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Рейтинг и результаты независимой оценки  </w:t>
      </w:r>
      <w:r w:rsidR="001304BE">
        <w:rPr>
          <w:rFonts w:ascii="Times New Roman" w:hAnsi="Times New Roman"/>
          <w:b/>
          <w:bCs/>
          <w:sz w:val="28"/>
          <w:szCs w:val="28"/>
        </w:rPr>
        <w:t>качества оказания услуг на 18.02.2018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Итоговый рейтинг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Чердаклинскому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386"/>
        <w:gridCol w:w="1134"/>
        <w:gridCol w:w="993"/>
        <w:gridCol w:w="992"/>
        <w:gridCol w:w="992"/>
        <w:gridCol w:w="992"/>
        <w:gridCol w:w="993"/>
        <w:gridCol w:w="1701"/>
      </w:tblGrid>
      <w:tr w:rsidR="004E0953" w:rsidTr="004E09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590" w:type="dxa"/>
              <w:tblCellSpacing w:w="15" w:type="dxa"/>
              <w:tblLayout w:type="fixed"/>
              <w:tblLook w:val="04A0"/>
            </w:tblPr>
            <w:tblGrid>
              <w:gridCol w:w="1415"/>
              <w:gridCol w:w="80"/>
              <w:gridCol w:w="95"/>
            </w:tblGrid>
            <w:tr w:rsidR="004E0953">
              <w:trPr>
                <w:tblHeader/>
                <w:tblCellSpacing w:w="15" w:type="dxa"/>
              </w:trPr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953" w:rsidRDefault="004E09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№ в рейтинге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953" w:rsidRDefault="004E0953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953" w:rsidRDefault="004E0953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675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tooltip="Итоговый рейтинг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▼Р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5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675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tooltip="Доля (%) потребителей услуги, от общего количества потребителей услуги считающих информирование достаточным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proofErr w:type="gramStart"/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1</w:t>
              </w:r>
              <w:proofErr w:type="gramEnd"/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675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tooltip="Доля (%) потребителей услуги, удовлетворённых качеством образования от общего количества потребителей услуги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proofErr w:type="gramStart"/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  <w:proofErr w:type="gramEnd"/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675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ooltip="Доля (%) потребителей услуги, считающих условия доступными и комфортными в том числе для обучающихся с ограниченными возможностями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3</w:t>
              </w:r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675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ooltip="Доля (%) потребителей, считающих педагогический персонал компетентным" w:history="1"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Р</w:t>
              </w:r>
              <w:proofErr w:type="gramStart"/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4</w:t>
              </w:r>
              <w:proofErr w:type="gramEnd"/>
              <w:r w:rsidR="004E0953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%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53" w:rsidRDefault="004E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1304BE" w:rsidTr="008E768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BE" w:rsidRDefault="001304BE" w:rsidP="00D0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4BE" w:rsidRDefault="001304BE" w:rsidP="00D0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BE" w:rsidRPr="004E0953" w:rsidRDefault="001304BE" w:rsidP="008772E2">
            <w:pPr>
              <w:rPr>
                <w:rFonts w:ascii="Times New Roman" w:hAnsi="Times New Roman"/>
                <w:sz w:val="28"/>
                <w:szCs w:val="28"/>
              </w:rPr>
            </w:pPr>
            <w:r w:rsidRPr="004E0953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Озёрский детский сад «Одуванчик»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BE" w:rsidRPr="001304BE" w:rsidRDefault="001304BE">
            <w:pPr>
              <w:spacing w:line="195" w:lineRule="atLeast"/>
              <w:rPr>
                <w:rFonts w:ascii="Times New Roman" w:hAnsi="Times New Roman"/>
                <w:color w:val="3E3E3E"/>
                <w:sz w:val="28"/>
                <w:szCs w:val="28"/>
              </w:rPr>
            </w:pPr>
            <w:r w:rsidRPr="001304BE">
              <w:rPr>
                <w:rFonts w:ascii="Times New Roman" w:hAnsi="Times New Roman"/>
                <w:color w:val="3E3E3E"/>
                <w:sz w:val="28"/>
                <w:szCs w:val="28"/>
              </w:rPr>
              <w:br/>
              <w:t>16,55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BE" w:rsidRPr="001304BE" w:rsidRDefault="001304BE">
            <w:pPr>
              <w:spacing w:line="195" w:lineRule="atLeast"/>
              <w:rPr>
                <w:rFonts w:ascii="Times New Roman" w:hAnsi="Times New Roman"/>
                <w:color w:val="3E3E3E"/>
                <w:sz w:val="28"/>
                <w:szCs w:val="28"/>
              </w:rPr>
            </w:pPr>
            <w:r w:rsidRPr="001304BE">
              <w:rPr>
                <w:rFonts w:ascii="Times New Roman" w:hAnsi="Times New Roman"/>
                <w:color w:val="3E3E3E"/>
                <w:sz w:val="28"/>
                <w:szCs w:val="28"/>
              </w:rPr>
              <w:t>100,93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BE" w:rsidRPr="001304BE" w:rsidRDefault="001304BE">
            <w:pPr>
              <w:spacing w:line="195" w:lineRule="atLeast"/>
              <w:rPr>
                <w:rFonts w:ascii="Times New Roman" w:hAnsi="Times New Roman"/>
                <w:color w:val="3E3E3E"/>
                <w:sz w:val="28"/>
                <w:szCs w:val="28"/>
              </w:rPr>
            </w:pPr>
            <w:r w:rsidRPr="001304BE">
              <w:rPr>
                <w:rFonts w:ascii="Times New Roman" w:hAnsi="Times New Roman"/>
                <w:color w:val="3E3E3E"/>
                <w:sz w:val="28"/>
                <w:szCs w:val="28"/>
              </w:rPr>
              <w:t>25,73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BE" w:rsidRPr="001304BE" w:rsidRDefault="001304BE">
            <w:pPr>
              <w:spacing w:line="195" w:lineRule="atLeast"/>
              <w:rPr>
                <w:rFonts w:ascii="Times New Roman" w:hAnsi="Times New Roman"/>
                <w:color w:val="3E3E3E"/>
                <w:sz w:val="28"/>
                <w:szCs w:val="28"/>
              </w:rPr>
            </w:pPr>
            <w:r w:rsidRPr="001304BE">
              <w:rPr>
                <w:rFonts w:ascii="Times New Roman" w:hAnsi="Times New Roman"/>
                <w:color w:val="3E3E3E"/>
                <w:sz w:val="28"/>
                <w:szCs w:val="28"/>
              </w:rPr>
              <w:t>43,67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BE" w:rsidRPr="001304BE" w:rsidRDefault="001304BE">
            <w:pPr>
              <w:spacing w:line="195" w:lineRule="atLeast"/>
              <w:rPr>
                <w:rFonts w:ascii="Times New Roman" w:hAnsi="Times New Roman"/>
                <w:color w:val="3E3E3E"/>
                <w:sz w:val="28"/>
                <w:szCs w:val="28"/>
              </w:rPr>
            </w:pPr>
            <w:r w:rsidRPr="001304BE">
              <w:rPr>
                <w:rFonts w:ascii="Times New Roman" w:hAnsi="Times New Roman"/>
                <w:color w:val="3E3E3E"/>
                <w:sz w:val="28"/>
                <w:szCs w:val="28"/>
              </w:rPr>
              <w:t>12,91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BE" w:rsidRPr="001304BE" w:rsidRDefault="001304BE">
            <w:pPr>
              <w:spacing w:line="195" w:lineRule="atLeast"/>
              <w:rPr>
                <w:rFonts w:ascii="Times New Roman" w:hAnsi="Times New Roman"/>
                <w:color w:val="3E3E3E"/>
                <w:sz w:val="28"/>
                <w:szCs w:val="28"/>
              </w:rPr>
            </w:pPr>
            <w:r w:rsidRPr="001304BE">
              <w:rPr>
                <w:rFonts w:ascii="Times New Roman" w:hAnsi="Times New Roman"/>
                <w:color w:val="3E3E3E"/>
                <w:sz w:val="28"/>
                <w:szCs w:val="28"/>
              </w:rPr>
              <w:t>18,62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BE" w:rsidRPr="001304BE" w:rsidRDefault="001304BE">
            <w:pPr>
              <w:spacing w:line="195" w:lineRule="atLeast"/>
              <w:rPr>
                <w:rFonts w:ascii="Times New Roman" w:hAnsi="Times New Roman"/>
                <w:color w:val="3E3E3E"/>
                <w:sz w:val="28"/>
                <w:szCs w:val="28"/>
              </w:rPr>
            </w:pPr>
            <w:r w:rsidRPr="001304BE">
              <w:rPr>
                <w:rFonts w:ascii="Times New Roman" w:hAnsi="Times New Roman"/>
                <w:color w:val="3E3E3E"/>
                <w:sz w:val="28"/>
                <w:szCs w:val="28"/>
              </w:rPr>
              <w:t>130</w:t>
            </w:r>
          </w:p>
        </w:tc>
      </w:tr>
    </w:tbl>
    <w:p w:rsidR="004E0953" w:rsidRDefault="004E0953" w:rsidP="004E0953">
      <w:pPr>
        <w:rPr>
          <w:sz w:val="28"/>
          <w:szCs w:val="28"/>
        </w:rPr>
      </w:pPr>
    </w:p>
    <w:p w:rsidR="004E0953" w:rsidRDefault="004E0953" w:rsidP="004E09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0953" w:rsidRDefault="004E0953" w:rsidP="004E0953">
      <w:pPr>
        <w:rPr>
          <w:sz w:val="28"/>
          <w:szCs w:val="28"/>
        </w:rPr>
      </w:pPr>
    </w:p>
    <w:p w:rsidR="00D9124C" w:rsidRDefault="001304BE"/>
    <w:sectPr w:rsidR="00D9124C" w:rsidSect="004E0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953"/>
    <w:rsid w:val="00044489"/>
    <w:rsid w:val="0010140A"/>
    <w:rsid w:val="001304BE"/>
    <w:rsid w:val="0015512D"/>
    <w:rsid w:val="00287BC1"/>
    <w:rsid w:val="003F075E"/>
    <w:rsid w:val="004B574B"/>
    <w:rsid w:val="004E0953"/>
    <w:rsid w:val="0067538D"/>
    <w:rsid w:val="006B10CB"/>
    <w:rsid w:val="008772E2"/>
    <w:rsid w:val="0093455B"/>
    <w:rsid w:val="00B24F87"/>
    <w:rsid w:val="00B73EC3"/>
    <w:rsid w:val="00C659D1"/>
    <w:rsid w:val="00C65E01"/>
    <w:rsid w:val="00CE3380"/>
    <w:rsid w:val="00D4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E0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2018-02-26T06:19:00Z</dcterms:created>
  <dcterms:modified xsi:type="dcterms:W3CDTF">2018-02-26T06:19:00Z</dcterms:modified>
</cp:coreProperties>
</file>