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87" w:rsidRDefault="00815187" w:rsidP="00BE40B9">
      <w:pPr>
        <w:spacing w:line="240" w:lineRule="auto"/>
        <w:jc w:val="center"/>
        <w:rPr>
          <w:rFonts w:ascii="Times New Roman" w:hAnsi="Times New Roman" w:cs="Times New Roman"/>
          <w:b/>
          <w:sz w:val="24"/>
          <w:szCs w:val="24"/>
        </w:rPr>
      </w:pPr>
      <w:r>
        <w:rPr>
          <w:noProof/>
          <w:lang w:eastAsia="ru-RU"/>
        </w:rPr>
        <w:drawing>
          <wp:inline distT="0" distB="0" distL="0" distR="0">
            <wp:extent cx="5940425" cy="8426939"/>
            <wp:effectExtent l="19050" t="0" r="3175" b="0"/>
            <wp:docPr id="1" name="Рисунок 1" descr="C:\Documents and Settings\albina\Local Settings\Temporary Internet Files\Content.Word\20161201_153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bina\Local Settings\Temporary Internet Files\Content.Word\20161201_153802.jpg"/>
                    <pic:cNvPicPr>
                      <a:picLocks noChangeAspect="1" noChangeArrowheads="1"/>
                    </pic:cNvPicPr>
                  </pic:nvPicPr>
                  <pic:blipFill>
                    <a:blip r:embed="rId5" cstate="print"/>
                    <a:srcRect/>
                    <a:stretch>
                      <a:fillRect/>
                    </a:stretch>
                  </pic:blipFill>
                  <pic:spPr bwMode="auto">
                    <a:xfrm>
                      <a:off x="0" y="0"/>
                      <a:ext cx="5940425" cy="8426939"/>
                    </a:xfrm>
                    <a:prstGeom prst="rect">
                      <a:avLst/>
                    </a:prstGeom>
                    <a:noFill/>
                    <a:ln w="9525">
                      <a:noFill/>
                      <a:miter lim="800000"/>
                      <a:headEnd/>
                      <a:tailEnd/>
                    </a:ln>
                  </pic:spPr>
                </pic:pic>
              </a:graphicData>
            </a:graphic>
          </wp:inline>
        </w:drawing>
      </w:r>
    </w:p>
    <w:p w:rsidR="00815187" w:rsidRDefault="00815187" w:rsidP="00BE40B9">
      <w:pPr>
        <w:spacing w:line="240" w:lineRule="auto"/>
        <w:jc w:val="center"/>
        <w:rPr>
          <w:rFonts w:ascii="Times New Roman" w:hAnsi="Times New Roman" w:cs="Times New Roman"/>
          <w:b/>
          <w:sz w:val="24"/>
          <w:szCs w:val="24"/>
        </w:rPr>
      </w:pPr>
    </w:p>
    <w:p w:rsidR="00815187" w:rsidRDefault="00815187" w:rsidP="00BE40B9">
      <w:pPr>
        <w:spacing w:line="240" w:lineRule="auto"/>
        <w:jc w:val="center"/>
        <w:rPr>
          <w:rFonts w:ascii="Times New Roman" w:hAnsi="Times New Roman" w:cs="Times New Roman"/>
          <w:b/>
          <w:sz w:val="24"/>
          <w:szCs w:val="24"/>
        </w:rPr>
      </w:pPr>
    </w:p>
    <w:p w:rsidR="00DC3726" w:rsidRPr="00BE40B9" w:rsidRDefault="00DC3726" w:rsidP="00BE40B9">
      <w:pPr>
        <w:spacing w:line="240" w:lineRule="auto"/>
        <w:jc w:val="center"/>
        <w:rPr>
          <w:rFonts w:ascii="Times New Roman" w:hAnsi="Times New Roman" w:cs="Times New Roman"/>
          <w:b/>
          <w:sz w:val="24"/>
          <w:szCs w:val="24"/>
        </w:rPr>
      </w:pPr>
      <w:r w:rsidRPr="00BE40B9">
        <w:rPr>
          <w:rFonts w:ascii="Times New Roman" w:hAnsi="Times New Roman" w:cs="Times New Roman"/>
          <w:b/>
          <w:sz w:val="24"/>
          <w:szCs w:val="24"/>
        </w:rPr>
        <w:lastRenderedPageBreak/>
        <w:t>1.ОБЩИЕ ПОЛОЖЕНИЯ.</w:t>
      </w:r>
    </w:p>
    <w:p w:rsidR="00DC3726" w:rsidRDefault="00D46585" w:rsidP="00BE40B9">
      <w:pPr>
        <w:spacing w:line="240" w:lineRule="auto"/>
        <w:jc w:val="both"/>
        <w:rPr>
          <w:rFonts w:ascii="Times New Roman" w:hAnsi="Times New Roman" w:cs="Times New Roman"/>
          <w:sz w:val="24"/>
          <w:szCs w:val="24"/>
        </w:rPr>
      </w:pPr>
      <w:r>
        <w:rPr>
          <w:rFonts w:ascii="Times New Roman" w:hAnsi="Times New Roman" w:cs="Times New Roman"/>
          <w:sz w:val="24"/>
          <w:szCs w:val="24"/>
        </w:rPr>
        <w:t>1.1.Настоящий К</w:t>
      </w:r>
      <w:r w:rsidR="00DC3726">
        <w:rPr>
          <w:rFonts w:ascii="Times New Roman" w:hAnsi="Times New Roman" w:cs="Times New Roman"/>
          <w:sz w:val="24"/>
          <w:szCs w:val="24"/>
        </w:rPr>
        <w:t>оллективный договор является правомочным актом, регулирующим социально-трудовые отношения в организации и заключаемый работниками  и работодателем в лице их представителей с целью создания благоприятных условий деятельности организации, повышения жизненного уровня работников и членов их семей на основе согласования взаимных интересов сторон.</w:t>
      </w:r>
    </w:p>
    <w:p w:rsidR="00BE40B9" w:rsidRDefault="00BE40B9" w:rsidP="00BE40B9">
      <w:pPr>
        <w:spacing w:line="240" w:lineRule="auto"/>
        <w:jc w:val="both"/>
        <w:rPr>
          <w:rFonts w:ascii="Times New Roman" w:hAnsi="Times New Roman" w:cs="Times New Roman"/>
          <w:sz w:val="24"/>
          <w:szCs w:val="24"/>
        </w:rPr>
      </w:pPr>
      <w:r>
        <w:rPr>
          <w:rFonts w:ascii="Times New Roman" w:hAnsi="Times New Roman" w:cs="Times New Roman"/>
          <w:sz w:val="24"/>
          <w:szCs w:val="24"/>
        </w:rPr>
        <w:t>1.2.Н</w:t>
      </w:r>
      <w:r w:rsidR="00D46585">
        <w:rPr>
          <w:rFonts w:ascii="Times New Roman" w:hAnsi="Times New Roman" w:cs="Times New Roman"/>
          <w:sz w:val="24"/>
          <w:szCs w:val="24"/>
        </w:rPr>
        <w:t>астоящий К</w:t>
      </w:r>
      <w:r w:rsidR="00DC3726">
        <w:rPr>
          <w:rFonts w:ascii="Times New Roman" w:hAnsi="Times New Roman" w:cs="Times New Roman"/>
          <w:sz w:val="24"/>
          <w:szCs w:val="24"/>
        </w:rPr>
        <w:t>оллективный договор разработан в соответс</w:t>
      </w:r>
      <w:r>
        <w:rPr>
          <w:rFonts w:ascii="Times New Roman" w:hAnsi="Times New Roman" w:cs="Times New Roman"/>
          <w:sz w:val="24"/>
          <w:szCs w:val="24"/>
        </w:rPr>
        <w:t>т</w:t>
      </w:r>
      <w:r w:rsidR="00DC3726">
        <w:rPr>
          <w:rFonts w:ascii="Times New Roman" w:hAnsi="Times New Roman" w:cs="Times New Roman"/>
          <w:sz w:val="24"/>
          <w:szCs w:val="24"/>
        </w:rPr>
        <w:t>вии</w:t>
      </w:r>
      <w:r>
        <w:rPr>
          <w:rFonts w:ascii="Times New Roman" w:hAnsi="Times New Roman" w:cs="Times New Roman"/>
          <w:sz w:val="24"/>
          <w:szCs w:val="24"/>
        </w:rPr>
        <w:t xml:space="preserve"> с законодательством РФ.</w:t>
      </w:r>
    </w:p>
    <w:p w:rsidR="00DC3726" w:rsidRDefault="00BE40B9" w:rsidP="00BE40B9">
      <w:pPr>
        <w:rPr>
          <w:rFonts w:ascii="Times New Roman" w:hAnsi="Times New Roman" w:cs="Times New Roman"/>
          <w:sz w:val="24"/>
          <w:szCs w:val="24"/>
        </w:rPr>
      </w:pPr>
      <w:r>
        <w:rPr>
          <w:rFonts w:ascii="Times New Roman" w:hAnsi="Times New Roman" w:cs="Times New Roman"/>
          <w:sz w:val="24"/>
          <w:szCs w:val="24"/>
        </w:rPr>
        <w:t>1.3.Коллективный договор разрабатывается на основе предложений членов собрания работников.</w:t>
      </w:r>
    </w:p>
    <w:p w:rsidR="00BE40B9" w:rsidRDefault="00BE40B9" w:rsidP="00BE40B9">
      <w:pPr>
        <w:rPr>
          <w:rFonts w:ascii="Times New Roman" w:hAnsi="Times New Roman" w:cs="Times New Roman"/>
          <w:sz w:val="24"/>
          <w:szCs w:val="24"/>
        </w:rPr>
      </w:pPr>
      <w:r>
        <w:rPr>
          <w:rFonts w:ascii="Times New Roman" w:hAnsi="Times New Roman" w:cs="Times New Roman"/>
          <w:sz w:val="24"/>
          <w:szCs w:val="24"/>
        </w:rPr>
        <w:t>1.4.Коллективный договор принимается на общем собрании работников.</w:t>
      </w:r>
    </w:p>
    <w:p w:rsidR="00BE40B9" w:rsidRDefault="00BE40B9" w:rsidP="00BE40B9">
      <w:pPr>
        <w:jc w:val="both"/>
        <w:rPr>
          <w:rFonts w:ascii="Times New Roman" w:hAnsi="Times New Roman" w:cs="Times New Roman"/>
          <w:sz w:val="24"/>
          <w:szCs w:val="24"/>
        </w:rPr>
      </w:pPr>
      <w:r>
        <w:rPr>
          <w:rFonts w:ascii="Times New Roman" w:hAnsi="Times New Roman" w:cs="Times New Roman"/>
          <w:sz w:val="24"/>
          <w:szCs w:val="24"/>
        </w:rPr>
        <w:t xml:space="preserve">1.5.Сторонами </w:t>
      </w:r>
      <w:r w:rsidR="00D46585">
        <w:rPr>
          <w:rFonts w:ascii="Times New Roman" w:hAnsi="Times New Roman" w:cs="Times New Roman"/>
          <w:sz w:val="24"/>
          <w:szCs w:val="24"/>
        </w:rPr>
        <w:t>К</w:t>
      </w:r>
      <w:r>
        <w:rPr>
          <w:rFonts w:ascii="Times New Roman" w:hAnsi="Times New Roman" w:cs="Times New Roman"/>
          <w:sz w:val="24"/>
          <w:szCs w:val="24"/>
        </w:rPr>
        <w:t>оллективного договора являются:</w:t>
      </w:r>
    </w:p>
    <w:p w:rsidR="006675CC" w:rsidRDefault="00BE40B9" w:rsidP="00BE40B9">
      <w:pPr>
        <w:jc w:val="both"/>
        <w:rPr>
          <w:rFonts w:ascii="Times New Roman" w:hAnsi="Times New Roman" w:cs="Times New Roman"/>
          <w:sz w:val="24"/>
          <w:szCs w:val="24"/>
        </w:rPr>
      </w:pPr>
      <w:r>
        <w:rPr>
          <w:rFonts w:ascii="Times New Roman" w:hAnsi="Times New Roman" w:cs="Times New Roman"/>
          <w:sz w:val="24"/>
          <w:szCs w:val="24"/>
        </w:rPr>
        <w:t xml:space="preserve">работодатель Муниципального дошкольного образовательного учреждения </w:t>
      </w:r>
      <w:r w:rsidRPr="00BE40B9">
        <w:rPr>
          <w:rFonts w:ascii="Times New Roman" w:hAnsi="Times New Roman" w:cs="Times New Roman"/>
          <w:sz w:val="24"/>
          <w:szCs w:val="24"/>
        </w:rPr>
        <w:t>Озёрский детский сад общеразвивающего вида «Одуванчик»</w:t>
      </w:r>
      <w:r>
        <w:rPr>
          <w:rFonts w:ascii="Times New Roman" w:hAnsi="Times New Roman" w:cs="Times New Roman"/>
          <w:sz w:val="24"/>
          <w:szCs w:val="24"/>
        </w:rPr>
        <w:t xml:space="preserve"> в лице заведующей МДОУ Озёрский детский сад «Одуванчик» Мозголиной Альбины </w:t>
      </w:r>
      <w:proofErr w:type="spellStart"/>
      <w:r>
        <w:rPr>
          <w:rFonts w:ascii="Times New Roman" w:hAnsi="Times New Roman" w:cs="Times New Roman"/>
          <w:sz w:val="24"/>
          <w:szCs w:val="24"/>
        </w:rPr>
        <w:t>Рифкатовны</w:t>
      </w:r>
      <w:proofErr w:type="spellEnd"/>
      <w:r>
        <w:rPr>
          <w:rFonts w:ascii="Times New Roman" w:hAnsi="Times New Roman" w:cs="Times New Roman"/>
          <w:sz w:val="24"/>
          <w:szCs w:val="24"/>
        </w:rPr>
        <w:t xml:space="preserve">, именуемой далее «Работодатель», и работники организации «Работники», представленные уполномоченным от </w:t>
      </w:r>
      <w:r w:rsidR="006675CC">
        <w:rPr>
          <w:rFonts w:ascii="Times New Roman" w:hAnsi="Times New Roman" w:cs="Times New Roman"/>
          <w:sz w:val="24"/>
          <w:szCs w:val="24"/>
        </w:rPr>
        <w:t xml:space="preserve"> общего </w:t>
      </w:r>
      <w:r>
        <w:rPr>
          <w:rFonts w:ascii="Times New Roman" w:hAnsi="Times New Roman" w:cs="Times New Roman"/>
          <w:sz w:val="24"/>
          <w:szCs w:val="24"/>
        </w:rPr>
        <w:t xml:space="preserve">собрания работников в лице </w:t>
      </w:r>
      <w:r w:rsidR="006675CC">
        <w:rPr>
          <w:rFonts w:ascii="Times New Roman" w:hAnsi="Times New Roman" w:cs="Times New Roman"/>
          <w:sz w:val="24"/>
          <w:szCs w:val="24"/>
        </w:rPr>
        <w:t xml:space="preserve"> старшего воспитателя Абрамовой Екатерины Валентиновны</w:t>
      </w:r>
      <w:proofErr w:type="gramStart"/>
      <w:r>
        <w:rPr>
          <w:rFonts w:ascii="Times New Roman" w:hAnsi="Times New Roman" w:cs="Times New Roman"/>
          <w:sz w:val="24"/>
          <w:szCs w:val="24"/>
        </w:rPr>
        <w:t xml:space="preserve"> </w:t>
      </w:r>
      <w:r w:rsidR="006675CC">
        <w:rPr>
          <w:rFonts w:ascii="Times New Roman" w:hAnsi="Times New Roman" w:cs="Times New Roman"/>
          <w:sz w:val="24"/>
          <w:szCs w:val="24"/>
        </w:rPr>
        <w:t>.</w:t>
      </w:r>
      <w:proofErr w:type="gramEnd"/>
    </w:p>
    <w:p w:rsidR="006675CC" w:rsidRDefault="006675CC" w:rsidP="00BE40B9">
      <w:pPr>
        <w:jc w:val="both"/>
        <w:rPr>
          <w:rFonts w:ascii="Times New Roman" w:hAnsi="Times New Roman" w:cs="Times New Roman"/>
          <w:sz w:val="24"/>
          <w:szCs w:val="24"/>
        </w:rPr>
      </w:pPr>
      <w:proofErr w:type="gramStart"/>
      <w:r>
        <w:rPr>
          <w:rFonts w:ascii="Times New Roman" w:hAnsi="Times New Roman" w:cs="Times New Roman"/>
          <w:sz w:val="24"/>
          <w:szCs w:val="24"/>
        </w:rPr>
        <w:t>1.6.Работодатель признает уполномоченного от общего собрания работников, единственным представителем общего собрания работников, ведущим коллективные перегово</w:t>
      </w:r>
      <w:r w:rsidR="00D46585">
        <w:rPr>
          <w:rFonts w:ascii="Times New Roman" w:hAnsi="Times New Roman" w:cs="Times New Roman"/>
          <w:sz w:val="24"/>
          <w:szCs w:val="24"/>
        </w:rPr>
        <w:t>ры при подготовке и заключении К</w:t>
      </w:r>
      <w:r>
        <w:rPr>
          <w:rFonts w:ascii="Times New Roman" w:hAnsi="Times New Roman" w:cs="Times New Roman"/>
          <w:sz w:val="24"/>
          <w:szCs w:val="24"/>
        </w:rPr>
        <w:t>оллективного договора, представляющим интересы работников в области труда и связанных с трудом других социально-экономических отношений: вопросы оплаты труда,  продолжительности рабочего времени, условий и охраны труда, предоставления отпусков, социально-бытовых льгот и гарантий членам коллектива, разрешения трудовых споров и обязуется соблюдать условия</w:t>
      </w:r>
      <w:proofErr w:type="gramEnd"/>
      <w:r>
        <w:rPr>
          <w:rFonts w:ascii="Times New Roman" w:hAnsi="Times New Roman" w:cs="Times New Roman"/>
          <w:sz w:val="24"/>
          <w:szCs w:val="24"/>
        </w:rPr>
        <w:t xml:space="preserve"> данного договора, выполнять его положения.</w:t>
      </w:r>
    </w:p>
    <w:p w:rsidR="006675CC" w:rsidRDefault="00D46585" w:rsidP="00BE40B9">
      <w:pPr>
        <w:jc w:val="both"/>
        <w:rPr>
          <w:rFonts w:ascii="Times New Roman" w:hAnsi="Times New Roman" w:cs="Times New Roman"/>
          <w:sz w:val="24"/>
          <w:szCs w:val="24"/>
        </w:rPr>
      </w:pPr>
      <w:r>
        <w:rPr>
          <w:rFonts w:ascii="Times New Roman" w:hAnsi="Times New Roman" w:cs="Times New Roman"/>
          <w:sz w:val="24"/>
          <w:szCs w:val="24"/>
        </w:rPr>
        <w:t>1.7.Действие К</w:t>
      </w:r>
      <w:r w:rsidR="006675CC">
        <w:rPr>
          <w:rFonts w:ascii="Times New Roman" w:hAnsi="Times New Roman" w:cs="Times New Roman"/>
          <w:sz w:val="24"/>
          <w:szCs w:val="24"/>
        </w:rPr>
        <w:t>оллективного договора распространяется на всех работников данной организации (</w:t>
      </w:r>
      <w:proofErr w:type="spellStart"/>
      <w:r w:rsidR="006675CC">
        <w:rPr>
          <w:rFonts w:ascii="Times New Roman" w:hAnsi="Times New Roman" w:cs="Times New Roman"/>
          <w:sz w:val="24"/>
          <w:szCs w:val="24"/>
        </w:rPr>
        <w:t>ст</w:t>
      </w:r>
      <w:proofErr w:type="gramStart"/>
      <w:r w:rsidR="006675CC">
        <w:rPr>
          <w:rFonts w:ascii="Times New Roman" w:hAnsi="Times New Roman" w:cs="Times New Roman"/>
          <w:sz w:val="24"/>
          <w:szCs w:val="24"/>
        </w:rPr>
        <w:t>.Т</w:t>
      </w:r>
      <w:proofErr w:type="gramEnd"/>
      <w:r w:rsidR="006675CC">
        <w:rPr>
          <w:rFonts w:ascii="Times New Roman" w:hAnsi="Times New Roman" w:cs="Times New Roman"/>
          <w:sz w:val="24"/>
          <w:szCs w:val="24"/>
        </w:rPr>
        <w:t>К</w:t>
      </w:r>
      <w:proofErr w:type="spellEnd"/>
      <w:r w:rsidR="006675CC">
        <w:rPr>
          <w:rFonts w:ascii="Times New Roman" w:hAnsi="Times New Roman" w:cs="Times New Roman"/>
          <w:sz w:val="24"/>
          <w:szCs w:val="24"/>
        </w:rPr>
        <w:t xml:space="preserve"> РФ 43).</w:t>
      </w:r>
    </w:p>
    <w:p w:rsidR="006675CC" w:rsidRDefault="006675CC" w:rsidP="00BE40B9">
      <w:pPr>
        <w:jc w:val="both"/>
        <w:rPr>
          <w:rFonts w:ascii="Times New Roman" w:hAnsi="Times New Roman" w:cs="Times New Roman"/>
          <w:sz w:val="24"/>
          <w:szCs w:val="24"/>
        </w:rPr>
      </w:pPr>
      <w:r>
        <w:rPr>
          <w:rFonts w:ascii="Times New Roman" w:hAnsi="Times New Roman" w:cs="Times New Roman"/>
          <w:sz w:val="24"/>
          <w:szCs w:val="24"/>
        </w:rPr>
        <w:t>1.8.Коллективный договор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7 дн</w:t>
      </w:r>
      <w:r w:rsidR="00D46585">
        <w:rPr>
          <w:rFonts w:ascii="Times New Roman" w:hAnsi="Times New Roman" w:cs="Times New Roman"/>
          <w:sz w:val="24"/>
          <w:szCs w:val="24"/>
        </w:rPr>
        <w:t>ей со дня подписания доводится Работодателем до сведения всех Р</w:t>
      </w:r>
      <w:r>
        <w:rPr>
          <w:rFonts w:ascii="Times New Roman" w:hAnsi="Times New Roman" w:cs="Times New Roman"/>
          <w:sz w:val="24"/>
          <w:szCs w:val="24"/>
        </w:rPr>
        <w:t>аботников организации.</w:t>
      </w:r>
    </w:p>
    <w:p w:rsidR="006675CC" w:rsidRDefault="006675CC" w:rsidP="00BE40B9">
      <w:pPr>
        <w:jc w:val="both"/>
        <w:rPr>
          <w:rFonts w:ascii="Times New Roman" w:hAnsi="Times New Roman" w:cs="Times New Roman"/>
          <w:sz w:val="24"/>
          <w:szCs w:val="24"/>
        </w:rPr>
      </w:pPr>
      <w:r>
        <w:rPr>
          <w:rFonts w:ascii="Times New Roman" w:hAnsi="Times New Roman" w:cs="Times New Roman"/>
          <w:sz w:val="24"/>
          <w:szCs w:val="24"/>
        </w:rPr>
        <w:t>Коллективный договор доводится</w:t>
      </w:r>
      <w:r w:rsidR="00D46585">
        <w:rPr>
          <w:rFonts w:ascii="Times New Roman" w:hAnsi="Times New Roman" w:cs="Times New Roman"/>
          <w:sz w:val="24"/>
          <w:szCs w:val="24"/>
        </w:rPr>
        <w:t xml:space="preserve"> до сведения вновь принимаемых Р</w:t>
      </w:r>
      <w:r>
        <w:rPr>
          <w:rFonts w:ascii="Times New Roman" w:hAnsi="Times New Roman" w:cs="Times New Roman"/>
          <w:sz w:val="24"/>
          <w:szCs w:val="24"/>
        </w:rPr>
        <w:t>аботников, при их приеме на работу.</w:t>
      </w:r>
    </w:p>
    <w:p w:rsidR="006675CC" w:rsidRDefault="006675CC" w:rsidP="00BE40B9">
      <w:pPr>
        <w:jc w:val="both"/>
        <w:rPr>
          <w:rFonts w:ascii="Times New Roman" w:hAnsi="Times New Roman" w:cs="Times New Roman"/>
          <w:sz w:val="24"/>
          <w:szCs w:val="24"/>
        </w:rPr>
      </w:pPr>
      <w:r>
        <w:rPr>
          <w:rFonts w:ascii="Times New Roman" w:hAnsi="Times New Roman" w:cs="Times New Roman"/>
          <w:sz w:val="24"/>
          <w:szCs w:val="24"/>
        </w:rPr>
        <w:t xml:space="preserve">1.9.Работодатель обеспечивает гласность </w:t>
      </w:r>
      <w:r w:rsidR="00F45E60">
        <w:rPr>
          <w:rFonts w:ascii="Times New Roman" w:hAnsi="Times New Roman" w:cs="Times New Roman"/>
          <w:sz w:val="24"/>
          <w:szCs w:val="24"/>
        </w:rPr>
        <w:t>с</w:t>
      </w:r>
      <w:r w:rsidR="00D46585">
        <w:rPr>
          <w:rFonts w:ascii="Times New Roman" w:hAnsi="Times New Roman" w:cs="Times New Roman"/>
          <w:sz w:val="24"/>
          <w:szCs w:val="24"/>
        </w:rPr>
        <w:t>одержания и выполнения условий К</w:t>
      </w:r>
      <w:r w:rsidR="00F45E60">
        <w:rPr>
          <w:rFonts w:ascii="Times New Roman" w:hAnsi="Times New Roman" w:cs="Times New Roman"/>
          <w:sz w:val="24"/>
          <w:szCs w:val="24"/>
        </w:rPr>
        <w:t>оллективного договора путём проведения собраний, отчетов ответственных работников, через информационные стенды, ведомственную печать и др.</w:t>
      </w:r>
    </w:p>
    <w:p w:rsidR="00F45E60" w:rsidRDefault="00F45E60" w:rsidP="00BE40B9">
      <w:pPr>
        <w:jc w:val="both"/>
        <w:rPr>
          <w:rFonts w:ascii="Times New Roman" w:hAnsi="Times New Roman" w:cs="Times New Roman"/>
          <w:sz w:val="24"/>
          <w:szCs w:val="24"/>
        </w:rPr>
      </w:pPr>
      <w:r>
        <w:rPr>
          <w:rFonts w:ascii="Times New Roman" w:hAnsi="Times New Roman" w:cs="Times New Roman"/>
          <w:sz w:val="24"/>
          <w:szCs w:val="24"/>
        </w:rPr>
        <w:t>1.10.Коллективный договор заключается на срок не более трех лет</w:t>
      </w:r>
      <w:r w:rsidR="00D46585">
        <w:rPr>
          <w:rFonts w:ascii="Times New Roman" w:hAnsi="Times New Roman" w:cs="Times New Roman"/>
          <w:sz w:val="24"/>
          <w:szCs w:val="24"/>
        </w:rPr>
        <w:t xml:space="preserve"> </w:t>
      </w:r>
      <w:r>
        <w:rPr>
          <w:rFonts w:ascii="Times New Roman" w:hAnsi="Times New Roman" w:cs="Times New Roman"/>
          <w:sz w:val="24"/>
          <w:szCs w:val="24"/>
        </w:rPr>
        <w:t>и вступает в силу со дня подписания его сторона</w:t>
      </w:r>
      <w:r w:rsidR="00D46585">
        <w:rPr>
          <w:rFonts w:ascii="Times New Roman" w:hAnsi="Times New Roman" w:cs="Times New Roman"/>
          <w:sz w:val="24"/>
          <w:szCs w:val="24"/>
        </w:rPr>
        <w:t>ми либо со дня, установленного К</w:t>
      </w:r>
      <w:r>
        <w:rPr>
          <w:rFonts w:ascii="Times New Roman" w:hAnsi="Times New Roman" w:cs="Times New Roman"/>
          <w:sz w:val="24"/>
          <w:szCs w:val="24"/>
        </w:rPr>
        <w:t>оллективным договором.</w:t>
      </w:r>
    </w:p>
    <w:p w:rsidR="00F45E60" w:rsidRDefault="00F45E60" w:rsidP="00BE40B9">
      <w:pPr>
        <w:jc w:val="both"/>
        <w:rPr>
          <w:rFonts w:ascii="Times New Roman" w:hAnsi="Times New Roman" w:cs="Times New Roman"/>
          <w:sz w:val="24"/>
          <w:szCs w:val="24"/>
        </w:rPr>
      </w:pPr>
      <w:r>
        <w:rPr>
          <w:rFonts w:ascii="Times New Roman" w:hAnsi="Times New Roman" w:cs="Times New Roman"/>
          <w:sz w:val="24"/>
          <w:szCs w:val="24"/>
        </w:rPr>
        <w:lastRenderedPageBreak/>
        <w:t>Стороны имеют</w:t>
      </w:r>
      <w:r w:rsidR="00D46585">
        <w:rPr>
          <w:rFonts w:ascii="Times New Roman" w:hAnsi="Times New Roman" w:cs="Times New Roman"/>
          <w:sz w:val="24"/>
          <w:szCs w:val="24"/>
        </w:rPr>
        <w:t xml:space="preserve"> право продлить действие К</w:t>
      </w:r>
      <w:r>
        <w:rPr>
          <w:rFonts w:ascii="Times New Roman" w:hAnsi="Times New Roman" w:cs="Times New Roman"/>
          <w:sz w:val="24"/>
          <w:szCs w:val="24"/>
        </w:rPr>
        <w:t>оллективного договора на срок не более трёх лет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ТК РФ 43).</w:t>
      </w:r>
    </w:p>
    <w:p w:rsidR="00F45E60" w:rsidRDefault="00F45E60" w:rsidP="00BE40B9">
      <w:pPr>
        <w:jc w:val="both"/>
        <w:rPr>
          <w:rFonts w:ascii="Times New Roman" w:hAnsi="Times New Roman" w:cs="Times New Roman"/>
          <w:sz w:val="24"/>
          <w:szCs w:val="24"/>
        </w:rPr>
      </w:pPr>
      <w:r>
        <w:rPr>
          <w:rFonts w:ascii="Times New Roman" w:hAnsi="Times New Roman" w:cs="Times New Roman"/>
          <w:sz w:val="24"/>
          <w:szCs w:val="24"/>
        </w:rPr>
        <w:t>1.11.Коллективный договор  сохраняет свое действие в случае изменения наименования организации, реорганизации организации в форме преобразования, а также в случае расторжения трудового договора с руководителем организаци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ТК РФ 43).</w:t>
      </w:r>
    </w:p>
    <w:p w:rsidR="00F45E60" w:rsidRDefault="00F45E60" w:rsidP="00BE40B9">
      <w:pPr>
        <w:jc w:val="both"/>
        <w:rPr>
          <w:rFonts w:ascii="Times New Roman" w:hAnsi="Times New Roman" w:cs="Times New Roman"/>
          <w:sz w:val="24"/>
          <w:szCs w:val="24"/>
        </w:rPr>
      </w:pPr>
      <w:r>
        <w:rPr>
          <w:rFonts w:ascii="Times New Roman" w:hAnsi="Times New Roman" w:cs="Times New Roman"/>
          <w:sz w:val="24"/>
          <w:szCs w:val="24"/>
        </w:rPr>
        <w:t>1.12.При реорганизации (слиянии, присоединении, разделении, выделении, преобразований)</w:t>
      </w:r>
      <w:r w:rsidR="00D46585">
        <w:rPr>
          <w:rFonts w:ascii="Times New Roman" w:hAnsi="Times New Roman" w:cs="Times New Roman"/>
          <w:sz w:val="24"/>
          <w:szCs w:val="24"/>
        </w:rPr>
        <w:t xml:space="preserve"> организации К</w:t>
      </w:r>
      <w:r>
        <w:rPr>
          <w:rFonts w:ascii="Times New Roman" w:hAnsi="Times New Roman" w:cs="Times New Roman"/>
          <w:sz w:val="24"/>
          <w:szCs w:val="24"/>
        </w:rPr>
        <w:t>оллективный договор сохраняет свое действие в течение всего срока реорганизации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К</w:t>
      </w:r>
      <w:proofErr w:type="spellEnd"/>
      <w:r>
        <w:rPr>
          <w:rFonts w:ascii="Times New Roman" w:hAnsi="Times New Roman" w:cs="Times New Roman"/>
          <w:sz w:val="24"/>
          <w:szCs w:val="24"/>
        </w:rPr>
        <w:t xml:space="preserve"> РФ 43).</w:t>
      </w:r>
    </w:p>
    <w:p w:rsidR="00F45E60" w:rsidRDefault="00F45E60" w:rsidP="00BE40B9">
      <w:pPr>
        <w:jc w:val="both"/>
        <w:rPr>
          <w:rFonts w:ascii="Times New Roman" w:hAnsi="Times New Roman" w:cs="Times New Roman"/>
          <w:sz w:val="24"/>
          <w:szCs w:val="24"/>
        </w:rPr>
      </w:pPr>
      <w:r>
        <w:rPr>
          <w:rFonts w:ascii="Times New Roman" w:hAnsi="Times New Roman" w:cs="Times New Roman"/>
          <w:sz w:val="24"/>
          <w:szCs w:val="24"/>
        </w:rPr>
        <w:t>1.13.при смене формы собств</w:t>
      </w:r>
      <w:r w:rsidR="00D46585">
        <w:rPr>
          <w:rFonts w:ascii="Times New Roman" w:hAnsi="Times New Roman" w:cs="Times New Roman"/>
          <w:sz w:val="24"/>
          <w:szCs w:val="24"/>
        </w:rPr>
        <w:t>енности организации К</w:t>
      </w:r>
      <w:r>
        <w:rPr>
          <w:rFonts w:ascii="Times New Roman" w:hAnsi="Times New Roman" w:cs="Times New Roman"/>
          <w:sz w:val="24"/>
          <w:szCs w:val="24"/>
        </w:rPr>
        <w:t>оллективный договор сохраняет свое действие в течении трех месяцев со дня перехода прав собственности(</w:t>
      </w:r>
      <w:proofErr w:type="spellStart"/>
      <w:r>
        <w:rPr>
          <w:rFonts w:ascii="Times New Roman" w:hAnsi="Times New Roman" w:cs="Times New Roman"/>
          <w:sz w:val="24"/>
          <w:szCs w:val="24"/>
        </w:rPr>
        <w:t>ст</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К</w:t>
      </w:r>
      <w:proofErr w:type="spellEnd"/>
      <w:r>
        <w:rPr>
          <w:rFonts w:ascii="Times New Roman" w:hAnsi="Times New Roman" w:cs="Times New Roman"/>
          <w:sz w:val="24"/>
          <w:szCs w:val="24"/>
        </w:rPr>
        <w:t xml:space="preserve"> РФ 43).</w:t>
      </w:r>
    </w:p>
    <w:p w:rsidR="00F45E60" w:rsidRDefault="00F45E60" w:rsidP="00BE40B9">
      <w:pPr>
        <w:jc w:val="both"/>
        <w:rPr>
          <w:rFonts w:ascii="Times New Roman" w:hAnsi="Times New Roman" w:cs="Times New Roman"/>
          <w:sz w:val="24"/>
          <w:szCs w:val="24"/>
        </w:rPr>
      </w:pPr>
      <w:r>
        <w:rPr>
          <w:rFonts w:ascii="Times New Roman" w:hAnsi="Times New Roman" w:cs="Times New Roman"/>
          <w:sz w:val="24"/>
          <w:szCs w:val="24"/>
        </w:rPr>
        <w:t>1.14.При реорганизации или смене формы собственности организации любая из сторон имеет право</w:t>
      </w:r>
      <w:r w:rsidR="008E1241">
        <w:rPr>
          <w:rFonts w:ascii="Times New Roman" w:hAnsi="Times New Roman" w:cs="Times New Roman"/>
          <w:sz w:val="24"/>
          <w:szCs w:val="24"/>
        </w:rPr>
        <w:t xml:space="preserve"> направить другой стороне предложения о заключении н</w:t>
      </w:r>
      <w:r w:rsidR="00D46585">
        <w:rPr>
          <w:rFonts w:ascii="Times New Roman" w:hAnsi="Times New Roman" w:cs="Times New Roman"/>
          <w:sz w:val="24"/>
          <w:szCs w:val="24"/>
        </w:rPr>
        <w:t>ового К</w:t>
      </w:r>
      <w:r w:rsidR="008E1241">
        <w:rPr>
          <w:rFonts w:ascii="Times New Roman" w:hAnsi="Times New Roman" w:cs="Times New Roman"/>
          <w:sz w:val="24"/>
          <w:szCs w:val="24"/>
        </w:rPr>
        <w:t>оллективного договора или продлении действия прежнего на срок до трёх лет(</w:t>
      </w:r>
      <w:proofErr w:type="spellStart"/>
      <w:r w:rsidR="008E1241">
        <w:rPr>
          <w:rFonts w:ascii="Times New Roman" w:hAnsi="Times New Roman" w:cs="Times New Roman"/>
          <w:sz w:val="24"/>
          <w:szCs w:val="24"/>
        </w:rPr>
        <w:t>с</w:t>
      </w:r>
      <w:proofErr w:type="gramStart"/>
      <w:r w:rsidR="008E1241">
        <w:rPr>
          <w:rFonts w:ascii="Times New Roman" w:hAnsi="Times New Roman" w:cs="Times New Roman"/>
          <w:sz w:val="24"/>
          <w:szCs w:val="24"/>
        </w:rPr>
        <w:t>.Т</w:t>
      </w:r>
      <w:proofErr w:type="gramEnd"/>
      <w:r w:rsidR="008E1241">
        <w:rPr>
          <w:rFonts w:ascii="Times New Roman" w:hAnsi="Times New Roman" w:cs="Times New Roman"/>
          <w:sz w:val="24"/>
          <w:szCs w:val="24"/>
        </w:rPr>
        <w:t>К</w:t>
      </w:r>
      <w:proofErr w:type="spellEnd"/>
      <w:r w:rsidR="008E1241">
        <w:rPr>
          <w:rFonts w:ascii="Times New Roman" w:hAnsi="Times New Roman" w:cs="Times New Roman"/>
          <w:sz w:val="24"/>
          <w:szCs w:val="24"/>
        </w:rPr>
        <w:t xml:space="preserve"> РФ 44).</w:t>
      </w:r>
    </w:p>
    <w:p w:rsidR="008E1241" w:rsidRDefault="00D46585" w:rsidP="00BE40B9">
      <w:pPr>
        <w:jc w:val="both"/>
        <w:rPr>
          <w:rFonts w:ascii="Times New Roman" w:hAnsi="Times New Roman" w:cs="Times New Roman"/>
          <w:sz w:val="24"/>
          <w:szCs w:val="24"/>
        </w:rPr>
      </w:pPr>
      <w:r>
        <w:rPr>
          <w:rFonts w:ascii="Times New Roman" w:hAnsi="Times New Roman" w:cs="Times New Roman"/>
          <w:sz w:val="24"/>
          <w:szCs w:val="24"/>
        </w:rPr>
        <w:t>1.5.Изменение и дополнение К</w:t>
      </w:r>
      <w:r w:rsidR="008E1241">
        <w:rPr>
          <w:rFonts w:ascii="Times New Roman" w:hAnsi="Times New Roman" w:cs="Times New Roman"/>
          <w:sz w:val="24"/>
          <w:szCs w:val="24"/>
        </w:rPr>
        <w:t xml:space="preserve">оллективного договора производится в </w:t>
      </w:r>
      <w:proofErr w:type="gramStart"/>
      <w:r w:rsidR="008E1241">
        <w:rPr>
          <w:rFonts w:ascii="Times New Roman" w:hAnsi="Times New Roman" w:cs="Times New Roman"/>
          <w:sz w:val="24"/>
          <w:szCs w:val="24"/>
        </w:rPr>
        <w:t>порядке</w:t>
      </w:r>
      <w:proofErr w:type="gramEnd"/>
      <w:r w:rsidR="008E1241">
        <w:rPr>
          <w:rFonts w:ascii="Times New Roman" w:hAnsi="Times New Roman" w:cs="Times New Roman"/>
          <w:sz w:val="24"/>
          <w:szCs w:val="24"/>
        </w:rPr>
        <w:t xml:space="preserve"> установленном настоящим Кодексом для его заключения.</w:t>
      </w:r>
    </w:p>
    <w:p w:rsidR="008E1241" w:rsidRDefault="008E1241" w:rsidP="00BE40B9">
      <w:pPr>
        <w:jc w:val="both"/>
        <w:rPr>
          <w:rFonts w:ascii="Times New Roman" w:hAnsi="Times New Roman" w:cs="Times New Roman"/>
          <w:sz w:val="24"/>
          <w:szCs w:val="24"/>
        </w:rPr>
      </w:pPr>
      <w:r>
        <w:rPr>
          <w:rFonts w:ascii="Times New Roman" w:hAnsi="Times New Roman" w:cs="Times New Roman"/>
          <w:sz w:val="24"/>
          <w:szCs w:val="24"/>
        </w:rPr>
        <w:t>1.16.В течение срока действия настоя</w:t>
      </w:r>
      <w:r w:rsidR="00D46585">
        <w:rPr>
          <w:rFonts w:ascii="Times New Roman" w:hAnsi="Times New Roman" w:cs="Times New Roman"/>
          <w:sz w:val="24"/>
          <w:szCs w:val="24"/>
        </w:rPr>
        <w:t>щего К</w:t>
      </w:r>
      <w:r>
        <w:rPr>
          <w:rFonts w:ascii="Times New Roman" w:hAnsi="Times New Roman" w:cs="Times New Roman"/>
          <w:sz w:val="24"/>
          <w:szCs w:val="24"/>
        </w:rPr>
        <w:t>оллективного договора стороны вправе  вносить  в него дополнения и изменения на основе взаимной договоренности в порядке, установленном Трудовым кодексом РФ.</w:t>
      </w:r>
    </w:p>
    <w:p w:rsidR="008E1241" w:rsidRDefault="008E1241" w:rsidP="00BE40B9">
      <w:pPr>
        <w:jc w:val="both"/>
        <w:rPr>
          <w:rFonts w:ascii="Times New Roman" w:hAnsi="Times New Roman" w:cs="Times New Roman"/>
          <w:sz w:val="24"/>
          <w:szCs w:val="24"/>
        </w:rPr>
      </w:pPr>
      <w:r>
        <w:rPr>
          <w:rFonts w:ascii="Times New Roman" w:hAnsi="Times New Roman" w:cs="Times New Roman"/>
          <w:sz w:val="24"/>
          <w:szCs w:val="24"/>
        </w:rPr>
        <w:t>1.17.Изменения и дополнения</w:t>
      </w:r>
      <w:r w:rsidR="00D27A26">
        <w:rPr>
          <w:rFonts w:ascii="Times New Roman" w:hAnsi="Times New Roman" w:cs="Times New Roman"/>
          <w:sz w:val="24"/>
          <w:szCs w:val="24"/>
        </w:rPr>
        <w:t>, принятые на заседании двухсторонней комиссии являют</w:t>
      </w:r>
      <w:r w:rsidR="00D46585">
        <w:rPr>
          <w:rFonts w:ascii="Times New Roman" w:hAnsi="Times New Roman" w:cs="Times New Roman"/>
          <w:sz w:val="24"/>
          <w:szCs w:val="24"/>
        </w:rPr>
        <w:t>ся неотъемлемой частью к К</w:t>
      </w:r>
      <w:r w:rsidR="00D27A26">
        <w:rPr>
          <w:rFonts w:ascii="Times New Roman" w:hAnsi="Times New Roman" w:cs="Times New Roman"/>
          <w:sz w:val="24"/>
          <w:szCs w:val="24"/>
        </w:rPr>
        <w:t>оллективному договору и доводятся до сведения работников в течени</w:t>
      </w:r>
      <w:proofErr w:type="gramStart"/>
      <w:r w:rsidR="00D27A26">
        <w:rPr>
          <w:rFonts w:ascii="Times New Roman" w:hAnsi="Times New Roman" w:cs="Times New Roman"/>
          <w:sz w:val="24"/>
          <w:szCs w:val="24"/>
        </w:rPr>
        <w:t>и</w:t>
      </w:r>
      <w:proofErr w:type="gramEnd"/>
      <w:r w:rsidR="00D27A26">
        <w:rPr>
          <w:rFonts w:ascii="Times New Roman" w:hAnsi="Times New Roman" w:cs="Times New Roman"/>
          <w:sz w:val="24"/>
          <w:szCs w:val="24"/>
        </w:rPr>
        <w:t xml:space="preserve"> 7 дней.</w:t>
      </w:r>
    </w:p>
    <w:p w:rsidR="00D27A26" w:rsidRDefault="00D27A26" w:rsidP="00BE40B9">
      <w:pPr>
        <w:jc w:val="both"/>
        <w:rPr>
          <w:rFonts w:ascii="Times New Roman" w:hAnsi="Times New Roman" w:cs="Times New Roman"/>
          <w:sz w:val="24"/>
          <w:szCs w:val="24"/>
        </w:rPr>
      </w:pPr>
      <w:r>
        <w:rPr>
          <w:rFonts w:ascii="Times New Roman" w:hAnsi="Times New Roman" w:cs="Times New Roman"/>
          <w:sz w:val="24"/>
          <w:szCs w:val="24"/>
        </w:rPr>
        <w:t>1.18.В слу</w:t>
      </w:r>
      <w:r w:rsidR="00D46585">
        <w:rPr>
          <w:rFonts w:ascii="Times New Roman" w:hAnsi="Times New Roman" w:cs="Times New Roman"/>
          <w:sz w:val="24"/>
          <w:szCs w:val="24"/>
        </w:rPr>
        <w:t>чае, когда отдельные положения К</w:t>
      </w:r>
      <w:r>
        <w:rPr>
          <w:rFonts w:ascii="Times New Roman" w:hAnsi="Times New Roman" w:cs="Times New Roman"/>
          <w:sz w:val="24"/>
          <w:szCs w:val="24"/>
        </w:rPr>
        <w:t>оллективного договора входят в противоречия с вновь принятым законодательством, либо в силу объективных причин стала очевидна невозможность их выполнения, стороны совместным решением приостанавливают их действие и проводят консультации об их изменении или изъятии.</w:t>
      </w:r>
    </w:p>
    <w:p w:rsidR="00D27A26" w:rsidRDefault="00D27A26" w:rsidP="00BE40B9">
      <w:pPr>
        <w:jc w:val="both"/>
        <w:rPr>
          <w:rFonts w:ascii="Times New Roman" w:hAnsi="Times New Roman" w:cs="Times New Roman"/>
          <w:sz w:val="24"/>
          <w:szCs w:val="24"/>
        </w:rPr>
      </w:pPr>
      <w:r>
        <w:rPr>
          <w:rFonts w:ascii="Times New Roman" w:hAnsi="Times New Roman" w:cs="Times New Roman"/>
          <w:sz w:val="24"/>
          <w:szCs w:val="24"/>
        </w:rPr>
        <w:t>1.19.В теч</w:t>
      </w:r>
      <w:r w:rsidR="00D46585">
        <w:rPr>
          <w:rFonts w:ascii="Times New Roman" w:hAnsi="Times New Roman" w:cs="Times New Roman"/>
          <w:sz w:val="24"/>
          <w:szCs w:val="24"/>
        </w:rPr>
        <w:t>ени</w:t>
      </w:r>
      <w:proofErr w:type="gramStart"/>
      <w:r w:rsidR="00D46585">
        <w:rPr>
          <w:rFonts w:ascii="Times New Roman" w:hAnsi="Times New Roman" w:cs="Times New Roman"/>
          <w:sz w:val="24"/>
          <w:szCs w:val="24"/>
        </w:rPr>
        <w:t>и</w:t>
      </w:r>
      <w:proofErr w:type="gramEnd"/>
      <w:r w:rsidR="00D46585">
        <w:rPr>
          <w:rFonts w:ascii="Times New Roman" w:hAnsi="Times New Roman" w:cs="Times New Roman"/>
          <w:sz w:val="24"/>
          <w:szCs w:val="24"/>
        </w:rPr>
        <w:t xml:space="preserve"> срока действия настоящего К</w:t>
      </w:r>
      <w:r>
        <w:rPr>
          <w:rFonts w:ascii="Times New Roman" w:hAnsi="Times New Roman" w:cs="Times New Roman"/>
          <w:sz w:val="24"/>
          <w:szCs w:val="24"/>
        </w:rPr>
        <w:t>оллективного договора ни одна из сторон не вправе прекратить в одностороннем порядке выполнение принятых на себя обязательств.</w:t>
      </w:r>
    </w:p>
    <w:p w:rsidR="00D27A26" w:rsidRDefault="00D27A26" w:rsidP="00BE40B9">
      <w:pPr>
        <w:jc w:val="both"/>
        <w:rPr>
          <w:rFonts w:ascii="Times New Roman" w:hAnsi="Times New Roman" w:cs="Times New Roman"/>
          <w:sz w:val="24"/>
          <w:szCs w:val="24"/>
        </w:rPr>
      </w:pPr>
      <w:r>
        <w:rPr>
          <w:rFonts w:ascii="Times New Roman" w:hAnsi="Times New Roman" w:cs="Times New Roman"/>
          <w:sz w:val="24"/>
          <w:szCs w:val="24"/>
        </w:rPr>
        <w:t>1.20.Пер</w:t>
      </w:r>
      <w:r w:rsidR="00D46585">
        <w:rPr>
          <w:rFonts w:ascii="Times New Roman" w:hAnsi="Times New Roman" w:cs="Times New Roman"/>
          <w:sz w:val="24"/>
          <w:szCs w:val="24"/>
        </w:rPr>
        <w:t>есмотр обязательств настоящего К</w:t>
      </w:r>
      <w:r>
        <w:rPr>
          <w:rFonts w:ascii="Times New Roman" w:hAnsi="Times New Roman" w:cs="Times New Roman"/>
          <w:sz w:val="24"/>
          <w:szCs w:val="24"/>
        </w:rPr>
        <w:t>оллективного договора не может приводить к снижению уровня социально-экономического положения работников организации.</w:t>
      </w:r>
    </w:p>
    <w:p w:rsidR="00D27A26" w:rsidRDefault="00D27A26" w:rsidP="00BE40B9">
      <w:pPr>
        <w:jc w:val="both"/>
        <w:rPr>
          <w:rFonts w:ascii="Times New Roman" w:hAnsi="Times New Roman" w:cs="Times New Roman"/>
          <w:sz w:val="24"/>
          <w:szCs w:val="24"/>
        </w:rPr>
      </w:pPr>
      <w:r>
        <w:rPr>
          <w:rFonts w:ascii="Times New Roman" w:hAnsi="Times New Roman" w:cs="Times New Roman"/>
          <w:sz w:val="24"/>
          <w:szCs w:val="24"/>
        </w:rPr>
        <w:t>1.21.Все спорные вопросы по толко</w:t>
      </w:r>
      <w:r w:rsidR="007D412F">
        <w:rPr>
          <w:rFonts w:ascii="Times New Roman" w:hAnsi="Times New Roman" w:cs="Times New Roman"/>
          <w:sz w:val="24"/>
          <w:szCs w:val="24"/>
        </w:rPr>
        <w:t>ванию и реализации положений К</w:t>
      </w:r>
      <w:r>
        <w:rPr>
          <w:rFonts w:ascii="Times New Roman" w:hAnsi="Times New Roman" w:cs="Times New Roman"/>
          <w:sz w:val="24"/>
          <w:szCs w:val="24"/>
        </w:rPr>
        <w:t>оллективного  договора решаются сторонами путём переговоров.</w:t>
      </w:r>
    </w:p>
    <w:p w:rsidR="00D27A26" w:rsidRDefault="00D46585" w:rsidP="00BE40B9">
      <w:pPr>
        <w:jc w:val="both"/>
        <w:rPr>
          <w:rFonts w:ascii="Times New Roman" w:hAnsi="Times New Roman" w:cs="Times New Roman"/>
          <w:sz w:val="24"/>
          <w:szCs w:val="24"/>
        </w:rPr>
      </w:pPr>
      <w:r>
        <w:rPr>
          <w:rFonts w:ascii="Times New Roman" w:hAnsi="Times New Roman" w:cs="Times New Roman"/>
          <w:sz w:val="24"/>
          <w:szCs w:val="24"/>
        </w:rPr>
        <w:t>1.22.Н</w:t>
      </w:r>
      <w:r w:rsidR="007D412F">
        <w:rPr>
          <w:rFonts w:ascii="Times New Roman" w:hAnsi="Times New Roman" w:cs="Times New Roman"/>
          <w:sz w:val="24"/>
          <w:szCs w:val="24"/>
        </w:rPr>
        <w:t>астоящий К</w:t>
      </w:r>
      <w:r>
        <w:rPr>
          <w:rFonts w:ascii="Times New Roman" w:hAnsi="Times New Roman" w:cs="Times New Roman"/>
          <w:sz w:val="24"/>
          <w:szCs w:val="24"/>
        </w:rPr>
        <w:t xml:space="preserve">оллективный договор вступает в силу с момента его подписания </w:t>
      </w:r>
      <w:r w:rsidR="007D412F">
        <w:rPr>
          <w:rFonts w:ascii="Times New Roman" w:hAnsi="Times New Roman" w:cs="Times New Roman"/>
          <w:sz w:val="24"/>
          <w:szCs w:val="24"/>
        </w:rPr>
        <w:t>и действует до принятия нового К</w:t>
      </w:r>
      <w:r>
        <w:rPr>
          <w:rFonts w:ascii="Times New Roman" w:hAnsi="Times New Roman" w:cs="Times New Roman"/>
          <w:sz w:val="24"/>
          <w:szCs w:val="24"/>
        </w:rPr>
        <w:t>оллективного договора</w:t>
      </w:r>
      <w:r w:rsidR="007D412F">
        <w:rPr>
          <w:rFonts w:ascii="Times New Roman" w:hAnsi="Times New Roman" w:cs="Times New Roman"/>
          <w:sz w:val="24"/>
          <w:szCs w:val="24"/>
        </w:rPr>
        <w:t>.</w:t>
      </w:r>
    </w:p>
    <w:p w:rsidR="007D412F" w:rsidRDefault="007D412F" w:rsidP="00BE40B9">
      <w:pPr>
        <w:jc w:val="both"/>
        <w:rPr>
          <w:rFonts w:ascii="Times New Roman" w:hAnsi="Times New Roman" w:cs="Times New Roman"/>
          <w:sz w:val="24"/>
          <w:szCs w:val="24"/>
        </w:rPr>
      </w:pPr>
      <w:r>
        <w:rPr>
          <w:rFonts w:ascii="Times New Roman" w:hAnsi="Times New Roman" w:cs="Times New Roman"/>
          <w:sz w:val="24"/>
          <w:szCs w:val="24"/>
        </w:rPr>
        <w:t>1.23.Перечень локальных нормативных актов, содержащих нормы трудового права, при принятии которых Работодатель учитывает мнение представительного органа Работников:</w:t>
      </w:r>
    </w:p>
    <w:p w:rsidR="007D412F" w:rsidRDefault="007D412F" w:rsidP="00BE40B9">
      <w:pPr>
        <w:jc w:val="both"/>
        <w:rPr>
          <w:rFonts w:ascii="Times New Roman" w:hAnsi="Times New Roman" w:cs="Times New Roman"/>
          <w:sz w:val="24"/>
          <w:szCs w:val="24"/>
        </w:rPr>
      </w:pPr>
      <w:r>
        <w:rPr>
          <w:rFonts w:ascii="Times New Roman" w:hAnsi="Times New Roman" w:cs="Times New Roman"/>
          <w:sz w:val="24"/>
          <w:szCs w:val="24"/>
        </w:rPr>
        <w:t>1)правила внутреннего трудового распорядка;</w:t>
      </w:r>
    </w:p>
    <w:p w:rsidR="007D412F" w:rsidRPr="00BE40B9" w:rsidRDefault="007D412F" w:rsidP="00BE40B9">
      <w:pPr>
        <w:jc w:val="both"/>
        <w:rPr>
          <w:rFonts w:ascii="Times New Roman" w:hAnsi="Times New Roman" w:cs="Times New Roman"/>
          <w:sz w:val="24"/>
          <w:szCs w:val="24"/>
        </w:rPr>
      </w:pPr>
      <w:r>
        <w:rPr>
          <w:rFonts w:ascii="Times New Roman" w:hAnsi="Times New Roman" w:cs="Times New Roman"/>
          <w:sz w:val="24"/>
          <w:szCs w:val="24"/>
        </w:rPr>
        <w:lastRenderedPageBreak/>
        <w:t>2)соглашение по охране труда;</w:t>
      </w:r>
    </w:p>
    <w:p w:rsidR="00BE40B9" w:rsidRPr="00D41AC4" w:rsidRDefault="007D412F" w:rsidP="007D412F">
      <w:pPr>
        <w:rPr>
          <w:rFonts w:ascii="Times New Roman" w:hAnsi="Times New Roman" w:cs="Times New Roman"/>
        </w:rPr>
      </w:pPr>
      <w:r w:rsidRPr="00D41AC4">
        <w:rPr>
          <w:rFonts w:ascii="Times New Roman" w:hAnsi="Times New Roman" w:cs="Times New Roman"/>
        </w:rPr>
        <w:t>3)ПОЛОЖЕНИЕ ОБ ОТРАСЛЕВОЙ СИСТЕМЕ ОПЛАТЫ ТРУДА РАБОТНИКОВ;</w:t>
      </w:r>
    </w:p>
    <w:p w:rsidR="007D412F" w:rsidRPr="00D41AC4" w:rsidRDefault="007D412F" w:rsidP="007D412F">
      <w:pPr>
        <w:rPr>
          <w:rFonts w:ascii="Times New Roman" w:hAnsi="Times New Roman" w:cs="Times New Roman"/>
        </w:rPr>
      </w:pPr>
      <w:r w:rsidRPr="00D41AC4">
        <w:rPr>
          <w:rFonts w:ascii="Times New Roman" w:hAnsi="Times New Roman" w:cs="Times New Roman"/>
        </w:rPr>
        <w:t>4)ПОЛОЖЕНИЕ О РАСПРЕДЕЛЕНИИ СТИМУЛИРУЮЩЕЙ ЧАСТИ ФОНДА ОПЛАТЫ РАБОТНИКОВ;</w:t>
      </w:r>
    </w:p>
    <w:p w:rsidR="007D412F" w:rsidRPr="00D41AC4" w:rsidRDefault="007D412F" w:rsidP="007D412F">
      <w:pPr>
        <w:rPr>
          <w:rFonts w:ascii="Times New Roman" w:hAnsi="Times New Roman" w:cs="Times New Roman"/>
        </w:rPr>
      </w:pPr>
      <w:r w:rsidRPr="00D41AC4">
        <w:rPr>
          <w:rFonts w:ascii="Times New Roman" w:hAnsi="Times New Roman" w:cs="Times New Roman"/>
        </w:rPr>
        <w:t>5)ПЕРЕЧЕНЬ ПРОФЕССИЙ И ДОЛЖНОСТЕЙ РАБОТНИКОВ, ИМЕЮЩИХ ПРАВО НА ОБЕСПЕЧЕНИЕ  МОЮЩИМИ И ОБЕЗВРЕЖИВАЮЩИМИ СРЕДСТВАМИ;</w:t>
      </w:r>
    </w:p>
    <w:p w:rsidR="007D412F" w:rsidRDefault="007D412F" w:rsidP="000362DE">
      <w:pPr>
        <w:jc w:val="both"/>
        <w:rPr>
          <w:rFonts w:ascii="Times New Roman" w:hAnsi="Times New Roman" w:cs="Times New Roman"/>
          <w:sz w:val="24"/>
          <w:szCs w:val="24"/>
        </w:rPr>
      </w:pPr>
      <w:r w:rsidRPr="00D41AC4">
        <w:rPr>
          <w:rFonts w:ascii="Times New Roman" w:hAnsi="Times New Roman" w:cs="Times New Roman"/>
          <w:sz w:val="24"/>
          <w:szCs w:val="24"/>
        </w:rPr>
        <w:t>7)</w:t>
      </w:r>
      <w:r w:rsidR="00D41AC4" w:rsidRPr="00D41AC4">
        <w:rPr>
          <w:rFonts w:ascii="Times New Roman" w:hAnsi="Times New Roman" w:cs="Times New Roman"/>
          <w:sz w:val="24"/>
          <w:szCs w:val="24"/>
        </w:rPr>
        <w:t>перечень профессий и должностей работников, занятых на работах с вредными условиями труда, для предоставления им ежегодного дополнительного оплачиваемого отпуска.</w:t>
      </w:r>
    </w:p>
    <w:p w:rsidR="00D41AC4" w:rsidRDefault="00D41AC4" w:rsidP="000362DE">
      <w:pPr>
        <w:jc w:val="both"/>
        <w:rPr>
          <w:rFonts w:ascii="Times New Roman" w:hAnsi="Times New Roman" w:cs="Times New Roman"/>
          <w:sz w:val="24"/>
          <w:szCs w:val="24"/>
        </w:rPr>
      </w:pPr>
      <w:r>
        <w:rPr>
          <w:rFonts w:ascii="Times New Roman" w:hAnsi="Times New Roman" w:cs="Times New Roman"/>
          <w:sz w:val="24"/>
          <w:szCs w:val="24"/>
        </w:rPr>
        <w:t>1.24.Стороны определяют  следующие формы управления организацией непосредственно работниками:</w:t>
      </w:r>
    </w:p>
    <w:p w:rsidR="00D41AC4" w:rsidRDefault="00D41AC4" w:rsidP="000362DE">
      <w:pPr>
        <w:jc w:val="both"/>
        <w:rPr>
          <w:rFonts w:ascii="Times New Roman" w:hAnsi="Times New Roman" w:cs="Times New Roman"/>
          <w:sz w:val="24"/>
          <w:szCs w:val="24"/>
        </w:rPr>
      </w:pPr>
      <w:r>
        <w:rPr>
          <w:rFonts w:ascii="Times New Roman" w:hAnsi="Times New Roman" w:cs="Times New Roman"/>
          <w:sz w:val="24"/>
          <w:szCs w:val="24"/>
        </w:rPr>
        <w:t>-учёт мнения (по согласованию) представительного органа работников;</w:t>
      </w:r>
    </w:p>
    <w:p w:rsidR="00D41AC4" w:rsidRDefault="00D41AC4" w:rsidP="000362DE">
      <w:pPr>
        <w:jc w:val="both"/>
        <w:rPr>
          <w:rFonts w:ascii="Times New Roman" w:hAnsi="Times New Roman" w:cs="Times New Roman"/>
          <w:sz w:val="24"/>
          <w:szCs w:val="24"/>
        </w:rPr>
      </w:pPr>
      <w:r>
        <w:rPr>
          <w:rFonts w:ascii="Times New Roman" w:hAnsi="Times New Roman" w:cs="Times New Roman"/>
          <w:sz w:val="24"/>
          <w:szCs w:val="24"/>
        </w:rPr>
        <w:t>-консультации с работодателем по вопросам  принятия локальных нормативных актов;</w:t>
      </w:r>
    </w:p>
    <w:p w:rsidR="00D41AC4" w:rsidRDefault="00D41AC4" w:rsidP="000362DE">
      <w:pPr>
        <w:jc w:val="both"/>
        <w:rPr>
          <w:rFonts w:ascii="Times New Roman" w:hAnsi="Times New Roman" w:cs="Times New Roman"/>
          <w:sz w:val="24"/>
          <w:szCs w:val="24"/>
        </w:rPr>
      </w:pPr>
      <w:r>
        <w:rPr>
          <w:rFonts w:ascii="Times New Roman" w:hAnsi="Times New Roman" w:cs="Times New Roman"/>
          <w:sz w:val="24"/>
          <w:szCs w:val="24"/>
        </w:rPr>
        <w:t>-получение от Работодателя информации по вопросам, непосредственно затрагивающим интересы Работников, а также по вопросам, предусмотренным ч.2 ст.53 Трудового кодекса РФ и по иным вопросам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предусмотренным в настоящем Коллективном договоре;</w:t>
      </w:r>
    </w:p>
    <w:p w:rsidR="00D41AC4" w:rsidRDefault="00D41AC4" w:rsidP="000362DE">
      <w:pPr>
        <w:jc w:val="both"/>
        <w:rPr>
          <w:rFonts w:ascii="Times New Roman" w:hAnsi="Times New Roman" w:cs="Times New Roman"/>
          <w:sz w:val="24"/>
          <w:szCs w:val="24"/>
        </w:rPr>
      </w:pPr>
      <w:r>
        <w:rPr>
          <w:rFonts w:ascii="Times New Roman" w:hAnsi="Times New Roman" w:cs="Times New Roman"/>
          <w:sz w:val="24"/>
          <w:szCs w:val="24"/>
        </w:rPr>
        <w:t>-обсуждение с Работодателем вопросов о работе организации, внесении  предложений по ее совершенствованию;</w:t>
      </w:r>
    </w:p>
    <w:p w:rsidR="00D41AC4" w:rsidRDefault="00D41AC4" w:rsidP="000362DE">
      <w:pPr>
        <w:jc w:val="both"/>
        <w:rPr>
          <w:rFonts w:ascii="Times New Roman" w:hAnsi="Times New Roman" w:cs="Times New Roman"/>
          <w:sz w:val="24"/>
          <w:szCs w:val="24"/>
        </w:rPr>
      </w:pPr>
      <w:r>
        <w:rPr>
          <w:rFonts w:ascii="Times New Roman" w:hAnsi="Times New Roman" w:cs="Times New Roman"/>
          <w:sz w:val="24"/>
          <w:szCs w:val="24"/>
        </w:rPr>
        <w:t>-участие в разработке и принятии Коллективного договора;</w:t>
      </w:r>
    </w:p>
    <w:p w:rsidR="00D41AC4" w:rsidRDefault="00D41AC4" w:rsidP="000362DE">
      <w:pPr>
        <w:jc w:val="both"/>
        <w:rPr>
          <w:rFonts w:ascii="Times New Roman" w:hAnsi="Times New Roman" w:cs="Times New Roman"/>
          <w:sz w:val="24"/>
          <w:szCs w:val="24"/>
        </w:rPr>
      </w:pPr>
      <w:r>
        <w:rPr>
          <w:rFonts w:ascii="Times New Roman" w:hAnsi="Times New Roman" w:cs="Times New Roman"/>
          <w:sz w:val="24"/>
          <w:szCs w:val="24"/>
        </w:rPr>
        <w:t>-другие формы, определенные настоящим Кодексом, иными федеральными законами, учредительными документами, Коллективным договором, локальными нормативными актам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ст.53 ТК РФ).</w:t>
      </w:r>
    </w:p>
    <w:p w:rsidR="00D41AC4" w:rsidRDefault="000362DE" w:rsidP="000362DE">
      <w:pPr>
        <w:jc w:val="both"/>
        <w:rPr>
          <w:rFonts w:ascii="Times New Roman" w:hAnsi="Times New Roman" w:cs="Times New Roman"/>
          <w:sz w:val="24"/>
          <w:szCs w:val="24"/>
        </w:rPr>
      </w:pPr>
      <w:r>
        <w:rPr>
          <w:rFonts w:ascii="Times New Roman" w:hAnsi="Times New Roman" w:cs="Times New Roman"/>
          <w:sz w:val="24"/>
          <w:szCs w:val="24"/>
        </w:rPr>
        <w:t>1.25.Работодатель обеспечивает своевременное выполнение обязательств по Коллективному договору. По мере необходимости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один раз в год отчитывается о выполнении Коллективного договора за год на общем собрании работников.</w:t>
      </w:r>
    </w:p>
    <w:p w:rsidR="000362DE" w:rsidRDefault="000362DE" w:rsidP="000362DE">
      <w:pPr>
        <w:jc w:val="both"/>
        <w:rPr>
          <w:rFonts w:ascii="Times New Roman" w:hAnsi="Times New Roman" w:cs="Times New Roman"/>
          <w:sz w:val="24"/>
          <w:szCs w:val="24"/>
        </w:rPr>
      </w:pPr>
      <w:r w:rsidRPr="0098343B">
        <w:rPr>
          <w:rFonts w:ascii="Times New Roman" w:hAnsi="Times New Roman" w:cs="Times New Roman"/>
          <w:sz w:val="24"/>
          <w:szCs w:val="24"/>
        </w:rPr>
        <w:t>1.26.Работники обязуются выполнять все обязательства, предусмотренные настоящим Коллективным договором, заслушивают отчет Работодателя и представительного органа работников о ходе выполнения Коллективного договора, ставит в случае необходимости вопросы о привлечении к ответственности лиц, не выполняющих обязательств по Коллективному догов</w:t>
      </w:r>
      <w:r w:rsidR="0065321A" w:rsidRPr="0098343B">
        <w:rPr>
          <w:rFonts w:ascii="Times New Roman" w:hAnsi="Times New Roman" w:cs="Times New Roman"/>
          <w:sz w:val="24"/>
          <w:szCs w:val="24"/>
        </w:rPr>
        <w:t>о</w:t>
      </w:r>
      <w:r w:rsidRPr="0098343B">
        <w:rPr>
          <w:rFonts w:ascii="Times New Roman" w:hAnsi="Times New Roman" w:cs="Times New Roman"/>
          <w:sz w:val="24"/>
          <w:szCs w:val="24"/>
        </w:rPr>
        <w:t>ру.</w:t>
      </w:r>
    </w:p>
    <w:p w:rsidR="0098343B" w:rsidRPr="00BE40B9" w:rsidRDefault="0098343B" w:rsidP="0098343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2.ПРАВА И ОБЯЗАННОСТИ СТОРОН ТРУДОВЫХ ОТНОШЕНИЙ</w:t>
      </w:r>
      <w:r w:rsidRPr="00BE40B9">
        <w:rPr>
          <w:rFonts w:ascii="Times New Roman" w:hAnsi="Times New Roman" w:cs="Times New Roman"/>
          <w:b/>
          <w:sz w:val="24"/>
          <w:szCs w:val="24"/>
        </w:rPr>
        <w:t>.</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2.Стороны договорились проводить политику, направленную на повышение эффективности образовательно-воспитательного процесса на основе современных форм организации и оплаты труда.</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xml:space="preserve">       Основные трудовые права и обязанности Работников и Работодателя изложены в Правилах внутреннего трудового распорядка работников </w:t>
      </w:r>
      <w:r w:rsidRPr="00D71437">
        <w:rPr>
          <w:rFonts w:ascii="Times New Roman" w:hAnsi="Times New Roman" w:cs="Times New Roman"/>
          <w:b/>
          <w:sz w:val="24"/>
          <w:szCs w:val="24"/>
        </w:rPr>
        <w:t>(Приложение № 1).</w:t>
      </w:r>
    </w:p>
    <w:p w:rsidR="0098343B" w:rsidRDefault="0098343B" w:rsidP="0098343B">
      <w:pPr>
        <w:spacing w:after="0"/>
        <w:jc w:val="both"/>
        <w:rPr>
          <w:rFonts w:ascii="Times New Roman" w:hAnsi="Times New Roman" w:cs="Times New Roman"/>
          <w:b/>
          <w:sz w:val="24"/>
          <w:szCs w:val="24"/>
        </w:rPr>
      </w:pPr>
      <w:r>
        <w:rPr>
          <w:rFonts w:ascii="Times New Roman" w:hAnsi="Times New Roman" w:cs="Times New Roman"/>
          <w:sz w:val="24"/>
          <w:szCs w:val="24"/>
        </w:rPr>
        <w:t>2.1.</w:t>
      </w:r>
      <w:r w:rsidRPr="006525BD">
        <w:rPr>
          <w:rFonts w:ascii="Times New Roman" w:hAnsi="Times New Roman" w:cs="Times New Roman"/>
          <w:b/>
          <w:sz w:val="24"/>
          <w:szCs w:val="24"/>
        </w:rPr>
        <w:t>Работодатель обязуется:</w:t>
      </w:r>
    </w:p>
    <w:p w:rsidR="0098343B" w:rsidRDefault="0098343B" w:rsidP="0098343B">
      <w:pPr>
        <w:spacing w:after="0"/>
        <w:jc w:val="both"/>
        <w:rPr>
          <w:rFonts w:ascii="Times New Roman" w:hAnsi="Times New Roman" w:cs="Times New Roman"/>
          <w:sz w:val="24"/>
          <w:szCs w:val="24"/>
        </w:rPr>
      </w:pPr>
      <w:r w:rsidRPr="00DC3E9C">
        <w:rPr>
          <w:rFonts w:ascii="Times New Roman" w:hAnsi="Times New Roman" w:cs="Times New Roman"/>
          <w:sz w:val="24"/>
          <w:szCs w:val="24"/>
        </w:rPr>
        <w:lastRenderedPageBreak/>
        <w:t>2.1.1.</w:t>
      </w:r>
      <w:r>
        <w:rPr>
          <w:rFonts w:ascii="Times New Roman" w:hAnsi="Times New Roman" w:cs="Times New Roman"/>
          <w:sz w:val="24"/>
          <w:szCs w:val="24"/>
        </w:rPr>
        <w:t>Добиваться успешной деятельности МДОУ, повышения культуры производства и дисциплины труда, повышать материальное состояние работающих, их профессиональный уровень, не допускать случаев снижения тарифных ставок и расценок ниже существующих;</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2.1.2.Обеспечивать Работников необходимыми материально-техническими ресурсами и финансовыми средствами для выполнения должностных обязанностей;</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2.1.3.Обеспечивать безопасные условия труда, осуществлять мероприятия, направленные на улучшение условий труда и производственного быта;</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2.1.4.Создавать условия для освоения передового педагогического опыта, достижений науки;</w:t>
      </w:r>
    </w:p>
    <w:p w:rsidR="0098343B" w:rsidRDefault="0098343B" w:rsidP="0098343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2.1.5.Предоставить право каждому Работнику  на повышение профессиональной квалификации по занимаемой должности в соответствии с рекомендациями по аттестации (на основании Приказа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 в случае направления Работника для повышения квалификации сохранять за ним место работы и среднюю заработную плату по основному месту работы;</w:t>
      </w:r>
      <w:proofErr w:type="gramEnd"/>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2.1.6.Предоставлять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профилю, предусмотренные ст.173-177 ТК РФ;</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2.1.7.Осуществлять мероприятия, направленные на повышение уровня медицинского и культурного обслуживания Работников и членов их семей, организацию их отдыха и досуга;</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2.1.8.Предоставлять представительному органу Работников информацию о выполнении намеченных  социально-экономических показателей;</w:t>
      </w:r>
    </w:p>
    <w:p w:rsidR="0098343B" w:rsidRDefault="00BF3666" w:rsidP="0098343B">
      <w:pPr>
        <w:spacing w:after="0"/>
        <w:jc w:val="both"/>
        <w:rPr>
          <w:rFonts w:ascii="Times New Roman" w:hAnsi="Times New Roman" w:cs="Times New Roman"/>
          <w:sz w:val="24"/>
          <w:szCs w:val="24"/>
        </w:rPr>
      </w:pPr>
      <w:r>
        <w:rPr>
          <w:rFonts w:ascii="Times New Roman" w:hAnsi="Times New Roman" w:cs="Times New Roman"/>
          <w:sz w:val="24"/>
          <w:szCs w:val="24"/>
        </w:rPr>
        <w:t>2.1.9.Вести  к</w:t>
      </w:r>
      <w:r w:rsidR="0098343B">
        <w:rPr>
          <w:rFonts w:ascii="Times New Roman" w:hAnsi="Times New Roman" w:cs="Times New Roman"/>
          <w:sz w:val="24"/>
          <w:szCs w:val="24"/>
        </w:rPr>
        <w:t>оллективные</w:t>
      </w:r>
      <w:r>
        <w:rPr>
          <w:rFonts w:ascii="Times New Roman" w:hAnsi="Times New Roman" w:cs="Times New Roman"/>
          <w:sz w:val="24"/>
          <w:szCs w:val="24"/>
        </w:rPr>
        <w:t xml:space="preserve"> переговоры, а также заключать к</w:t>
      </w:r>
      <w:r w:rsidR="0098343B">
        <w:rPr>
          <w:rFonts w:ascii="Times New Roman" w:hAnsi="Times New Roman" w:cs="Times New Roman"/>
          <w:sz w:val="24"/>
          <w:szCs w:val="24"/>
        </w:rPr>
        <w:t>оллективные договоры в порядке, установленном Трудовым кодексом РФ, иными нормативными правовыми актами РФ;</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2.1.10.Соблюдать условия настоящего Коллективного договора, соглашений, трудовых договоров с Работниками;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2.1.11.Обеспечивать Работников обусловленной трудовыми договорами работой, не требовать от Работника выполнения работ, не обусловленных трудовым договором;</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2.1.12.Выплачивать в полном размере причитающуюся  Работникам заработную плату в сроки, установленные Трудовым кодексом РФ, Коллективным договором, правилами внутреннего трудового распорядка, трудовым договором;</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2.1.13.Своевременно выполнять предписания надзорных и контрольных органов государства по устранению нарушений законодательства о труде, иных нормативных правовых актов, содержащих нормы трудового права;</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2.1.14.Создавать у</w:t>
      </w:r>
      <w:r w:rsidR="00BF3666">
        <w:rPr>
          <w:rFonts w:ascii="Times New Roman" w:hAnsi="Times New Roman" w:cs="Times New Roman"/>
          <w:sz w:val="24"/>
          <w:szCs w:val="24"/>
        </w:rPr>
        <w:t>словия, обеспечивающие участие Р</w:t>
      </w:r>
      <w:r>
        <w:rPr>
          <w:rFonts w:ascii="Times New Roman" w:hAnsi="Times New Roman" w:cs="Times New Roman"/>
          <w:sz w:val="24"/>
          <w:szCs w:val="24"/>
        </w:rPr>
        <w:t>аботников в управлении МДОУ в предусмотренных Трудовым кодексом РФ, иными федеральными законами и настоящим Коллективным договором формах;</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2.1.15.Обеспечивать бытовые нужды Работников, связанные с исполнением ими трудовых обязанностей;</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2.1.16.Осуществлять обязательное социальное страхование Работников в порядке, установленном федеральными законами;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2.1.17.Соблюдать законные права Работников в соответствии с действующим законодательством и условиями Коллективного договора;</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2.1.18.Обеспечивать эффективную и устойчивую работу МДОУ, её динамичное экономическое развитие, выполнение основных педагогических показателей с достижения максимально возможных показателей развития дошкольников и финансовых результатов, необходимых для осуществления социальных программ и гарантий, оговорённых Коллективным договором;</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2.1.19.Письменно уведомлять Работников о предстоящем расторжении индивидуального трудового договора в случае сокращения численности или штата Работников не менее чем за два месяца, при этом производить уведомление только тех Работников, должности которых сокращаются;</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2.1.20.С приказом о приёме на работу знакомить Работника под роспись в трёхдневный  срок со дня фактического начала работы и по требованию Работника выдать ему  надлежаще заверенную копию указанного приказа (распоряжения);</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2.1.21.Издавать приказы об оплате в случаях привлечения Работников к сверхурочным работам, работам в выходные и нерабочие дни;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2.1.22.Не допускать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не допускать, за исключением случаев ликвидации организации, расторжения трудового договора по инициативе Работодателя с беременными женщинами;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процедуры  сокращения численности или штата Работников преимущественным правом оставления на работе дополнительно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установленным действующим законодательством пользуются Работники: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предпенсионного</w:t>
      </w:r>
      <w:proofErr w:type="spellEnd"/>
      <w:r>
        <w:rPr>
          <w:rFonts w:ascii="Times New Roman" w:hAnsi="Times New Roman" w:cs="Times New Roman"/>
          <w:sz w:val="24"/>
          <w:szCs w:val="24"/>
        </w:rPr>
        <w:t xml:space="preserve"> возраста (за 2 года до пенсии);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проработавшие</w:t>
      </w:r>
      <w:proofErr w:type="gramEnd"/>
      <w:r>
        <w:rPr>
          <w:rFonts w:ascii="Times New Roman" w:hAnsi="Times New Roman" w:cs="Times New Roman"/>
          <w:sz w:val="24"/>
          <w:szCs w:val="24"/>
        </w:rPr>
        <w:t xml:space="preserve"> на данном предприятии свыше 10 лет;</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одинокие матери, имеющие детей до 16 летнего возраста;</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родители, воспитывающие детей-инвалидов до 18 лет;</w:t>
      </w:r>
    </w:p>
    <w:p w:rsidR="0098343B" w:rsidRDefault="0098343B" w:rsidP="0098343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награждённые государственными наградами в связи с педагогической деятельностью;</w:t>
      </w:r>
      <w:proofErr w:type="gramEnd"/>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2.1.23.Обеспечивать условия сохранности имущества организации, включая вопросы обеспечения его охраны и противопожарной безопасности;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xml:space="preserve">2.1.24.При проведении мероприятий по определению степени соответствия качественных характеристик Работников требованиям, предъявляемым организацией к занимаемым должностям, определения служебной перспективы Работников, в состав комиссий включать уполномоченного представителя от </w:t>
      </w:r>
      <w:r w:rsidR="00BF3666">
        <w:rPr>
          <w:rFonts w:ascii="Times New Roman" w:hAnsi="Times New Roman" w:cs="Times New Roman"/>
          <w:sz w:val="24"/>
          <w:szCs w:val="24"/>
        </w:rPr>
        <w:t>общего собрания работников</w:t>
      </w:r>
      <w:r>
        <w:rPr>
          <w:rFonts w:ascii="Times New Roman" w:hAnsi="Times New Roman" w:cs="Times New Roman"/>
          <w:sz w:val="24"/>
          <w:szCs w:val="24"/>
        </w:rPr>
        <w:t>;</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2.1.25.При приёме на работу (до подписания трудового договора)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2.1.26.Представлять интересы трудового ко</w:t>
      </w:r>
      <w:r w:rsidR="00BF3666">
        <w:rPr>
          <w:rFonts w:ascii="Times New Roman" w:hAnsi="Times New Roman" w:cs="Times New Roman"/>
          <w:sz w:val="24"/>
          <w:szCs w:val="24"/>
        </w:rPr>
        <w:t>ллектива перед государственными</w:t>
      </w:r>
      <w:r>
        <w:rPr>
          <w:rFonts w:ascii="Times New Roman" w:hAnsi="Times New Roman" w:cs="Times New Roman"/>
          <w:sz w:val="24"/>
          <w:szCs w:val="24"/>
        </w:rPr>
        <w:t>, хозяйственными и общественными органами;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2.1.27.Обеспечивать выдачу страховых полисов обязательного медицинского страхования в течение десяти дней со дня поступления на работу;</w:t>
      </w:r>
    </w:p>
    <w:p w:rsidR="0098343B" w:rsidRDefault="0098343B" w:rsidP="0098343B">
      <w:pPr>
        <w:spacing w:after="0"/>
        <w:jc w:val="both"/>
        <w:rPr>
          <w:rFonts w:ascii="Times New Roman" w:hAnsi="Times New Roman" w:cs="Times New Roman"/>
          <w:b/>
          <w:sz w:val="24"/>
          <w:szCs w:val="24"/>
        </w:rPr>
      </w:pPr>
      <w:r>
        <w:rPr>
          <w:rFonts w:ascii="Times New Roman" w:hAnsi="Times New Roman" w:cs="Times New Roman"/>
          <w:sz w:val="24"/>
          <w:szCs w:val="24"/>
        </w:rPr>
        <w:t>2.2.</w:t>
      </w:r>
      <w:r w:rsidRPr="00F93B8E">
        <w:rPr>
          <w:rFonts w:ascii="Times New Roman" w:hAnsi="Times New Roman" w:cs="Times New Roman"/>
          <w:b/>
          <w:sz w:val="24"/>
          <w:szCs w:val="24"/>
        </w:rPr>
        <w:t>Работодатель имеет право:</w:t>
      </w:r>
    </w:p>
    <w:p w:rsidR="0098343B" w:rsidRDefault="0098343B" w:rsidP="0098343B">
      <w:pPr>
        <w:spacing w:after="0"/>
        <w:jc w:val="both"/>
        <w:rPr>
          <w:rFonts w:ascii="Times New Roman" w:hAnsi="Times New Roman" w:cs="Times New Roman"/>
          <w:sz w:val="24"/>
          <w:szCs w:val="24"/>
        </w:rPr>
      </w:pPr>
      <w:r w:rsidRPr="00F93B8E">
        <w:rPr>
          <w:rFonts w:ascii="Times New Roman" w:hAnsi="Times New Roman" w:cs="Times New Roman"/>
          <w:sz w:val="24"/>
          <w:szCs w:val="24"/>
        </w:rPr>
        <w:t>2.2.1.</w:t>
      </w:r>
      <w:r>
        <w:rPr>
          <w:rFonts w:ascii="Times New Roman" w:hAnsi="Times New Roman" w:cs="Times New Roman"/>
          <w:sz w:val="24"/>
          <w:szCs w:val="24"/>
        </w:rPr>
        <w:t>Работодатель имеет исключительное право на управление образовательным процессом;</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2.2.2.Работодатель имеет право на приём работников дошкольного образовательного учреждения, установление дополнительных льгот, гарантий Работникам, установление общих правил и требований по режиму работы, установление должностных требований;</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2.2.3.Работодатель имеет право устанавливать систему оплаты труда, стимулирующих и иных выплат в соответствии с действующим законодательством;</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2.2.4.Заключать, изменять и расторгать трудовые договоры с Работниками в порядке и на условиях, установленных Трудовым кодексом РФ, иными федеральными законами;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2.2.5.Поощрять Работников за добросовестный эффективный труд;</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2.2.6.Привлекать Работников к дисциплинарной ответственности в порядке, установленным Трудовым кодексом РФ и иными федеральными законами;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2.2.7.Принимать локальные нормативные акты в установленном Трудовым кодексом РФ и настоящим Коллективным договором порядке;</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2.2.8.Создавать объединения Работодателей в целях представительства и защиты своих прав и вступать в них;</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2.2.9.Проводить мероприятия по определению степени соответствия качественных характеристик Работников требованиям, предъявляемым МДОУ к занимаемым должностям, определения служебной перспективы Работников не чаще, чем</w:t>
      </w:r>
      <w:r w:rsidR="00BF3666">
        <w:rPr>
          <w:rFonts w:ascii="Times New Roman" w:hAnsi="Times New Roman" w:cs="Times New Roman"/>
          <w:sz w:val="24"/>
          <w:szCs w:val="24"/>
        </w:rPr>
        <w:t xml:space="preserve"> </w:t>
      </w:r>
      <w:r>
        <w:rPr>
          <w:rFonts w:ascii="Times New Roman" w:hAnsi="Times New Roman" w:cs="Times New Roman"/>
          <w:sz w:val="24"/>
          <w:szCs w:val="24"/>
        </w:rPr>
        <w:t>1</w:t>
      </w:r>
      <w:r w:rsidR="00BF3666">
        <w:rPr>
          <w:rFonts w:ascii="Times New Roman" w:hAnsi="Times New Roman" w:cs="Times New Roman"/>
          <w:sz w:val="24"/>
          <w:szCs w:val="24"/>
        </w:rPr>
        <w:t xml:space="preserve"> </w:t>
      </w:r>
      <w:r>
        <w:rPr>
          <w:rFonts w:ascii="Times New Roman" w:hAnsi="Times New Roman" w:cs="Times New Roman"/>
          <w:sz w:val="24"/>
          <w:szCs w:val="24"/>
        </w:rPr>
        <w:t>раз в пять лет, уведомляя Работников о предстоящей оценке знаний за один месяц;</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2.2.10.Вести коллективные переговоры и заключать Коллективные договоры;</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2.2.11.Требовать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несёт ответственность за сохранность этого имущества) и  других Работников, соблюдения правил внутреннего трудового распорядка;</w:t>
      </w:r>
    </w:p>
    <w:p w:rsidR="0098343B" w:rsidRDefault="0098343B" w:rsidP="0098343B">
      <w:pPr>
        <w:spacing w:after="0"/>
        <w:jc w:val="both"/>
        <w:rPr>
          <w:rFonts w:ascii="Times New Roman" w:hAnsi="Times New Roman" w:cs="Times New Roman"/>
          <w:b/>
          <w:sz w:val="24"/>
          <w:szCs w:val="24"/>
        </w:rPr>
      </w:pPr>
      <w:r>
        <w:rPr>
          <w:rFonts w:ascii="Times New Roman" w:hAnsi="Times New Roman" w:cs="Times New Roman"/>
          <w:sz w:val="24"/>
          <w:szCs w:val="24"/>
        </w:rPr>
        <w:t>2.3.</w:t>
      </w:r>
      <w:r w:rsidRPr="00FB3361">
        <w:rPr>
          <w:rFonts w:ascii="Times New Roman" w:hAnsi="Times New Roman" w:cs="Times New Roman"/>
          <w:b/>
          <w:sz w:val="24"/>
          <w:szCs w:val="24"/>
        </w:rPr>
        <w:t>Работники обязуются:</w:t>
      </w:r>
    </w:p>
    <w:p w:rsidR="0098343B" w:rsidRDefault="0098343B" w:rsidP="0098343B">
      <w:pPr>
        <w:spacing w:after="0"/>
        <w:jc w:val="both"/>
        <w:rPr>
          <w:rFonts w:ascii="Times New Roman" w:hAnsi="Times New Roman" w:cs="Times New Roman"/>
          <w:sz w:val="24"/>
          <w:szCs w:val="24"/>
        </w:rPr>
      </w:pPr>
      <w:r w:rsidRPr="00FB3361">
        <w:rPr>
          <w:rFonts w:ascii="Times New Roman" w:hAnsi="Times New Roman" w:cs="Times New Roman"/>
          <w:sz w:val="24"/>
          <w:szCs w:val="24"/>
        </w:rPr>
        <w:t>2.3.1.</w:t>
      </w:r>
      <w:r>
        <w:rPr>
          <w:rFonts w:ascii="Times New Roman" w:hAnsi="Times New Roman" w:cs="Times New Roman"/>
          <w:sz w:val="24"/>
          <w:szCs w:val="24"/>
        </w:rPr>
        <w:t>Добросовестно выполнять свои трудовые обязанности по трудовому договору, своевременно и качественно выполнять распоряжения и приказы Работодателя;</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2.3.2.Соблюдать правила внутреннего трудового распорядка, установленный режим труда, трудовую дисциплину, правила и инструкции по охране труда, должностную инструкцию;</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2.3.3.Способствовать повышению эффективности образовательного процесса в МДОУ, использовать передовой опыт;</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2.3.4.Бережно относиться к имуществу Работодателя (в том числе к имуществу третьих лиц, находящемуся у Работодателя, если Работодатель несёт ответственность за сохранность этого имущества) и других Работников; беречь имущество Работодателя, сохранять коммерческую тайну;</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2.3.5.Создавать и сохранять благоприятную трудовую атмосферу в коллективе, уважать права друг друга;</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2.3.6.Не совершать действий, влекущих за собой причинение ущерба организации, её имуществу и финансам;</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2.3.7.Принимать меры по немедленному устранению причин и условий (простой, аварии), препятствующих или затрудняющих нормальную педагогическую деятельность, другой вид работ, и немедленно сообщать о случившемся Работодателю, представителю Работодателя;</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xml:space="preserve">2.3.8.Своё рабочее место, оборудование, приспособления содержать и передавать сменяющему Работнику в порядке, чистоте и исправном состоянии, а также соблюдать </w:t>
      </w:r>
      <w:r>
        <w:rPr>
          <w:rFonts w:ascii="Times New Roman" w:hAnsi="Times New Roman" w:cs="Times New Roman"/>
          <w:sz w:val="24"/>
          <w:szCs w:val="24"/>
        </w:rPr>
        <w:lastRenderedPageBreak/>
        <w:t>чистоту на территории Работодателя, соблюдать установленный порядок хранения материальных ценностей и документов;</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2.3.9.Эффективно использовать оборудование, спецодежду и другие предметы, выдаваемым в пользование работникам, экономно и рационально использовать энергию, топливо и другие материальные ресурсы;</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2.3.10.Не проводить забастовки при выполнении Работодателем условий труда, предусмотренных законодательством РФ и настоящим  Коллективным договором;</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2.3.11.Полностью использовать рабочее время для производительного и качественного труда.</w:t>
      </w:r>
    </w:p>
    <w:p w:rsidR="0098343B" w:rsidRDefault="0098343B" w:rsidP="0098343B">
      <w:pPr>
        <w:spacing w:after="0"/>
        <w:jc w:val="both"/>
        <w:rPr>
          <w:rFonts w:ascii="Times New Roman" w:hAnsi="Times New Roman" w:cs="Times New Roman"/>
          <w:b/>
          <w:sz w:val="24"/>
          <w:szCs w:val="24"/>
        </w:rPr>
      </w:pPr>
      <w:r>
        <w:rPr>
          <w:rFonts w:ascii="Times New Roman" w:hAnsi="Times New Roman" w:cs="Times New Roman"/>
          <w:sz w:val="24"/>
          <w:szCs w:val="24"/>
        </w:rPr>
        <w:t>2.4.</w:t>
      </w:r>
      <w:r w:rsidRPr="000D0749">
        <w:rPr>
          <w:rFonts w:ascii="Times New Roman" w:hAnsi="Times New Roman" w:cs="Times New Roman"/>
          <w:b/>
          <w:sz w:val="24"/>
          <w:szCs w:val="24"/>
        </w:rPr>
        <w:t xml:space="preserve">Работники имеют право </w:t>
      </w:r>
      <w:proofErr w:type="gramStart"/>
      <w:r w:rsidRPr="000D0749">
        <w:rPr>
          <w:rFonts w:ascii="Times New Roman" w:hAnsi="Times New Roman" w:cs="Times New Roman"/>
          <w:b/>
          <w:sz w:val="24"/>
          <w:szCs w:val="24"/>
        </w:rPr>
        <w:t>на</w:t>
      </w:r>
      <w:proofErr w:type="gramEnd"/>
      <w:r w:rsidRPr="000D0749">
        <w:rPr>
          <w:rFonts w:ascii="Times New Roman" w:hAnsi="Times New Roman" w:cs="Times New Roman"/>
          <w:b/>
          <w:sz w:val="24"/>
          <w:szCs w:val="24"/>
        </w:rPr>
        <w:t>:</w:t>
      </w:r>
    </w:p>
    <w:p w:rsidR="0098343B" w:rsidRDefault="0098343B" w:rsidP="0098343B">
      <w:pPr>
        <w:spacing w:after="0"/>
        <w:jc w:val="both"/>
        <w:rPr>
          <w:rFonts w:ascii="Times New Roman" w:hAnsi="Times New Roman" w:cs="Times New Roman"/>
          <w:sz w:val="24"/>
          <w:szCs w:val="24"/>
        </w:rPr>
      </w:pPr>
      <w:r w:rsidRPr="00B511B8">
        <w:rPr>
          <w:rFonts w:ascii="Times New Roman" w:hAnsi="Times New Roman" w:cs="Times New Roman"/>
          <w:sz w:val="24"/>
          <w:szCs w:val="24"/>
        </w:rPr>
        <w:t>2.4.1.</w:t>
      </w:r>
      <w:r>
        <w:rPr>
          <w:rFonts w:ascii="Times New Roman" w:hAnsi="Times New Roman" w:cs="Times New Roman"/>
          <w:sz w:val="24"/>
          <w:szCs w:val="24"/>
        </w:rPr>
        <w:t>Заключение, изменение и расторжение трудового договора в порядке и на условиях, установленных Трудовым кодексом РФ, иными федеральными законами;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2.4.2.Предоставление работы, обусловленной трудовым договором;</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2.4.3.Рабочее место, соответствующее государственным нормативным требованиям охраны труда и условиям, предусмотренным Коллективным договором;</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2.4.4.Своевременную и в полном объёме выплату заработной платы в соответствии со своей квалификацией, сложностью труда, количеством выполненной работы;</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2.4.5.Отдых, обеспеченный установлением нормальной продолжительностью рабочего времени, предоставлением еженедельных выходных, нерабочих праздничных дней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оплачиваемых ежегодных отпусков;</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2.4.6.Полную достоверную информацию об условиях труда и требованиях охраны труда на рабочем месте;</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2.4.7.Профессиональную подготовку, переподготовку и повышение своей квалификации в порядке, установленном Трудовым кодексом РФ, иными федеральными законами, Коллективным договором;</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2.4.8.Участие в управлении МДОУ в предусмотренных Трудовым кодексом РФ, иными федеральными законами и Коллективным договором формах;</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2.4.9.Объединение,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2.4.10.Ведение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2.4.11.Защиту своих трудовых прав, свобод и законных интересов всеми не запрещенными законом способами;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xml:space="preserve">2.4.12.Разрешение индивидуальных и коллективных трудовых споров, включая право на забастовку,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Трудовым кодексом РФ, иными федеральными законами;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2.4.13.Возмещение вреда, причинённого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 Коллективным договором;</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2.4.14.Обязательное социальное, медицинское страхование, пенсионное обеспечение в случаях, предусмотренных Трудовым кодексом РФ и иными федеральными законами;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2.4.15.Получение от Работодателя и представительного органа Работников объективной информации по выполнению отдельных положений и всего Коллективного договора;</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2.4.16.Ознакомление с содержанием Коллективного договора.</w:t>
      </w:r>
    </w:p>
    <w:p w:rsidR="0098343B" w:rsidRDefault="0098343B" w:rsidP="0098343B">
      <w:pPr>
        <w:spacing w:line="240" w:lineRule="auto"/>
        <w:rPr>
          <w:rFonts w:ascii="Times New Roman" w:hAnsi="Times New Roman" w:cs="Times New Roman"/>
          <w:sz w:val="24"/>
          <w:szCs w:val="24"/>
        </w:rPr>
      </w:pPr>
    </w:p>
    <w:p w:rsidR="0098343B" w:rsidRDefault="0098343B" w:rsidP="0098343B">
      <w:pPr>
        <w:spacing w:line="240" w:lineRule="auto"/>
        <w:rPr>
          <w:rFonts w:ascii="Times New Roman" w:hAnsi="Times New Roman" w:cs="Times New Roman"/>
          <w:sz w:val="24"/>
          <w:szCs w:val="24"/>
        </w:rPr>
      </w:pPr>
    </w:p>
    <w:p w:rsidR="0098343B" w:rsidRPr="00BE40B9" w:rsidRDefault="0098343B" w:rsidP="0098343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3.ТРУДОВОЙ ДОГОВОР</w:t>
      </w:r>
      <w:r w:rsidRPr="00BE40B9">
        <w:rPr>
          <w:rFonts w:ascii="Times New Roman" w:hAnsi="Times New Roman" w:cs="Times New Roman"/>
          <w:b/>
          <w:sz w:val="24"/>
          <w:szCs w:val="24"/>
        </w:rPr>
        <w:t>.</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3.1.Трудовые отношения между Работником и Работодателем регулируются трудовым договором.</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3.2.Содержание трудового договора, порядок его заключения, изменения и расторжения определяются в соответствии с Трудовым кодексом РФ, другими законодательными и нормативными правовыми актами, Уставом организации и не могут ухудшать положение Работников по сравнению с действующим трудовым законодательством, а также отраслевым, региональным, территориальным соглашениями, настоящим Коллективным договором.</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xml:space="preserve">3.3.Запрещается требовать от Работника выполнения работы, не обусловленной трудовым договором, за исключением случаев, предусмотренных Трудовым кодексом РФ и иными федеральными законами. </w:t>
      </w:r>
      <w:proofErr w:type="gramStart"/>
      <w:r>
        <w:rPr>
          <w:rFonts w:ascii="Times New Roman" w:hAnsi="Times New Roman" w:cs="Times New Roman"/>
          <w:sz w:val="24"/>
          <w:szCs w:val="24"/>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roofErr w:type="gramEnd"/>
      <w:r>
        <w:rPr>
          <w:rFonts w:ascii="Times New Roman" w:hAnsi="Times New Roman" w:cs="Times New Roman"/>
          <w:sz w:val="24"/>
          <w:szCs w:val="24"/>
        </w:rPr>
        <w:t xml:space="preserve"> Если такие условия включены в Коллективный договор, соглашение или трудовой договор, то они не подлежат применению.</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3.4.Трудовой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передаётся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Трудовой договор является основанием для издания о приёме на работу.</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3.5.Трудовой договор с Работником, как правило, заключается на неопределённый срок.</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3.6.Срочный трудовой договор заключается, когда трудовые отношения не могут быть установлены на неопределённый срок с учётом характера предстоящей работы или условий её выполнения, а именно в случаях:</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на время выполнения временных (до двух месяцев) работ;</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с лицами, принимаемыми для выполнения заведомо определённой работы в случаях, когда её завершение не может быть определено конкретной датой;</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для выполнения работ, непосредственно связанных со стажировкой и с профессиональным обучением работника.</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По соглашению сторон срочный трудовой договор может заключаться:</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с поступающими на работу пенсионерами по возрасту, а также с лицами, которым по состоянию здоровья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с руководителями, заместителями руководителей и главными бухгалтерами организации;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с лицами, обучающимися по очной форме обучения;</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с лицами, поступающими на работу по совместительству;</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Трудовым кодексом РФ или иными федеральными законами.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3.7.В трудовом договоре указываются:</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Работника и наименование Работодателя, </w:t>
      </w:r>
      <w:proofErr w:type="gramStart"/>
      <w:r>
        <w:rPr>
          <w:rFonts w:ascii="Times New Roman" w:hAnsi="Times New Roman" w:cs="Times New Roman"/>
          <w:sz w:val="24"/>
          <w:szCs w:val="24"/>
        </w:rPr>
        <w:t>заключивших</w:t>
      </w:r>
      <w:proofErr w:type="gramEnd"/>
      <w:r>
        <w:rPr>
          <w:rFonts w:ascii="Times New Roman" w:hAnsi="Times New Roman" w:cs="Times New Roman"/>
          <w:sz w:val="24"/>
          <w:szCs w:val="24"/>
        </w:rPr>
        <w:t xml:space="preserve"> трудовой договор;</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сведения о документах, удостоверяющих личность Работника;</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индентификационный</w:t>
      </w:r>
      <w:proofErr w:type="spellEnd"/>
      <w:r>
        <w:rPr>
          <w:rFonts w:ascii="Times New Roman" w:hAnsi="Times New Roman" w:cs="Times New Roman"/>
          <w:sz w:val="24"/>
          <w:szCs w:val="24"/>
        </w:rPr>
        <w:t xml:space="preserve"> номер налогоплательщика Работодателя;</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сведения о представителе Работодателя, подписавшем трудовой договор, и основание, в силу которого он наделён соответствующими полномочиями;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место и дата заключения трудового договора.</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Обязательными для включения в трудовой договор являются следующие условия:</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место работы;</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трудовая функция (работа по должности в соответствии со штатным расписанием, профессией, специальностью с указанием квалификации; конкретный вид поручаемой Работнику работы);</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для начала работы, а в случае, когда заключается срочный трудовой договор, также срок его действия и обстоятельства (причины), послужившие основанием для заключения срочного договора в соответствии с Трудовым кодексом или иным федеральным законом;</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характеристика условий труда, компенсации и льготы Работника за работу в тяжёлых и вредных и (или) опасных условиях (</w:t>
      </w:r>
      <w:proofErr w:type="spellStart"/>
      <w:r>
        <w:rPr>
          <w:rFonts w:ascii="Times New Roman" w:hAnsi="Times New Roman" w:cs="Times New Roman"/>
          <w:sz w:val="24"/>
          <w:szCs w:val="24"/>
        </w:rPr>
        <w:t>ст</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К</w:t>
      </w:r>
      <w:proofErr w:type="spellEnd"/>
      <w:r>
        <w:rPr>
          <w:rFonts w:ascii="Times New Roman" w:hAnsi="Times New Roman" w:cs="Times New Roman"/>
          <w:sz w:val="24"/>
          <w:szCs w:val="24"/>
        </w:rPr>
        <w:t xml:space="preserve"> РФ 57);</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условия оплаты труда (в том числе размер тарифной ставки или должностного оклада Работника, доплаты, надбавки и поощрительные выплаты);</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режим рабочего времени и времени отдыха (если для данного Работника он отличается от общих правил, действующих у данного Работодателя);</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условие об обязательном социальном страховании Работника в соответствии с Трудовым кодексом и иными федеральными законами;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льготы и компенсации;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другие условия в случаях, предусмотренных трудовым законодательством и иными нормативными правовыми актами, содержащими нормы трудовог</w:t>
      </w:r>
      <w:r w:rsidR="00CF429B">
        <w:rPr>
          <w:rFonts w:ascii="Times New Roman" w:hAnsi="Times New Roman" w:cs="Times New Roman"/>
          <w:sz w:val="24"/>
          <w:szCs w:val="24"/>
        </w:rPr>
        <w:t>о права.</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3.8.Если при заключении трудового договора в него не были включены какие-либо сведения и (или) условия, то это не является основанием для признания трудового договора незаключённым или для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w:t>
      </w:r>
      <w:proofErr w:type="gramStart"/>
      <w:r>
        <w:rPr>
          <w:rFonts w:ascii="Times New Roman" w:hAnsi="Times New Roman" w:cs="Times New Roman"/>
          <w:sz w:val="24"/>
          <w:szCs w:val="24"/>
        </w:rPr>
        <w:t>кст тр</w:t>
      </w:r>
      <w:proofErr w:type="gramEnd"/>
      <w:r>
        <w:rPr>
          <w:rFonts w:ascii="Times New Roman" w:hAnsi="Times New Roman" w:cs="Times New Roman"/>
          <w:sz w:val="24"/>
          <w:szCs w:val="24"/>
        </w:rPr>
        <w:t>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98343B" w:rsidRDefault="0098343B" w:rsidP="0098343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3.9.В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roofErr w:type="gramEnd"/>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о рабочем месте;</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об испытании;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о неразглашении охраняемой законом тайны (государственной, служебной, коммерческой и иной);</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о видах и об условиях дополнительного страхования Работника;</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98343B" w:rsidRDefault="0098343B" w:rsidP="0098343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3.10.По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rPr>
          <w:rFonts w:ascii="Times New Roman" w:hAnsi="Times New Roman" w:cs="Times New Roman"/>
          <w:sz w:val="24"/>
          <w:szCs w:val="24"/>
        </w:rPr>
        <w:t xml:space="preserve"> Не включение в трудовой договор каких-либо из указанных прав и (или) обязанностей Работника и Работодателя не может рассматриваться как отказ от реали</w:t>
      </w:r>
      <w:r w:rsidR="00CF429B">
        <w:rPr>
          <w:rFonts w:ascii="Times New Roman" w:hAnsi="Times New Roman" w:cs="Times New Roman"/>
          <w:sz w:val="24"/>
          <w:szCs w:val="24"/>
        </w:rPr>
        <w:t xml:space="preserve">зации этих прав или исполнения </w:t>
      </w:r>
      <w:r>
        <w:rPr>
          <w:rFonts w:ascii="Times New Roman" w:hAnsi="Times New Roman" w:cs="Times New Roman"/>
          <w:sz w:val="24"/>
          <w:szCs w:val="24"/>
        </w:rPr>
        <w:t>их обязанностей.</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3.11.Условия трудового договора могут быть изменены только по соглашению сторон в письменной форме. Соглашение об изменении определённых сторонами условий трудового договора заключается в письменной форме.</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3.12.Изменение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Изменения определённых сторонами условий трудового договора, не должны ухудшать положение работника по сравнению с установленным Коллективным договором.</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3.13.При смене собственника имущества организации новый собственник не позднее трёх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3.14.Смена собственника имущества организации не является основанием для расторжения трудовых договоров с другими Работниками организации.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В случае отказа Работника от продолжения работы в связи со сменой собственника имущества организации трудовой догов</w:t>
      </w:r>
      <w:r w:rsidR="00CF429B">
        <w:rPr>
          <w:rFonts w:ascii="Times New Roman" w:hAnsi="Times New Roman" w:cs="Times New Roman"/>
          <w:sz w:val="24"/>
          <w:szCs w:val="24"/>
        </w:rPr>
        <w:t>о</w:t>
      </w:r>
      <w:r>
        <w:rPr>
          <w:rFonts w:ascii="Times New Roman" w:hAnsi="Times New Roman" w:cs="Times New Roman"/>
          <w:sz w:val="24"/>
          <w:szCs w:val="24"/>
        </w:rPr>
        <w:t>р прекращается в соответствии с пунктом 6 статьи 77 Трудового кодекса. При этом Работнику предоставляются соответствующие гарантии и компенсации.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3.15.При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3.16.Изменение подведомственности (подчинённости) организации или её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3.17.О предстоящих изменениях определённых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2 месяца.</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xml:space="preserve">3.18.Если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квалификацию Работника, так и </w:t>
      </w:r>
      <w:r>
        <w:rPr>
          <w:rFonts w:ascii="Times New Roman" w:hAnsi="Times New Roman" w:cs="Times New Roman"/>
          <w:sz w:val="24"/>
          <w:szCs w:val="24"/>
        </w:rPr>
        <w:lastRenderedPageBreak/>
        <w:t>вакантную нижестоящую должность или нижеоплачиваемую работу), которую Работник может выполнять с учётом его состояния здоровья.</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3.19.При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Трудового кодекса РФ. При этом Работнику предоставляются соответствующие гарантии и компенсации.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3.20.При приёме на работу (до подписания трудового договора) Работодатель или его полномочный представитель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3.21.Прекращение трудового договора с Работником может производиться только по основаниям, предусмотренным Трудовым кодексом РФ. При этом Работнику предоставляются соответствующие гарантии и компенсации.</w:t>
      </w:r>
    </w:p>
    <w:p w:rsidR="0098343B" w:rsidRDefault="0098343B" w:rsidP="0098343B">
      <w:pPr>
        <w:spacing w:after="0"/>
        <w:jc w:val="both"/>
        <w:rPr>
          <w:rFonts w:ascii="Times New Roman" w:hAnsi="Times New Roman" w:cs="Times New Roman"/>
          <w:sz w:val="24"/>
          <w:szCs w:val="24"/>
        </w:rPr>
      </w:pPr>
    </w:p>
    <w:p w:rsidR="0098343B" w:rsidRPr="00BE40B9" w:rsidRDefault="0098343B" w:rsidP="0098343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4.ВЫСВОБОЖДЕНИЕ РАБОТНИКОВ И ОБЕСПЕЧЕНИЕ ЗАНЯТОСТИ</w:t>
      </w:r>
      <w:r w:rsidRPr="00BE40B9">
        <w:rPr>
          <w:rFonts w:ascii="Times New Roman" w:hAnsi="Times New Roman" w:cs="Times New Roman"/>
          <w:b/>
          <w:sz w:val="24"/>
          <w:szCs w:val="24"/>
        </w:rPr>
        <w:t>.</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xml:space="preserve">4.1.Работодатель разрабатывает, принимает и обеспечивает выполнение программы </w:t>
      </w:r>
      <w:proofErr w:type="gramStart"/>
      <w:r>
        <w:rPr>
          <w:rFonts w:ascii="Times New Roman" w:hAnsi="Times New Roman" w:cs="Times New Roman"/>
          <w:sz w:val="24"/>
          <w:szCs w:val="24"/>
        </w:rPr>
        <w:t>содействия</w:t>
      </w:r>
      <w:proofErr w:type="gramEnd"/>
      <w:r>
        <w:rPr>
          <w:rFonts w:ascii="Times New Roman" w:hAnsi="Times New Roman" w:cs="Times New Roman"/>
          <w:sz w:val="24"/>
          <w:szCs w:val="24"/>
        </w:rPr>
        <w:t xml:space="preserve"> занятости высвобождаемых Работников, обращая особое внимание на:</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сохранение высокопрофессионального кадрового потенциала Работников;</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внутреннее перемещение Работников на вакантные должности;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увольнение Работников по сокращению штатов, численности применять только как вынужденную меру, когда исчерпаны все возможности трудоустройства у Работодателя, и через центр занятости;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обеспечение мер по социальной защите высвобождаемых Работников в соответствии с действующим законодательством и отраслевыми соглашениями, настоящим Коллективным договором.</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4.2.Предупреждение Работника о предстоящем высвобождении в связи с ликвидацией организации, осуществлением мероприятий по сокращению численности или штата производится персонально под расписку.</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Одновременно с предупреждением, высвобождаемым Работникам, предлагаются появляющиеся вакансии по их профессии, специальности, квалификации.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xml:space="preserve">4.3.В случае, если в период предупреждения Работников о предстоящем высвобождении увеличивается </w:t>
      </w:r>
      <w:proofErr w:type="gramStart"/>
      <w:r>
        <w:rPr>
          <w:rFonts w:ascii="Times New Roman" w:hAnsi="Times New Roman" w:cs="Times New Roman"/>
          <w:sz w:val="24"/>
          <w:szCs w:val="24"/>
        </w:rPr>
        <w:t>размер оплаты труда</w:t>
      </w:r>
      <w:proofErr w:type="gramEnd"/>
      <w:r>
        <w:rPr>
          <w:rFonts w:ascii="Times New Roman" w:hAnsi="Times New Roman" w:cs="Times New Roman"/>
          <w:sz w:val="24"/>
          <w:szCs w:val="24"/>
        </w:rPr>
        <w:t xml:space="preserve"> Работников в целом по организации, это увеличение касается и высвобождаемых Работников.</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4.4.Работодатель принимает меры по трудоустройству Работников, высвобождаемых по сокращению штатов.</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xml:space="preserve">4.5.Работникам, получившим уведомление о возможном увольнении в связи с сокращением штатов, предоставляется свободное </w:t>
      </w:r>
      <w:r w:rsidR="00552B72">
        <w:rPr>
          <w:rFonts w:ascii="Times New Roman" w:hAnsi="Times New Roman" w:cs="Times New Roman"/>
          <w:sz w:val="24"/>
          <w:szCs w:val="24"/>
        </w:rPr>
        <w:t>о</w:t>
      </w:r>
      <w:r>
        <w:rPr>
          <w:rFonts w:ascii="Times New Roman" w:hAnsi="Times New Roman" w:cs="Times New Roman"/>
          <w:sz w:val="24"/>
          <w:szCs w:val="24"/>
        </w:rPr>
        <w:t>т работы 2 часа в неделю для самостоятельного поиска новой работы с сохранением заработной платы.</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4.6.При сокращении численности или штата не допускается увольнение двух Работников из одной семьи одновременно.</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4.7.Работодатель обязуется не увольнять по сокращению штатов при любом экономическом состоянии организации следующие категории Работников:</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Работников в период временной нетрудоспособности, а также во время пребывания Работников в очередном, учебном отпуске, в отпуске по уходу за ребёнком, в отпуске по беременности и родам; </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женщин, имеющих детей в возрасте до трёх лет.</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4.8.Преимущественное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Трудового кодекса РФ, имеют также:</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xml:space="preserve">- лица </w:t>
      </w:r>
      <w:proofErr w:type="spellStart"/>
      <w:r>
        <w:rPr>
          <w:rFonts w:ascii="Times New Roman" w:hAnsi="Times New Roman" w:cs="Times New Roman"/>
          <w:sz w:val="24"/>
          <w:szCs w:val="24"/>
        </w:rPr>
        <w:t>предпенсионного</w:t>
      </w:r>
      <w:proofErr w:type="spellEnd"/>
      <w:r>
        <w:rPr>
          <w:rFonts w:ascii="Times New Roman" w:hAnsi="Times New Roman" w:cs="Times New Roman"/>
          <w:sz w:val="24"/>
          <w:szCs w:val="24"/>
        </w:rPr>
        <w:t xml:space="preserve"> возраста (два года до пенсии);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проработавшие</w:t>
      </w:r>
      <w:proofErr w:type="gramEnd"/>
      <w:r>
        <w:rPr>
          <w:rFonts w:ascii="Times New Roman" w:hAnsi="Times New Roman" w:cs="Times New Roman"/>
          <w:sz w:val="24"/>
          <w:szCs w:val="24"/>
        </w:rPr>
        <w:t xml:space="preserve"> в МДОУ свыше 10 лет;</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одинокие матери и отцы, воспитывающие детей до 16 лет;</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родители, воспитывающие детей-инвалидов до 18 лет;</w:t>
      </w:r>
    </w:p>
    <w:p w:rsidR="0098343B" w:rsidRDefault="0098343B" w:rsidP="0098343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награждённые государственными наградами в связи с педагогической деятельностью;</w:t>
      </w:r>
      <w:proofErr w:type="gramEnd"/>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молодые специалисты, имеющие трудовой стаж менее 1 года.</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4.9.Высвобождаемым Работникам предоставляются гарантии и компенсации, предусмотренные действующим законодательством при сокращении численности штата (ст.178, 180 ТК РФ), а также преимущественное право на работу при появлении вакансий.</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4.10.При появлении новых рабочих мест в организации, в том числе и на определённый срок, Работодатель обеспечивает приоритет в приёме на работу Работников, добросовестно работавших в ней, ранее уволенных из организации в связи с сокращением численности штата.</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4.11.Работодатель обязуется не допускать экономически и социально необоснованные сокращения Работников.</w:t>
      </w:r>
    </w:p>
    <w:p w:rsidR="0098343B" w:rsidRDefault="0098343B" w:rsidP="0098343B">
      <w:pPr>
        <w:spacing w:after="0"/>
        <w:jc w:val="both"/>
        <w:rPr>
          <w:rFonts w:ascii="Times New Roman" w:hAnsi="Times New Roman" w:cs="Times New Roman"/>
          <w:sz w:val="24"/>
          <w:szCs w:val="24"/>
        </w:rPr>
      </w:pPr>
    </w:p>
    <w:p w:rsidR="0098343B" w:rsidRDefault="0098343B" w:rsidP="0098343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5.ПРОФЕССИОНАЛЬНАЯ ПОДГОТОВКА И ПОВЫШЕНИЕ КВАЛИФИКАЦИИ</w:t>
      </w:r>
      <w:r w:rsidRPr="00BE40B9">
        <w:rPr>
          <w:rFonts w:ascii="Times New Roman" w:hAnsi="Times New Roman" w:cs="Times New Roman"/>
          <w:b/>
          <w:sz w:val="24"/>
          <w:szCs w:val="24"/>
        </w:rPr>
        <w:t>.</w:t>
      </w:r>
    </w:p>
    <w:p w:rsidR="0098343B" w:rsidRPr="00BE40B9" w:rsidRDefault="0098343B" w:rsidP="009834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Работодатель обязуется:</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5.1.Организовать профессиональную подготовку, переподготовку для Работников.</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5.2.Повышать квалификацию педагогических Работников не реже, чем один раз в три года (п.5 ст.47 Федерального закона от 29.12.2012 № 273-ФЗ «Об образовании Российской  Федерации»).</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5.3.В случае направления Работника для повышения квалификации сохранять за ним место работы, среднюю заработную плату по основному месту работы.</w:t>
      </w:r>
    </w:p>
    <w:p w:rsidR="0098343B" w:rsidRDefault="0098343B" w:rsidP="0098343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5.4.Предоставлять гарантии и компенсации Работникам, совмещающим работу с успешным обучениям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roofErr w:type="gramEnd"/>
      <w:r>
        <w:rPr>
          <w:rFonts w:ascii="Times New Roman" w:hAnsi="Times New Roman" w:cs="Times New Roman"/>
          <w:sz w:val="24"/>
          <w:szCs w:val="24"/>
        </w:rPr>
        <w:t xml:space="preserve"> Предоставлять гарантии и компенсации, предусмотренные ст. 173-176 ТК РФ, также Работникам, получающим второе профессион</w:t>
      </w:r>
      <w:r w:rsidR="00CF429B">
        <w:rPr>
          <w:rFonts w:ascii="Times New Roman" w:hAnsi="Times New Roman" w:cs="Times New Roman"/>
          <w:sz w:val="24"/>
          <w:szCs w:val="24"/>
        </w:rPr>
        <w:t>альное образование соответствую</w:t>
      </w:r>
      <w:r>
        <w:rPr>
          <w:rFonts w:ascii="Times New Roman" w:hAnsi="Times New Roman" w:cs="Times New Roman"/>
          <w:sz w:val="24"/>
          <w:szCs w:val="24"/>
        </w:rPr>
        <w:t>щего уровня в рамках прохождения профессиональной подготовки, переподготовки, повышения квалификации, обучения вторым профессиям.</w:t>
      </w:r>
    </w:p>
    <w:p w:rsidR="0098343B" w:rsidRDefault="0098343B" w:rsidP="0098343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5.5.Организовать проведение аттестации педагогических работников в соответствии с рекомендациями по аттестации (на основании Приказа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 и по её результатам устанавливать Работникам выплаты стимулирующего характера, соответствующие </w:t>
      </w:r>
      <w:r>
        <w:rPr>
          <w:rFonts w:ascii="Times New Roman" w:hAnsi="Times New Roman" w:cs="Times New Roman"/>
          <w:sz w:val="24"/>
          <w:szCs w:val="24"/>
        </w:rPr>
        <w:lastRenderedPageBreak/>
        <w:t>полученным квалификационным категориям со дня вынесения решения аттестационной комиссией.</w:t>
      </w:r>
      <w:proofErr w:type="gramEnd"/>
    </w:p>
    <w:p w:rsidR="0098343B" w:rsidRDefault="0098343B" w:rsidP="0098343B">
      <w:pPr>
        <w:spacing w:after="0"/>
        <w:jc w:val="both"/>
        <w:rPr>
          <w:rFonts w:ascii="Times New Roman" w:hAnsi="Times New Roman" w:cs="Times New Roman"/>
          <w:sz w:val="24"/>
          <w:szCs w:val="24"/>
        </w:rPr>
      </w:pPr>
    </w:p>
    <w:p w:rsidR="0098343B" w:rsidRPr="00BE40B9" w:rsidRDefault="0098343B" w:rsidP="0098343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6.РАБОЧЕЕ ВРЕМЯ</w:t>
      </w:r>
      <w:r w:rsidRPr="00BE40B9">
        <w:rPr>
          <w:rFonts w:ascii="Times New Roman" w:hAnsi="Times New Roman" w:cs="Times New Roman"/>
          <w:b/>
          <w:sz w:val="24"/>
          <w:szCs w:val="24"/>
        </w:rPr>
        <w:t>.</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6.1.В соответствии с законодательством РФ и ТК РФ продолжительность рабочей недели, режим рабочего времени и отдыха определяется правилами внутреннего распорядка, графиками сменности, утверждёнными Работодателем с учётом специфики работы.</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рабочего времени педагогических работников регулируется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F429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6.2.Рабочая неделя для всех сотрудников (кроме сторожей и совместителей) состоит из 5 рабочих дней. Нормальная продолжительность рабочего времени для педагогических работников не более 36 часов в неделю на 1 ставку заработной платы (ст.333 ТК РФ), для руководящих и других Работников не более 40 часов в неделю, для музыкальных руководителей – 24 часа, для инструкторов по физической культуре – 30 часов</w:t>
      </w:r>
      <w:r w:rsidR="00CF429B">
        <w:rPr>
          <w:rFonts w:ascii="Times New Roman" w:hAnsi="Times New Roman" w:cs="Times New Roman"/>
          <w:sz w:val="24"/>
          <w:szCs w:val="24"/>
        </w:rPr>
        <w:t>.</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6.3.Работодатель вправе в соответствии с производственной необходимостью уточнять или изменять графики работы по времени и в части продолжительности рабочей смены в соответствии с ТК РФ.</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 xml:space="preserve">6.4.Общими выходными днями являются суббота и воскресенье, для </w:t>
      </w:r>
      <w:proofErr w:type="gramStart"/>
      <w:r>
        <w:rPr>
          <w:rFonts w:ascii="Times New Roman" w:hAnsi="Times New Roman" w:cs="Times New Roman"/>
          <w:sz w:val="24"/>
          <w:szCs w:val="24"/>
        </w:rPr>
        <w:t>работающих</w:t>
      </w:r>
      <w:proofErr w:type="gramEnd"/>
      <w:r>
        <w:rPr>
          <w:rFonts w:ascii="Times New Roman" w:hAnsi="Times New Roman" w:cs="Times New Roman"/>
          <w:sz w:val="24"/>
          <w:szCs w:val="24"/>
        </w:rPr>
        <w:t xml:space="preserve"> по графику, выходные дня предоставляются в соответствии с графиком работы. Продолжительность рабочего дня или смены накануне праздничных дней уменьшается на 1 час.</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6.5.По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МДОУ.</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6.6.Работникам МДОУ предоставляется ежегодный оплачиваемый отпуск сроком не менее 28 календарных дней. Педагогическим работникам предоставляется удлинённый основной оплачиваемый отпуск сроком 4</w:t>
      </w:r>
      <w:r w:rsidR="00CF429B">
        <w:rPr>
          <w:rFonts w:ascii="Times New Roman" w:hAnsi="Times New Roman" w:cs="Times New Roman"/>
          <w:sz w:val="24"/>
          <w:szCs w:val="24"/>
        </w:rPr>
        <w:t xml:space="preserve">2 </w:t>
      </w:r>
      <w:proofErr w:type="gramStart"/>
      <w:r w:rsidR="00CF429B">
        <w:rPr>
          <w:rFonts w:ascii="Times New Roman" w:hAnsi="Times New Roman" w:cs="Times New Roman"/>
          <w:sz w:val="24"/>
          <w:szCs w:val="24"/>
        </w:rPr>
        <w:t>календарных</w:t>
      </w:r>
      <w:proofErr w:type="gramEnd"/>
      <w:r w:rsidR="00CF429B">
        <w:rPr>
          <w:rFonts w:ascii="Times New Roman" w:hAnsi="Times New Roman" w:cs="Times New Roman"/>
          <w:sz w:val="24"/>
          <w:szCs w:val="24"/>
        </w:rPr>
        <w:t xml:space="preserve"> дня.</w:t>
      </w:r>
      <w:r>
        <w:rPr>
          <w:rFonts w:ascii="Times New Roman" w:hAnsi="Times New Roman" w:cs="Times New Roman"/>
          <w:sz w:val="24"/>
          <w:szCs w:val="24"/>
        </w:rPr>
        <w:t xml:space="preserve"> Отпуск предоставляется в соответствии с графиком, утверждённым заведующей.</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6.7.Очерёдность предоставления оплачиваемых отпусков определяется ежегодно в соответствии с графиком отпусков, утверждённым Работодателем не позднее, чем за 2 недели до наступления календарного года в порядке, установленном статьёй 372 Трудового кодекса Российской Федерации для принятия локальных нормативных актов. О времени начал отпуска Работник должен быть извещён не позднее, чем за 2 недели до его начала, Продление, перенесение, разделение и отзыв из него производится с согласия работника в случаях, предусмотренных ст. 124-125 ТК РФ.</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6.8.Работа в выходные дни  нерабочие дни запрещена. Привлечение Работников учреждения к работе в выходные и нерабочие дни (праздничные) допускается только в случаях, предусмотренных ст.113 ТК РФ, с их письменного согласия по письменному распоряжению Работодателя с учётом мнения Общего собрания работников.</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t>Работа в выходной и нерабочий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98343B" w:rsidRDefault="0098343B" w:rsidP="0098343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6.9.Работникам МДОУ по семейным обстоятельствам и другим уважительным причинам по его письменному заявлению может быть предоставлен отпуск без сохранения заработной платы, в соответствии с требованиями ст.128 Трудового кодекса РФ:</w:t>
      </w:r>
      <w:bookmarkStart w:id="0" w:name="_GoBack"/>
      <w:bookmarkEnd w:id="0"/>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-бракосочетание работника, рождение ребенка, смерть близких родственнико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до 5 календарных дней;</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родителям и женам военнослужащих, погибших при исполнении обязанностей военной служб</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до 14 календарных дней в году;</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работающим пенсионерам по старости (по возрасту)- до 14 календарных дней в году;</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работающим инвалида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до 60 календарных дней в году.</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 Работникам, имеющим двух и более детей в возрасте до 14 лет, дете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инвалидов в возрасте до 18 лет, одиноким родителям, имеющим ребенка в возрасте до 14 лет, по их письменному заявлению предоставляется дополнительный отпуск без сохранения заработной платы сроком до 14 дней, согласно ст.263 Трудового кодекса РФ.</w:t>
      </w:r>
    </w:p>
    <w:p w:rsidR="00BC345C" w:rsidRPr="00FD5C6A" w:rsidRDefault="00BC345C" w:rsidP="00BC345C">
      <w:pPr>
        <w:spacing w:after="0" w:line="240" w:lineRule="auto"/>
        <w:jc w:val="both"/>
        <w:rPr>
          <w:rFonts w:ascii="Times New Roman" w:hAnsi="Times New Roman" w:cs="Times New Roman"/>
          <w:b/>
          <w:sz w:val="24"/>
          <w:szCs w:val="24"/>
        </w:rPr>
      </w:pPr>
      <w:r w:rsidRPr="00FD5C6A">
        <w:rPr>
          <w:rFonts w:ascii="Times New Roman" w:hAnsi="Times New Roman" w:cs="Times New Roman"/>
          <w:sz w:val="24"/>
          <w:szCs w:val="24"/>
        </w:rPr>
        <w:t xml:space="preserve">6.11. Педагогические работники образовательного учреждения не реже чем каждые 10 лет непрерывной педагогической работы имеют право на длительный отпуск сроком до одного года, порядок и </w:t>
      </w:r>
      <w:proofErr w:type="gramStart"/>
      <w:r w:rsidRPr="00FD5C6A">
        <w:rPr>
          <w:rFonts w:ascii="Times New Roman" w:hAnsi="Times New Roman" w:cs="Times New Roman"/>
          <w:sz w:val="24"/>
          <w:szCs w:val="24"/>
        </w:rPr>
        <w:t>условия</w:t>
      </w:r>
      <w:proofErr w:type="gramEnd"/>
      <w:r w:rsidRPr="00FD5C6A">
        <w:rPr>
          <w:rFonts w:ascii="Times New Roman" w:hAnsi="Times New Roman" w:cs="Times New Roman"/>
          <w:sz w:val="24"/>
          <w:szCs w:val="24"/>
        </w:rPr>
        <w:t xml:space="preserve"> предоставления которого определяются учредителем и (или) уставом данного образовательного учреждения (Приказ Минобразования Российской Федерации от 07.12.2000 №3570)</w:t>
      </w:r>
      <w:r w:rsidRPr="00FD5C6A">
        <w:rPr>
          <w:rFonts w:ascii="Times New Roman" w:hAnsi="Times New Roman" w:cs="Times New Roman"/>
          <w:b/>
          <w:sz w:val="24"/>
          <w:szCs w:val="24"/>
        </w:rPr>
        <w:t>.</w:t>
      </w:r>
    </w:p>
    <w:p w:rsidR="00BC345C" w:rsidRDefault="00BC345C" w:rsidP="00BC345C">
      <w:pPr>
        <w:spacing w:after="0" w:line="240" w:lineRule="auto"/>
        <w:jc w:val="both"/>
        <w:rPr>
          <w:rFonts w:ascii="Times New Roman" w:hAnsi="Times New Roman" w:cs="Times New Roman"/>
          <w:b/>
          <w:sz w:val="24"/>
          <w:szCs w:val="24"/>
        </w:rPr>
      </w:pPr>
      <w:r w:rsidRPr="00FD5C6A">
        <w:rPr>
          <w:rFonts w:ascii="Times New Roman" w:hAnsi="Times New Roman" w:cs="Times New Roman"/>
          <w:sz w:val="24"/>
          <w:szCs w:val="24"/>
        </w:rPr>
        <w:t>6.12. Работникам, занятым на работах тяжелыми, вредными и опасными условиями труда,</w:t>
      </w:r>
      <w:r>
        <w:rPr>
          <w:rFonts w:ascii="Times New Roman" w:hAnsi="Times New Roman" w:cs="Times New Roman"/>
          <w:sz w:val="24"/>
          <w:szCs w:val="24"/>
        </w:rPr>
        <w:t xml:space="preserve"> обеспечивается право на дополнительный отпуск в соответствии с заключением комиссии по специальной оценке условий труда (Федеральный закон Российской Федерации от 28  декабря 2013 года №426-ФЗ «О специальной оценке условий труда») </w:t>
      </w:r>
      <w:r>
        <w:rPr>
          <w:rFonts w:ascii="Times New Roman" w:hAnsi="Times New Roman" w:cs="Times New Roman"/>
          <w:b/>
          <w:sz w:val="24"/>
          <w:szCs w:val="24"/>
        </w:rPr>
        <w:t>(Приложение 3)</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6.13. В течение ежедневной работы работникам предоставляется перерыв для отдыха и питания в соответствии с утвержденными правилами внутреннего распорядка дня, который используется по своему усмотрению и в рабочее время не включается. Время для отдыха и питания не должно быть менее 30 минут (ст.108 ТК РФ).</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6.14. Ночным считается время с 22 часов вечера до 6 часов утра.</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6.15. Работодатель может привлекать работников с их письменного согласия к сверхурочным работам в следующих случаях:</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необходимости выполнить (закончить) начатую работу, которая </w:t>
      </w:r>
      <w:proofErr w:type="gramStart"/>
      <w:r>
        <w:rPr>
          <w:rFonts w:ascii="Times New Roman" w:hAnsi="Times New Roman" w:cs="Times New Roman"/>
          <w:sz w:val="24"/>
          <w:szCs w:val="24"/>
        </w:rPr>
        <w:t>в следствии</w:t>
      </w:r>
      <w:proofErr w:type="gramEnd"/>
      <w:r>
        <w:rPr>
          <w:rFonts w:ascii="Times New Roman" w:hAnsi="Times New Roman" w:cs="Times New Roman"/>
          <w:sz w:val="24"/>
          <w:szCs w:val="24"/>
        </w:rPr>
        <w:t xml:space="preserve"> непредвиденной задержки по техническим условиям производства не могла быть выполнена (закончена)в течение нормального числа рабочих часов, если выполнение( не 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для продолжения работы при неявке сменяющего работника, если работа не допускает перерыва</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других случаях привлечение к сверхурочным работам допускается с письменного согласия работника.</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6.16. К работе в выходные и нерабочие праздничные дни работники привлекаются в исключительных случаях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МДОУ.</w:t>
      </w:r>
    </w:p>
    <w:p w:rsidR="00BC345C" w:rsidRDefault="00BC345C" w:rsidP="00BC34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7. ВРЕМЯ ОТДЫХА.</w:t>
      </w:r>
    </w:p>
    <w:p w:rsidR="00BC345C" w:rsidRDefault="00BC345C" w:rsidP="00BC345C">
      <w:pPr>
        <w:spacing w:after="0" w:line="240" w:lineRule="auto"/>
        <w:jc w:val="both"/>
        <w:rPr>
          <w:rFonts w:ascii="Times New Roman" w:hAnsi="Times New Roman" w:cs="Times New Roman"/>
          <w:sz w:val="24"/>
          <w:szCs w:val="24"/>
        </w:rPr>
      </w:pP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В течение рабочего дня (смены) в соответствии с утвержденными правилами внутреннего распорядка </w:t>
      </w:r>
      <w:r w:rsidR="00601E4B">
        <w:rPr>
          <w:rFonts w:ascii="Times New Roman" w:hAnsi="Times New Roman" w:cs="Times New Roman"/>
          <w:sz w:val="24"/>
          <w:szCs w:val="24"/>
        </w:rPr>
        <w:t>Р</w:t>
      </w:r>
      <w:r>
        <w:rPr>
          <w:rFonts w:ascii="Times New Roman" w:hAnsi="Times New Roman" w:cs="Times New Roman"/>
          <w:sz w:val="24"/>
          <w:szCs w:val="24"/>
        </w:rPr>
        <w:t>аботнику предоставляется перерыв для отдыха и питания продолжительностью от 30 мин до 1 ч.</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Работникам предоставляется ежегодный оплачиваемый отпуск продолжительностью не менее 28 календарных дней. Педагогическим работникам предоставляется удлиненный основной оплачиваемый отпуск сроком 42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 Отпуск предоставляется в соответствии с графиком, утвержденным заведующей за две недели до наступления календарного года.</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По соглашению между </w:t>
      </w:r>
      <w:r w:rsidR="00601E4B">
        <w:rPr>
          <w:rFonts w:ascii="Times New Roman" w:hAnsi="Times New Roman" w:cs="Times New Roman"/>
          <w:sz w:val="24"/>
          <w:szCs w:val="24"/>
        </w:rPr>
        <w:t>Р</w:t>
      </w:r>
      <w:r>
        <w:rPr>
          <w:rFonts w:ascii="Times New Roman" w:hAnsi="Times New Roman" w:cs="Times New Roman"/>
          <w:sz w:val="24"/>
          <w:szCs w:val="24"/>
        </w:rPr>
        <w:t xml:space="preserve">аботником и </w:t>
      </w:r>
      <w:r w:rsidR="00601E4B">
        <w:rPr>
          <w:rFonts w:ascii="Times New Roman" w:hAnsi="Times New Roman" w:cs="Times New Roman"/>
          <w:sz w:val="24"/>
          <w:szCs w:val="24"/>
        </w:rPr>
        <w:t>Р</w:t>
      </w:r>
      <w:r>
        <w:rPr>
          <w:rFonts w:ascii="Times New Roman" w:hAnsi="Times New Roman" w:cs="Times New Roman"/>
          <w:sz w:val="24"/>
          <w:szCs w:val="24"/>
        </w:rPr>
        <w:t>аботодателем ежегодный оплачиваемый отпуск может быть разделен на части при этом хотя бы одна  из частей этого отпуска должна быть 14 календарных дней.</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 Оплачиваемый отпуск должен предоставляться </w:t>
      </w:r>
      <w:r w:rsidR="00601E4B">
        <w:rPr>
          <w:rFonts w:ascii="Times New Roman" w:hAnsi="Times New Roman" w:cs="Times New Roman"/>
          <w:sz w:val="24"/>
          <w:szCs w:val="24"/>
        </w:rPr>
        <w:t>Р</w:t>
      </w:r>
      <w:r>
        <w:rPr>
          <w:rFonts w:ascii="Times New Roman" w:hAnsi="Times New Roman" w:cs="Times New Roman"/>
          <w:sz w:val="24"/>
          <w:szCs w:val="24"/>
        </w:rPr>
        <w:t>аботнику ежегодно. Право на использование отпуска за первый год работы возникает у работника по истечении шести месяцев его непрерывной работы в данной организации. По соглашению сторон оплачиваемый отпуск может быть представлен и до истечении шести месяце</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ст.122 ТК РФ).</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 До истечения шести месяцев непрерывной работы оплачиваемый отпуск по заявлению работника должен быть предоставлен:- женщина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пред отпуском по беременности или непосредственно после него;</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работникам, усыновившим ребенк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детей) в возрасте до трех месяцев;</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гражданам, получившим или перенесшим лучевую болезнь и </w:t>
      </w:r>
      <w:proofErr w:type="spellStart"/>
      <w:proofErr w:type="gram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другие заболевания, связанные с радиационным воздействием;</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других случаях, предусмотренных федеральными законами.</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 В  стаж работы, дающий право на ежегодный основной оплачиваемый отпуск, включаются:</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время фактической работы;</w:t>
      </w:r>
    </w:p>
    <w:p w:rsidR="00BC345C" w:rsidRDefault="00BC345C" w:rsidP="00BC345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время, когда </w:t>
      </w:r>
      <w:r w:rsidR="00601E4B">
        <w:rPr>
          <w:rFonts w:ascii="Times New Roman" w:hAnsi="Times New Roman" w:cs="Times New Roman"/>
          <w:sz w:val="24"/>
          <w:szCs w:val="24"/>
        </w:rPr>
        <w:t>Р</w:t>
      </w:r>
      <w:r>
        <w:rPr>
          <w:rFonts w:ascii="Times New Roman" w:hAnsi="Times New Roman" w:cs="Times New Roman"/>
          <w:sz w:val="24"/>
          <w:szCs w:val="24"/>
        </w:rPr>
        <w:t>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время вынужденного прогула при незаконном увольнении или отстранении от работы и последующем восстановлении на прежней работе.</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7.7. Отзыв </w:t>
      </w:r>
      <w:r w:rsidR="00601E4B">
        <w:rPr>
          <w:rFonts w:ascii="Times New Roman" w:hAnsi="Times New Roman" w:cs="Times New Roman"/>
          <w:sz w:val="24"/>
          <w:szCs w:val="24"/>
        </w:rPr>
        <w:t>Р</w:t>
      </w:r>
      <w:r>
        <w:rPr>
          <w:rFonts w:ascii="Times New Roman" w:hAnsi="Times New Roman" w:cs="Times New Roman"/>
          <w:sz w:val="24"/>
          <w:szCs w:val="24"/>
        </w:rPr>
        <w:t xml:space="preserve">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(ст. </w:t>
      </w:r>
      <w:proofErr w:type="gramStart"/>
      <w:r>
        <w:rPr>
          <w:rFonts w:ascii="Times New Roman" w:hAnsi="Times New Roman" w:cs="Times New Roman"/>
          <w:sz w:val="24"/>
          <w:szCs w:val="24"/>
        </w:rPr>
        <w:t>ТР</w:t>
      </w:r>
      <w:proofErr w:type="gramEnd"/>
      <w:r>
        <w:rPr>
          <w:rFonts w:ascii="Times New Roman" w:hAnsi="Times New Roman" w:cs="Times New Roman"/>
          <w:sz w:val="24"/>
          <w:szCs w:val="24"/>
        </w:rPr>
        <w:t xml:space="preserve"> РФ125)</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Не допускается отзыв из отпуска следующих </w:t>
      </w:r>
      <w:r w:rsidR="00601E4B">
        <w:rPr>
          <w:rFonts w:ascii="Times New Roman" w:hAnsi="Times New Roman" w:cs="Times New Roman"/>
          <w:sz w:val="24"/>
          <w:szCs w:val="24"/>
        </w:rPr>
        <w:t>Р</w:t>
      </w:r>
      <w:r>
        <w:rPr>
          <w:rFonts w:ascii="Times New Roman" w:hAnsi="Times New Roman" w:cs="Times New Roman"/>
          <w:sz w:val="24"/>
          <w:szCs w:val="24"/>
        </w:rPr>
        <w:t>аботников:</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-беременных женщин;</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-женщин, имеющих детей в возрасте до 16лет;</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-работающих пенсионеров;</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-работающих инвалидов;</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-работников, имеющих ребенка-инвалида в возрасте 18 лет</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 Очередность предоставления оплачиваемых отпусков определяется ежегодно в соответствии с графиком отпусков, утверждаемым работодателем за 2 недели до наступления календарного года.</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7.10. О времени отпуска </w:t>
      </w:r>
      <w:r w:rsidR="00601E4B">
        <w:rPr>
          <w:rFonts w:ascii="Times New Roman" w:hAnsi="Times New Roman" w:cs="Times New Roman"/>
          <w:sz w:val="24"/>
          <w:szCs w:val="24"/>
        </w:rPr>
        <w:t>Р</w:t>
      </w:r>
      <w:r>
        <w:rPr>
          <w:rFonts w:ascii="Times New Roman" w:hAnsi="Times New Roman" w:cs="Times New Roman"/>
          <w:sz w:val="24"/>
          <w:szCs w:val="24"/>
        </w:rPr>
        <w:t>аботник должен быть извещен под роспись не позднее</w:t>
      </w:r>
      <w:r w:rsidR="007B5AF3">
        <w:rPr>
          <w:rFonts w:ascii="Times New Roman" w:hAnsi="Times New Roman" w:cs="Times New Roman"/>
          <w:sz w:val="24"/>
          <w:szCs w:val="24"/>
        </w:rPr>
        <w:t>,</w:t>
      </w:r>
      <w:r>
        <w:rPr>
          <w:rFonts w:ascii="Times New Roman" w:hAnsi="Times New Roman" w:cs="Times New Roman"/>
          <w:sz w:val="24"/>
          <w:szCs w:val="24"/>
        </w:rPr>
        <w:t xml:space="preserve"> чем за 2 недели до его начала (ст. ТК РФ 123)</w:t>
      </w:r>
    </w:p>
    <w:p w:rsidR="00BC345C" w:rsidRDefault="00BC345C" w:rsidP="00BC345C">
      <w:pPr>
        <w:spacing w:after="0" w:line="240" w:lineRule="auto"/>
        <w:jc w:val="both"/>
        <w:rPr>
          <w:rFonts w:ascii="Times New Roman" w:hAnsi="Times New Roman" w:cs="Times New Roman"/>
          <w:sz w:val="24"/>
          <w:szCs w:val="24"/>
        </w:rPr>
      </w:pP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7.11. Ежегодный оплачиваемый отпуск должен быть продлен или перенесен на другой срок, определяемый </w:t>
      </w:r>
      <w:r w:rsidR="00601E4B">
        <w:rPr>
          <w:rFonts w:ascii="Times New Roman" w:hAnsi="Times New Roman" w:cs="Times New Roman"/>
          <w:sz w:val="24"/>
          <w:szCs w:val="24"/>
        </w:rPr>
        <w:t>Р</w:t>
      </w:r>
      <w:r>
        <w:rPr>
          <w:rFonts w:ascii="Times New Roman" w:hAnsi="Times New Roman" w:cs="Times New Roman"/>
          <w:sz w:val="24"/>
          <w:szCs w:val="24"/>
        </w:rPr>
        <w:t xml:space="preserve">аботодателем с учетом пожеланий </w:t>
      </w:r>
      <w:r w:rsidR="00601E4B">
        <w:rPr>
          <w:rFonts w:ascii="Times New Roman" w:hAnsi="Times New Roman" w:cs="Times New Roman"/>
          <w:sz w:val="24"/>
          <w:szCs w:val="24"/>
        </w:rPr>
        <w:t>Р</w:t>
      </w:r>
      <w:r>
        <w:rPr>
          <w:rFonts w:ascii="Times New Roman" w:hAnsi="Times New Roman" w:cs="Times New Roman"/>
          <w:sz w:val="24"/>
          <w:szCs w:val="24"/>
        </w:rPr>
        <w:t>аботника, в случаях:</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-временной нетрудоспособности работника;</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трудовым законодательством, локальными нормативными актами (ст. ТК РФ 124)</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ТК РФ 126)</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7.13. Не допускается замена денежной компенсации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w:t>
      </w:r>
      <w:r w:rsidR="00601E4B">
        <w:rPr>
          <w:rFonts w:ascii="Times New Roman" w:hAnsi="Times New Roman" w:cs="Times New Roman"/>
          <w:sz w:val="24"/>
          <w:szCs w:val="24"/>
        </w:rPr>
        <w:t>Р</w:t>
      </w:r>
      <w:r>
        <w:rPr>
          <w:rFonts w:ascii="Times New Roman" w:hAnsi="Times New Roman" w:cs="Times New Roman"/>
          <w:sz w:val="24"/>
          <w:szCs w:val="24"/>
        </w:rPr>
        <w:t>аботникам, занятым на работах с вредными и (или) опасными условиями труда, за работу в соответствующих условия</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ст. ТК РФ 126)</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7.14. Если </w:t>
      </w:r>
      <w:r w:rsidR="00601E4B">
        <w:rPr>
          <w:rFonts w:ascii="Times New Roman" w:hAnsi="Times New Roman" w:cs="Times New Roman"/>
          <w:sz w:val="24"/>
          <w:szCs w:val="24"/>
        </w:rPr>
        <w:t>Р</w:t>
      </w:r>
      <w:r>
        <w:rPr>
          <w:rFonts w:ascii="Times New Roman" w:hAnsi="Times New Roman" w:cs="Times New Roman"/>
          <w:sz w:val="24"/>
          <w:szCs w:val="24"/>
        </w:rPr>
        <w:t xml:space="preserve">аботнику своевременно не была произведена оплата за время ежегодного оплачиваемого отпуска либо </w:t>
      </w:r>
      <w:r w:rsidR="00601E4B">
        <w:rPr>
          <w:rFonts w:ascii="Times New Roman" w:hAnsi="Times New Roman" w:cs="Times New Roman"/>
          <w:sz w:val="24"/>
          <w:szCs w:val="24"/>
        </w:rPr>
        <w:t>Р</w:t>
      </w:r>
      <w:r>
        <w:rPr>
          <w:rFonts w:ascii="Times New Roman" w:hAnsi="Times New Roman" w:cs="Times New Roman"/>
          <w:sz w:val="24"/>
          <w:szCs w:val="24"/>
        </w:rPr>
        <w:t xml:space="preserve">аботник был предупрежден о времени начала этого отпуска позднее чем это предусмотрено п. 7.9. коллективного договора, то </w:t>
      </w:r>
      <w:r w:rsidR="00601E4B">
        <w:rPr>
          <w:rFonts w:ascii="Times New Roman" w:hAnsi="Times New Roman" w:cs="Times New Roman"/>
          <w:sz w:val="24"/>
          <w:szCs w:val="24"/>
        </w:rPr>
        <w:t>Р</w:t>
      </w:r>
      <w:r>
        <w:rPr>
          <w:rFonts w:ascii="Times New Roman" w:hAnsi="Times New Roman" w:cs="Times New Roman"/>
          <w:sz w:val="24"/>
          <w:szCs w:val="24"/>
        </w:rPr>
        <w:t xml:space="preserve">аботодатель по письменному заявлению работника обязан перенести ежегодный оплачиваемый отпуск на другой срок, согласованный с </w:t>
      </w:r>
      <w:r w:rsidR="00601E4B">
        <w:rPr>
          <w:rFonts w:ascii="Times New Roman" w:hAnsi="Times New Roman" w:cs="Times New Roman"/>
          <w:sz w:val="24"/>
          <w:szCs w:val="24"/>
        </w:rPr>
        <w:t>Р</w:t>
      </w:r>
      <w:r>
        <w:rPr>
          <w:rFonts w:ascii="Times New Roman" w:hAnsi="Times New Roman" w:cs="Times New Roman"/>
          <w:sz w:val="24"/>
          <w:szCs w:val="24"/>
        </w:rPr>
        <w:t>аботником.</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7.15.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7.16.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перенесения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7.17. При приобретении </w:t>
      </w:r>
      <w:r w:rsidR="00601E4B">
        <w:rPr>
          <w:rFonts w:ascii="Times New Roman" w:hAnsi="Times New Roman" w:cs="Times New Roman"/>
          <w:sz w:val="24"/>
          <w:szCs w:val="24"/>
        </w:rPr>
        <w:t>Р</w:t>
      </w:r>
      <w:r>
        <w:rPr>
          <w:rFonts w:ascii="Times New Roman" w:hAnsi="Times New Roman" w:cs="Times New Roman"/>
          <w:sz w:val="24"/>
          <w:szCs w:val="24"/>
        </w:rPr>
        <w:t>аботником путевки на санаторно-курортное лечение работодатель обязан предоставить ему ежегодный оплачиваемый отпуск (или часть отпуска) на срок действия путевки, независимо от срока ее приобретения.</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7.18. Работодатель обязуется предоставлять ежегодный дополнительный оплачиваемый отпуск работникам:</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занятым</w:t>
      </w:r>
      <w:proofErr w:type="gramEnd"/>
      <w:r>
        <w:rPr>
          <w:rFonts w:ascii="Times New Roman" w:hAnsi="Times New Roman" w:cs="Times New Roman"/>
          <w:sz w:val="24"/>
          <w:szCs w:val="24"/>
        </w:rPr>
        <w:t xml:space="preserve"> на работах с вредными условиями труда. Минимальная продолжительность ежегодного дополнительного оплачиваемого отпуска работникам, занятым на работах с вредными условиями труда, и условия его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-работникам с ненормированным рабочим днём (</w:t>
      </w:r>
      <w:r w:rsidR="00D71437">
        <w:rPr>
          <w:rFonts w:ascii="Times New Roman" w:hAnsi="Times New Roman" w:cs="Times New Roman"/>
          <w:sz w:val="24"/>
          <w:szCs w:val="24"/>
        </w:rPr>
        <w:t>продолжительность определяется К</w:t>
      </w:r>
      <w:r>
        <w:rPr>
          <w:rFonts w:ascii="Times New Roman" w:hAnsi="Times New Roman" w:cs="Times New Roman"/>
          <w:sz w:val="24"/>
          <w:szCs w:val="24"/>
        </w:rPr>
        <w:t>оллективным договором или правилами внутреннего трудового распорядка и который не может быть менее трёх календарных дней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т.119 ТК РФ) </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7.19. При увольнении </w:t>
      </w:r>
      <w:r w:rsidR="00601E4B">
        <w:rPr>
          <w:rFonts w:ascii="Times New Roman" w:hAnsi="Times New Roman" w:cs="Times New Roman"/>
          <w:sz w:val="24"/>
          <w:szCs w:val="24"/>
        </w:rPr>
        <w:t>Р</w:t>
      </w:r>
      <w:r>
        <w:rPr>
          <w:rFonts w:ascii="Times New Roman" w:hAnsi="Times New Roman" w:cs="Times New Roman"/>
          <w:sz w:val="24"/>
          <w:szCs w:val="24"/>
        </w:rPr>
        <w:t>аботнику выплачивается денежная компенсация за все неиспользованные отпуска.</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7.20. По письменному заявлению </w:t>
      </w:r>
      <w:r w:rsidR="00601E4B">
        <w:rPr>
          <w:rFonts w:ascii="Times New Roman" w:hAnsi="Times New Roman" w:cs="Times New Roman"/>
          <w:sz w:val="24"/>
          <w:szCs w:val="24"/>
        </w:rPr>
        <w:t>Р</w:t>
      </w:r>
      <w:r>
        <w:rPr>
          <w:rFonts w:ascii="Times New Roman" w:hAnsi="Times New Roman" w:cs="Times New Roman"/>
          <w:sz w:val="24"/>
          <w:szCs w:val="24"/>
        </w:rPr>
        <w:t>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7.21.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увольнение также считается последний день отпуска (ст. ТК РФ 127)</w:t>
      </w:r>
    </w:p>
    <w:p w:rsidR="00BC345C" w:rsidRDefault="00BC345C" w:rsidP="00BC345C">
      <w:pPr>
        <w:spacing w:after="0" w:line="240" w:lineRule="auto"/>
        <w:jc w:val="both"/>
        <w:rPr>
          <w:rFonts w:ascii="Times New Roman" w:hAnsi="Times New Roman" w:cs="Times New Roman"/>
          <w:sz w:val="24"/>
          <w:szCs w:val="24"/>
        </w:rPr>
      </w:pPr>
    </w:p>
    <w:p w:rsidR="00BC345C" w:rsidRDefault="00BC345C" w:rsidP="00BC345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ОПЛАТА И НОРМИРОВАНИЕ ТРУДА.</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 Выплата заработной платы производится в денежной форме в валюте Российской Федераци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в рублях). Оплата труда осуществляется на основании Положения по оплате труда</w:t>
      </w:r>
      <w:r w:rsidR="00D71437">
        <w:rPr>
          <w:rFonts w:ascii="Times New Roman" w:hAnsi="Times New Roman" w:cs="Times New Roman"/>
          <w:sz w:val="24"/>
          <w:szCs w:val="24"/>
        </w:rPr>
        <w:t>.</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Заработная плата </w:t>
      </w:r>
      <w:r w:rsidR="00601E4B">
        <w:rPr>
          <w:rFonts w:ascii="Times New Roman" w:hAnsi="Times New Roman" w:cs="Times New Roman"/>
          <w:sz w:val="24"/>
          <w:szCs w:val="24"/>
        </w:rPr>
        <w:t>Р</w:t>
      </w:r>
      <w:r>
        <w:rPr>
          <w:rFonts w:ascii="Times New Roman" w:hAnsi="Times New Roman" w:cs="Times New Roman"/>
          <w:sz w:val="24"/>
          <w:szCs w:val="24"/>
        </w:rPr>
        <w:t>аботников МДОУ включает в себя:</w:t>
      </w:r>
    </w:p>
    <w:p w:rsidR="00BC345C" w:rsidRDefault="00BC345C" w:rsidP="00BC345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-окла</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должностной оклад), установленный в соответствии с базовым окладом (базовым должностным окладом) по профессиональной квалификационной группе с учетом повышающих коэффициентов, учитывающих уровень образования, квалификационной подготовки и стаж </w:t>
      </w:r>
      <w:r w:rsidRPr="00501FAE">
        <w:rPr>
          <w:rFonts w:ascii="Times New Roman" w:hAnsi="Times New Roman" w:cs="Times New Roman"/>
          <w:sz w:val="24"/>
          <w:szCs w:val="24"/>
        </w:rPr>
        <w:t xml:space="preserve">работы </w:t>
      </w:r>
      <w:r w:rsidRPr="00501FAE">
        <w:rPr>
          <w:rFonts w:ascii="Times New Roman" w:hAnsi="Times New Roman" w:cs="Times New Roman"/>
          <w:b/>
          <w:sz w:val="24"/>
          <w:szCs w:val="24"/>
        </w:rPr>
        <w:t>( Приложение 3)</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-выплаты компенсирующего характера;</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-выплаты стимулирующего характера;</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Месячная заработная плата </w:t>
      </w:r>
      <w:r w:rsidR="00601E4B">
        <w:rPr>
          <w:rFonts w:ascii="Times New Roman" w:hAnsi="Times New Roman" w:cs="Times New Roman"/>
          <w:sz w:val="24"/>
          <w:szCs w:val="24"/>
        </w:rPr>
        <w:t>Р</w:t>
      </w:r>
      <w:r>
        <w:rPr>
          <w:rFonts w:ascii="Times New Roman" w:hAnsi="Times New Roman" w:cs="Times New Roman"/>
          <w:sz w:val="24"/>
          <w:szCs w:val="24"/>
        </w:rPr>
        <w:t xml:space="preserve">аботника,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Pr>
          <w:rFonts w:ascii="Times New Roman" w:hAnsi="Times New Roman" w:cs="Times New Roman"/>
          <w:sz w:val="24"/>
          <w:szCs w:val="24"/>
        </w:rPr>
        <w:t>размера оплаты труда</w:t>
      </w:r>
      <w:proofErr w:type="gramEnd"/>
      <w:r>
        <w:rPr>
          <w:rFonts w:ascii="Times New Roman" w:hAnsi="Times New Roman" w:cs="Times New Roman"/>
          <w:sz w:val="24"/>
          <w:szCs w:val="24"/>
        </w:rPr>
        <w:t>.</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 На начало учебного года </w:t>
      </w:r>
      <w:r w:rsidR="00601E4B">
        <w:rPr>
          <w:rFonts w:ascii="Times New Roman" w:hAnsi="Times New Roman" w:cs="Times New Roman"/>
          <w:sz w:val="24"/>
          <w:szCs w:val="24"/>
        </w:rPr>
        <w:t>Р</w:t>
      </w:r>
      <w:r>
        <w:rPr>
          <w:rFonts w:ascii="Times New Roman" w:hAnsi="Times New Roman" w:cs="Times New Roman"/>
          <w:sz w:val="24"/>
          <w:szCs w:val="24"/>
        </w:rPr>
        <w:t>аботодатель утверждает тарификационные списки по установленной форме.</w:t>
      </w:r>
    </w:p>
    <w:p w:rsidR="00BC345C" w:rsidRPr="0086124B"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 Заработная плата </w:t>
      </w:r>
      <w:r w:rsidR="00601E4B">
        <w:rPr>
          <w:rFonts w:ascii="Times New Roman" w:hAnsi="Times New Roman" w:cs="Times New Roman"/>
          <w:sz w:val="24"/>
          <w:szCs w:val="24"/>
        </w:rPr>
        <w:t>Р</w:t>
      </w:r>
      <w:r>
        <w:rPr>
          <w:rFonts w:ascii="Times New Roman" w:hAnsi="Times New Roman" w:cs="Times New Roman"/>
          <w:sz w:val="24"/>
          <w:szCs w:val="24"/>
        </w:rPr>
        <w:t>аботнику устанавливается трудовым договором в соответствии с действующими системами оплаты труда в организации</w:t>
      </w:r>
      <w:proofErr w:type="gramStart"/>
      <w:r w:rsidRPr="0086124B">
        <w:rPr>
          <w:rFonts w:ascii="Times New Roman" w:hAnsi="Times New Roman" w:cs="Times New Roman"/>
          <w:sz w:val="24"/>
          <w:szCs w:val="24"/>
        </w:rPr>
        <w:t>.</w:t>
      </w:r>
      <w:r w:rsidR="00FD5C6A">
        <w:rPr>
          <w:rFonts w:ascii="Times New Roman" w:hAnsi="Times New Roman" w:cs="Times New Roman"/>
          <w:b/>
          <w:sz w:val="24"/>
          <w:szCs w:val="24"/>
        </w:rPr>
        <w:t>(</w:t>
      </w:r>
      <w:proofErr w:type="gramEnd"/>
      <w:r w:rsidR="00FD5C6A">
        <w:rPr>
          <w:rFonts w:ascii="Times New Roman" w:hAnsi="Times New Roman" w:cs="Times New Roman"/>
          <w:b/>
          <w:sz w:val="24"/>
          <w:szCs w:val="24"/>
        </w:rPr>
        <w:t xml:space="preserve"> Приложение № 11</w:t>
      </w:r>
      <w:r w:rsidR="0086124B" w:rsidRPr="0086124B">
        <w:rPr>
          <w:rFonts w:ascii="Times New Roman" w:hAnsi="Times New Roman" w:cs="Times New Roman"/>
          <w:b/>
          <w:sz w:val="24"/>
          <w:szCs w:val="24"/>
        </w:rPr>
        <w:t>)</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 При выплате заработной платы </w:t>
      </w:r>
      <w:r w:rsidR="00601E4B">
        <w:rPr>
          <w:rFonts w:ascii="Times New Roman" w:hAnsi="Times New Roman" w:cs="Times New Roman"/>
          <w:sz w:val="24"/>
          <w:szCs w:val="24"/>
        </w:rPr>
        <w:t>Р</w:t>
      </w:r>
      <w:r>
        <w:rPr>
          <w:rFonts w:ascii="Times New Roman" w:hAnsi="Times New Roman" w:cs="Times New Roman"/>
          <w:sz w:val="24"/>
          <w:szCs w:val="24"/>
        </w:rPr>
        <w:t xml:space="preserve">аботодатель обязан в письменной форме извещать каждого </w:t>
      </w:r>
      <w:r w:rsidR="00601E4B">
        <w:rPr>
          <w:rFonts w:ascii="Times New Roman" w:hAnsi="Times New Roman" w:cs="Times New Roman"/>
          <w:sz w:val="24"/>
          <w:szCs w:val="24"/>
        </w:rPr>
        <w:t>Р</w:t>
      </w:r>
      <w:r>
        <w:rPr>
          <w:rFonts w:ascii="Times New Roman" w:hAnsi="Times New Roman" w:cs="Times New Roman"/>
          <w:sz w:val="24"/>
          <w:szCs w:val="24"/>
        </w:rPr>
        <w:t>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BC345C" w:rsidRDefault="00BC345C" w:rsidP="00BC345C">
      <w:pPr>
        <w:pStyle w:val="a3"/>
        <w:jc w:val="both"/>
        <w:rPr>
          <w:rFonts w:ascii="Times New Roman" w:hAnsi="Times New Roman" w:cs="Times New Roman"/>
          <w:sz w:val="24"/>
          <w:szCs w:val="24"/>
        </w:rPr>
      </w:pPr>
      <w:r>
        <w:rPr>
          <w:rFonts w:ascii="Times New Roman" w:hAnsi="Times New Roman"/>
          <w:sz w:val="24"/>
          <w:szCs w:val="24"/>
        </w:rPr>
        <w:t>8.6. Заработная плата за первую половину месяца (аванс) выплачивается 23-го числа месяца, а расчет за предыдущий месяц производится 8-го числа следующего месяца.</w:t>
      </w:r>
    </w:p>
    <w:p w:rsidR="00BC345C" w:rsidRDefault="00BC345C" w:rsidP="00BC345C">
      <w:pPr>
        <w:pStyle w:val="a3"/>
        <w:jc w:val="both"/>
        <w:rPr>
          <w:rFonts w:ascii="Times New Roman" w:hAnsi="Times New Roman"/>
          <w:sz w:val="24"/>
          <w:szCs w:val="24"/>
        </w:rPr>
      </w:pPr>
      <w:r>
        <w:rPr>
          <w:rFonts w:ascii="Times New Roman" w:hAnsi="Times New Roman"/>
          <w:sz w:val="24"/>
          <w:szCs w:val="24"/>
        </w:rPr>
        <w:t>При совпадении дня выплат с выходным или нерабочим праздничным днем выплата заработной платы производится накануне этого дня</w:t>
      </w:r>
    </w:p>
    <w:p w:rsidR="00BC345C" w:rsidRDefault="00BC345C" w:rsidP="00BC345C">
      <w:pPr>
        <w:pStyle w:val="a3"/>
        <w:jc w:val="both"/>
        <w:rPr>
          <w:rFonts w:ascii="Times New Roman" w:hAnsi="Times New Roman"/>
          <w:sz w:val="24"/>
          <w:szCs w:val="24"/>
        </w:rPr>
      </w:pPr>
      <w:r>
        <w:rPr>
          <w:rFonts w:ascii="Times New Roman" w:hAnsi="Times New Roman"/>
          <w:sz w:val="24"/>
          <w:szCs w:val="24"/>
        </w:rPr>
        <w:t xml:space="preserve">8.7. Месячная заработная плата </w:t>
      </w:r>
      <w:r w:rsidR="00601E4B">
        <w:rPr>
          <w:rFonts w:ascii="Times New Roman" w:hAnsi="Times New Roman"/>
          <w:sz w:val="24"/>
          <w:szCs w:val="24"/>
        </w:rPr>
        <w:t>Р</w:t>
      </w:r>
      <w:r>
        <w:rPr>
          <w:rFonts w:ascii="Times New Roman" w:hAnsi="Times New Roman"/>
          <w:sz w:val="24"/>
          <w:szCs w:val="24"/>
        </w:rPr>
        <w:t xml:space="preserve">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Pr>
          <w:rFonts w:ascii="Times New Roman" w:hAnsi="Times New Roman"/>
          <w:sz w:val="24"/>
          <w:szCs w:val="24"/>
        </w:rPr>
        <w:t>размера оплаты труда</w:t>
      </w:r>
      <w:proofErr w:type="gramEnd"/>
      <w:r>
        <w:rPr>
          <w:rFonts w:ascii="Times New Roman" w:hAnsi="Times New Roman"/>
          <w:sz w:val="24"/>
          <w:szCs w:val="24"/>
        </w:rPr>
        <w:t xml:space="preserve">, установленного в Российской Федерации. В случае несоблюдения этого условия </w:t>
      </w:r>
      <w:r w:rsidR="00601E4B">
        <w:rPr>
          <w:rFonts w:ascii="Times New Roman" w:hAnsi="Times New Roman"/>
          <w:sz w:val="24"/>
          <w:szCs w:val="24"/>
        </w:rPr>
        <w:t>Р</w:t>
      </w:r>
      <w:r>
        <w:rPr>
          <w:rFonts w:ascii="Times New Roman" w:hAnsi="Times New Roman"/>
          <w:sz w:val="24"/>
          <w:szCs w:val="24"/>
        </w:rPr>
        <w:t xml:space="preserve">аботнику выплачивается доплата в целях доведения месячной заработной платы до уровня не ниже минимального </w:t>
      </w:r>
      <w:proofErr w:type="gramStart"/>
      <w:r>
        <w:rPr>
          <w:rFonts w:ascii="Times New Roman" w:hAnsi="Times New Roman"/>
          <w:sz w:val="24"/>
          <w:szCs w:val="24"/>
        </w:rPr>
        <w:t>размера оплаты труда</w:t>
      </w:r>
      <w:proofErr w:type="gramEnd"/>
      <w:r>
        <w:rPr>
          <w:rFonts w:ascii="Times New Roman" w:hAnsi="Times New Roman"/>
          <w:sz w:val="24"/>
          <w:szCs w:val="24"/>
        </w:rPr>
        <w:t>.</w:t>
      </w:r>
    </w:p>
    <w:p w:rsidR="00BC345C" w:rsidRDefault="00BC345C" w:rsidP="00BC345C">
      <w:pPr>
        <w:pStyle w:val="a3"/>
        <w:jc w:val="both"/>
        <w:rPr>
          <w:rFonts w:ascii="Times New Roman" w:hAnsi="Times New Roman"/>
          <w:sz w:val="24"/>
          <w:szCs w:val="24"/>
        </w:rPr>
      </w:pPr>
      <w:r>
        <w:rPr>
          <w:rFonts w:ascii="Times New Roman" w:hAnsi="Times New Roman"/>
          <w:sz w:val="24"/>
          <w:szCs w:val="24"/>
        </w:rPr>
        <w:t xml:space="preserve">8.8. При увольнении </w:t>
      </w:r>
      <w:r w:rsidR="00601E4B">
        <w:rPr>
          <w:rFonts w:ascii="Times New Roman" w:hAnsi="Times New Roman"/>
          <w:sz w:val="24"/>
          <w:szCs w:val="24"/>
        </w:rPr>
        <w:t>Р</w:t>
      </w:r>
      <w:r>
        <w:rPr>
          <w:rFonts w:ascii="Times New Roman" w:hAnsi="Times New Roman"/>
          <w:sz w:val="24"/>
          <w:szCs w:val="24"/>
        </w:rPr>
        <w:t xml:space="preserve">аботника выплата всех причитающихся ему сумм производится в день увольнения. Если </w:t>
      </w:r>
      <w:r w:rsidR="00601E4B">
        <w:rPr>
          <w:rFonts w:ascii="Times New Roman" w:hAnsi="Times New Roman"/>
          <w:sz w:val="24"/>
          <w:szCs w:val="24"/>
        </w:rPr>
        <w:t>Р</w:t>
      </w:r>
      <w:r>
        <w:rPr>
          <w:rFonts w:ascii="Times New Roman" w:hAnsi="Times New Roman"/>
          <w:sz w:val="24"/>
          <w:szCs w:val="24"/>
        </w:rPr>
        <w:t>аботник в день увольнения не работал, то соответствующие суммы должны быть ему выплачены не позднее следующего дня, после предъявления им требования о расчете.</w:t>
      </w:r>
    </w:p>
    <w:p w:rsidR="00BC345C" w:rsidRDefault="00BC345C" w:rsidP="00BC345C">
      <w:pPr>
        <w:pStyle w:val="a3"/>
        <w:jc w:val="both"/>
        <w:rPr>
          <w:rFonts w:ascii="Times New Roman" w:hAnsi="Times New Roman"/>
          <w:b/>
          <w:sz w:val="24"/>
          <w:szCs w:val="24"/>
        </w:rPr>
      </w:pPr>
      <w:r>
        <w:rPr>
          <w:rFonts w:ascii="Times New Roman" w:hAnsi="Times New Roman"/>
          <w:sz w:val="24"/>
          <w:szCs w:val="24"/>
        </w:rPr>
        <w:t xml:space="preserve">8.9. Стимулирующие надбавки выплачиваются на основании «Положения о материальном стимулировании сотрудников МДОУ </w:t>
      </w:r>
      <w:r w:rsidR="00501FAE">
        <w:rPr>
          <w:rFonts w:ascii="Times New Roman" w:hAnsi="Times New Roman"/>
          <w:sz w:val="24"/>
          <w:szCs w:val="24"/>
        </w:rPr>
        <w:t>Озёрский детский сад</w:t>
      </w:r>
      <w:r>
        <w:rPr>
          <w:rFonts w:ascii="Times New Roman" w:hAnsi="Times New Roman"/>
          <w:sz w:val="24"/>
          <w:szCs w:val="24"/>
        </w:rPr>
        <w:t xml:space="preserve"> «</w:t>
      </w:r>
      <w:r w:rsidR="00501FAE">
        <w:rPr>
          <w:rFonts w:ascii="Times New Roman" w:hAnsi="Times New Roman"/>
          <w:sz w:val="24"/>
          <w:szCs w:val="24"/>
        </w:rPr>
        <w:t>Одуванчик»</w:t>
      </w:r>
      <w:r>
        <w:rPr>
          <w:rFonts w:ascii="Times New Roman" w:hAnsi="Times New Roman"/>
          <w:sz w:val="24"/>
          <w:szCs w:val="24"/>
        </w:rPr>
        <w:t xml:space="preserve"> </w:t>
      </w:r>
      <w:r>
        <w:rPr>
          <w:rFonts w:ascii="Times New Roman" w:hAnsi="Times New Roman"/>
          <w:b/>
          <w:sz w:val="24"/>
          <w:szCs w:val="24"/>
        </w:rPr>
        <w:t>(Приложение №2)</w:t>
      </w:r>
    </w:p>
    <w:p w:rsidR="00BC345C" w:rsidRDefault="00BC345C" w:rsidP="00BC345C">
      <w:pPr>
        <w:pStyle w:val="a3"/>
        <w:jc w:val="both"/>
        <w:rPr>
          <w:rFonts w:ascii="Times New Roman" w:hAnsi="Times New Roman"/>
          <w:sz w:val="24"/>
          <w:szCs w:val="24"/>
        </w:rPr>
      </w:pPr>
      <w:r>
        <w:rPr>
          <w:rFonts w:ascii="Times New Roman" w:hAnsi="Times New Roman"/>
          <w:sz w:val="24"/>
          <w:szCs w:val="24"/>
        </w:rPr>
        <w:t xml:space="preserve">8.10.Работодатель доводит до сведения </w:t>
      </w:r>
      <w:r w:rsidR="00601E4B">
        <w:rPr>
          <w:rFonts w:ascii="Times New Roman" w:hAnsi="Times New Roman"/>
          <w:sz w:val="24"/>
          <w:szCs w:val="24"/>
        </w:rPr>
        <w:t>членов общего собрания работников</w:t>
      </w:r>
      <w:r>
        <w:rPr>
          <w:rFonts w:ascii="Times New Roman" w:hAnsi="Times New Roman"/>
          <w:sz w:val="24"/>
          <w:szCs w:val="24"/>
        </w:rPr>
        <w:t xml:space="preserve"> новые законодательные акты, касающиеся вопросов труда, его нормирования и оплаты, не позднее, чем через 7 дней после получения.</w:t>
      </w:r>
    </w:p>
    <w:p w:rsidR="00BC345C" w:rsidRDefault="00BC345C" w:rsidP="00BC345C">
      <w:pPr>
        <w:pStyle w:val="a3"/>
        <w:jc w:val="both"/>
        <w:rPr>
          <w:rFonts w:ascii="Times New Roman" w:hAnsi="Times New Roman"/>
          <w:sz w:val="24"/>
          <w:szCs w:val="24"/>
        </w:rPr>
      </w:pPr>
      <w:r>
        <w:rPr>
          <w:rFonts w:ascii="Times New Roman" w:hAnsi="Times New Roman"/>
          <w:sz w:val="24"/>
          <w:szCs w:val="24"/>
        </w:rPr>
        <w:t>8.11. В случае задержки выплаты заработной платы сроком на 15 дней работник имеет право, известив работодателя в письменной форме, приостановить работу на весь период до выплаты задержанной суммы.</w:t>
      </w:r>
    </w:p>
    <w:p w:rsidR="00BC345C" w:rsidRDefault="00BC345C" w:rsidP="00BC345C">
      <w:pPr>
        <w:pStyle w:val="a3"/>
        <w:jc w:val="both"/>
        <w:rPr>
          <w:rFonts w:ascii="Times New Roman" w:hAnsi="Times New Roman"/>
          <w:sz w:val="24"/>
          <w:szCs w:val="24"/>
        </w:rPr>
      </w:pPr>
      <w:r>
        <w:rPr>
          <w:rFonts w:ascii="Times New Roman" w:hAnsi="Times New Roman"/>
          <w:sz w:val="24"/>
          <w:szCs w:val="24"/>
        </w:rPr>
        <w:lastRenderedPageBreak/>
        <w:t xml:space="preserve">8.12. Работодатель обязан возместить </w:t>
      </w:r>
      <w:r w:rsidR="00601E4B">
        <w:rPr>
          <w:rFonts w:ascii="Times New Roman" w:hAnsi="Times New Roman"/>
          <w:sz w:val="24"/>
          <w:szCs w:val="24"/>
        </w:rPr>
        <w:t>Р</w:t>
      </w:r>
      <w:r>
        <w:rPr>
          <w:rFonts w:ascii="Times New Roman" w:hAnsi="Times New Roman"/>
          <w:sz w:val="24"/>
          <w:szCs w:val="24"/>
        </w:rPr>
        <w:t>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BC345C" w:rsidRDefault="00BC345C" w:rsidP="00BC345C">
      <w:pPr>
        <w:pStyle w:val="a3"/>
        <w:jc w:val="both"/>
        <w:rPr>
          <w:rFonts w:ascii="Times New Roman" w:hAnsi="Times New Roman"/>
          <w:sz w:val="24"/>
          <w:szCs w:val="24"/>
        </w:rPr>
      </w:pPr>
      <w:r>
        <w:rPr>
          <w:rFonts w:ascii="Times New Roman" w:hAnsi="Times New Roman"/>
          <w:sz w:val="24"/>
          <w:szCs w:val="24"/>
        </w:rPr>
        <w:t>Незаконного отстранения от работы, его увольнения или перевода на другую работу;</w:t>
      </w:r>
    </w:p>
    <w:p w:rsidR="00BC345C" w:rsidRDefault="00BC345C" w:rsidP="00BC345C">
      <w:pPr>
        <w:pStyle w:val="a3"/>
        <w:jc w:val="both"/>
        <w:rPr>
          <w:rFonts w:ascii="Times New Roman" w:hAnsi="Times New Roman"/>
          <w:sz w:val="24"/>
          <w:szCs w:val="24"/>
        </w:rPr>
      </w:pPr>
      <w:r>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BC345C" w:rsidRDefault="00BC345C" w:rsidP="00BC345C">
      <w:pPr>
        <w:pStyle w:val="a3"/>
        <w:jc w:val="both"/>
        <w:rPr>
          <w:rFonts w:ascii="Times New Roman" w:hAnsi="Times New Roman"/>
          <w:sz w:val="24"/>
          <w:szCs w:val="24"/>
        </w:rPr>
      </w:pPr>
      <w:r>
        <w:rPr>
          <w:rFonts w:ascii="Times New Roman" w:hAnsi="Times New Roman"/>
          <w:sz w:val="24"/>
          <w:szCs w:val="24"/>
        </w:rPr>
        <w:t xml:space="preserve">Задержки </w:t>
      </w:r>
      <w:r w:rsidR="00601E4B">
        <w:rPr>
          <w:rFonts w:ascii="Times New Roman" w:hAnsi="Times New Roman"/>
          <w:sz w:val="24"/>
          <w:szCs w:val="24"/>
        </w:rPr>
        <w:t>Р</w:t>
      </w:r>
      <w:r>
        <w:rPr>
          <w:rFonts w:ascii="Times New Roman" w:hAnsi="Times New Roman"/>
          <w:sz w:val="24"/>
          <w:szCs w:val="24"/>
        </w:rPr>
        <w:t xml:space="preserve">аботодателем выдачи </w:t>
      </w:r>
      <w:r w:rsidR="00601E4B">
        <w:rPr>
          <w:rFonts w:ascii="Times New Roman" w:hAnsi="Times New Roman"/>
          <w:sz w:val="24"/>
          <w:szCs w:val="24"/>
        </w:rPr>
        <w:t>Р</w:t>
      </w:r>
      <w:r>
        <w:rPr>
          <w:rFonts w:ascii="Times New Roman" w:hAnsi="Times New Roman"/>
          <w:sz w:val="24"/>
          <w:szCs w:val="24"/>
        </w:rPr>
        <w:t xml:space="preserve">аботнику трудовой книжки, внесения в трудовую книжку неправильной или не соответствующей законодательству формулировки причины увольнения </w:t>
      </w:r>
      <w:r w:rsidR="00601E4B">
        <w:rPr>
          <w:rFonts w:ascii="Times New Roman" w:hAnsi="Times New Roman"/>
          <w:sz w:val="24"/>
          <w:szCs w:val="24"/>
        </w:rPr>
        <w:t>Р</w:t>
      </w:r>
      <w:r>
        <w:rPr>
          <w:rFonts w:ascii="Times New Roman" w:hAnsi="Times New Roman"/>
          <w:sz w:val="24"/>
          <w:szCs w:val="24"/>
        </w:rPr>
        <w:t>аботника.</w:t>
      </w:r>
    </w:p>
    <w:p w:rsidR="00BC345C" w:rsidRDefault="00BC345C" w:rsidP="00BC345C">
      <w:pPr>
        <w:pStyle w:val="a3"/>
        <w:jc w:val="both"/>
        <w:rPr>
          <w:rFonts w:ascii="Times New Roman" w:hAnsi="Times New Roman"/>
          <w:sz w:val="24"/>
          <w:szCs w:val="24"/>
        </w:rPr>
      </w:pPr>
      <w:r>
        <w:rPr>
          <w:rFonts w:ascii="Times New Roman" w:hAnsi="Times New Roman"/>
          <w:sz w:val="24"/>
          <w:szCs w:val="24"/>
        </w:rPr>
        <w:t>8.13. Работодатель обязан сохранить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BC345C" w:rsidRDefault="00BC345C" w:rsidP="00BC345C">
      <w:pPr>
        <w:pStyle w:val="a3"/>
        <w:jc w:val="both"/>
        <w:rPr>
          <w:rFonts w:ascii="Times New Roman" w:hAnsi="Times New Roman"/>
          <w:sz w:val="24"/>
          <w:szCs w:val="24"/>
        </w:rPr>
      </w:pPr>
      <w:r>
        <w:rPr>
          <w:rFonts w:ascii="Times New Roman" w:hAnsi="Times New Roman"/>
          <w:sz w:val="24"/>
          <w:szCs w:val="24"/>
        </w:rPr>
        <w:t>8.14. Условия оплаты труда, определенные трудовым договором, не могут быть ухудшены по сравнению с теми, которые установлены коллективным договором.</w:t>
      </w:r>
    </w:p>
    <w:p w:rsidR="00BC345C" w:rsidRDefault="00BC345C" w:rsidP="00BC345C">
      <w:pPr>
        <w:pStyle w:val="a3"/>
        <w:jc w:val="both"/>
        <w:rPr>
          <w:rFonts w:ascii="Times New Roman" w:hAnsi="Times New Roman"/>
          <w:sz w:val="24"/>
          <w:szCs w:val="24"/>
        </w:rPr>
      </w:pPr>
      <w:r>
        <w:rPr>
          <w:rFonts w:ascii="Times New Roman" w:hAnsi="Times New Roman"/>
          <w:sz w:val="24"/>
          <w:szCs w:val="24"/>
        </w:rPr>
        <w:t>8.15. Локальные нормативные акты, предусматривающие введение, замену и пересмотр норм труда, принимаются работодателем.</w:t>
      </w:r>
    </w:p>
    <w:p w:rsidR="00BC345C" w:rsidRDefault="00BC345C" w:rsidP="00BC345C">
      <w:pPr>
        <w:pStyle w:val="a3"/>
        <w:jc w:val="both"/>
        <w:rPr>
          <w:rFonts w:ascii="Times New Roman" w:hAnsi="Times New Roman"/>
          <w:sz w:val="24"/>
          <w:szCs w:val="24"/>
        </w:rPr>
      </w:pPr>
      <w:r>
        <w:rPr>
          <w:rFonts w:ascii="Times New Roman" w:hAnsi="Times New Roman"/>
          <w:sz w:val="24"/>
          <w:szCs w:val="24"/>
        </w:rPr>
        <w:t xml:space="preserve">8.16. Работодатель обязан обеспечить нормальные условия для выполнения </w:t>
      </w:r>
      <w:r w:rsidR="00601E4B">
        <w:rPr>
          <w:rFonts w:ascii="Times New Roman" w:hAnsi="Times New Roman"/>
          <w:sz w:val="24"/>
          <w:szCs w:val="24"/>
        </w:rPr>
        <w:t>Р</w:t>
      </w:r>
      <w:r>
        <w:rPr>
          <w:rFonts w:ascii="Times New Roman" w:hAnsi="Times New Roman"/>
          <w:sz w:val="24"/>
          <w:szCs w:val="24"/>
        </w:rPr>
        <w:t>аботниками должностных обязанностей. К таким условиям, в частности, относятся:</w:t>
      </w:r>
    </w:p>
    <w:p w:rsidR="00BC345C" w:rsidRDefault="00BC345C" w:rsidP="00BC345C">
      <w:pPr>
        <w:pStyle w:val="a3"/>
        <w:jc w:val="both"/>
        <w:rPr>
          <w:rFonts w:ascii="Times New Roman" w:hAnsi="Times New Roman"/>
          <w:sz w:val="24"/>
          <w:szCs w:val="24"/>
        </w:rPr>
      </w:pPr>
      <w:r>
        <w:rPr>
          <w:rFonts w:ascii="Times New Roman" w:hAnsi="Times New Roman"/>
          <w:sz w:val="24"/>
          <w:szCs w:val="24"/>
        </w:rPr>
        <w:t>- исправное состояние помещений, сооружений, технологической оснастки и оборудования;</w:t>
      </w:r>
    </w:p>
    <w:p w:rsidR="00BC345C" w:rsidRDefault="00BC345C" w:rsidP="00BC345C">
      <w:pPr>
        <w:pStyle w:val="a3"/>
        <w:jc w:val="both"/>
        <w:rPr>
          <w:rFonts w:ascii="Times New Roman" w:hAnsi="Times New Roman"/>
          <w:sz w:val="24"/>
          <w:szCs w:val="24"/>
        </w:rPr>
      </w:pPr>
      <w:r>
        <w:rPr>
          <w:rFonts w:ascii="Times New Roman" w:hAnsi="Times New Roman"/>
          <w:sz w:val="24"/>
          <w:szCs w:val="24"/>
        </w:rPr>
        <w:t>- своевременное обеспечение педагогической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технической и иной необходимой для работы документацией;</w:t>
      </w:r>
    </w:p>
    <w:p w:rsidR="00BC345C" w:rsidRDefault="00BC345C" w:rsidP="00BC345C">
      <w:pPr>
        <w:pStyle w:val="a3"/>
        <w:jc w:val="both"/>
        <w:rPr>
          <w:rFonts w:ascii="Times New Roman" w:hAnsi="Times New Roman"/>
          <w:sz w:val="24"/>
          <w:szCs w:val="24"/>
        </w:rPr>
      </w:pPr>
      <w:r>
        <w:rPr>
          <w:rFonts w:ascii="Times New Roman" w:hAnsi="Times New Roman"/>
          <w:sz w:val="24"/>
          <w:szCs w:val="24"/>
        </w:rPr>
        <w:t>- 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BC345C" w:rsidRDefault="00BC345C" w:rsidP="00BC345C">
      <w:pPr>
        <w:pStyle w:val="a3"/>
        <w:jc w:val="both"/>
        <w:rPr>
          <w:rFonts w:ascii="Times New Roman" w:hAnsi="Times New Roman"/>
          <w:sz w:val="24"/>
          <w:szCs w:val="24"/>
        </w:rPr>
      </w:pPr>
      <w:r>
        <w:rPr>
          <w:rFonts w:ascii="Times New Roman" w:hAnsi="Times New Roman"/>
          <w:sz w:val="24"/>
          <w:szCs w:val="24"/>
        </w:rPr>
        <w:t>-условия труда, соответствующие требованиям охраны труда и безопасности производства.</w:t>
      </w:r>
    </w:p>
    <w:p w:rsidR="00BC345C" w:rsidRPr="00552B72" w:rsidRDefault="00BC345C" w:rsidP="00BC345C">
      <w:pPr>
        <w:pStyle w:val="a3"/>
        <w:jc w:val="both"/>
        <w:rPr>
          <w:rFonts w:ascii="Times New Roman" w:hAnsi="Times New Roman"/>
          <w:b/>
          <w:sz w:val="24"/>
          <w:szCs w:val="24"/>
        </w:rPr>
      </w:pPr>
      <w:r>
        <w:rPr>
          <w:rFonts w:ascii="Times New Roman" w:hAnsi="Times New Roman"/>
          <w:sz w:val="24"/>
          <w:szCs w:val="24"/>
        </w:rPr>
        <w:t xml:space="preserve">8.17. </w:t>
      </w:r>
      <w:proofErr w:type="gramStart"/>
      <w:r>
        <w:rPr>
          <w:rFonts w:ascii="Times New Roman" w:hAnsi="Times New Roman"/>
          <w:sz w:val="24"/>
          <w:szCs w:val="24"/>
        </w:rPr>
        <w:t xml:space="preserve">Оплата труда </w:t>
      </w:r>
      <w:r w:rsidR="00601E4B">
        <w:rPr>
          <w:rFonts w:ascii="Times New Roman" w:hAnsi="Times New Roman"/>
          <w:sz w:val="24"/>
          <w:szCs w:val="24"/>
        </w:rPr>
        <w:t>Р</w:t>
      </w:r>
      <w:r>
        <w:rPr>
          <w:rFonts w:ascii="Times New Roman" w:hAnsi="Times New Roman"/>
          <w:sz w:val="24"/>
          <w:szCs w:val="24"/>
        </w:rPr>
        <w:t>аботников, занятых на тяжелых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 (</w:t>
      </w:r>
      <w:r w:rsidRPr="00552B72">
        <w:rPr>
          <w:rFonts w:ascii="Times New Roman" w:hAnsi="Times New Roman"/>
          <w:b/>
          <w:sz w:val="24"/>
          <w:szCs w:val="24"/>
        </w:rPr>
        <w:t>Приложения №3)</w:t>
      </w:r>
      <w:proofErr w:type="gramEnd"/>
    </w:p>
    <w:p w:rsidR="00BC345C" w:rsidRDefault="00BC345C" w:rsidP="00BC345C">
      <w:pPr>
        <w:pStyle w:val="a3"/>
        <w:jc w:val="both"/>
        <w:rPr>
          <w:rFonts w:ascii="Times New Roman" w:hAnsi="Times New Roman"/>
          <w:sz w:val="24"/>
          <w:szCs w:val="24"/>
        </w:rPr>
      </w:pPr>
      <w:r>
        <w:rPr>
          <w:rFonts w:ascii="Times New Roman" w:hAnsi="Times New Roman"/>
          <w:sz w:val="24"/>
          <w:szCs w:val="24"/>
        </w:rPr>
        <w:t xml:space="preserve">8.18. Оплата труда </w:t>
      </w:r>
      <w:r w:rsidR="00601E4B">
        <w:rPr>
          <w:rFonts w:ascii="Times New Roman" w:hAnsi="Times New Roman"/>
          <w:sz w:val="24"/>
          <w:szCs w:val="24"/>
        </w:rPr>
        <w:t>Р</w:t>
      </w:r>
      <w:r>
        <w:rPr>
          <w:rFonts w:ascii="Times New Roman" w:hAnsi="Times New Roman"/>
          <w:sz w:val="24"/>
          <w:szCs w:val="24"/>
        </w:rPr>
        <w:t>аботников в ночное время (с 22 часов до 6 часов) производится в повышенном размере, но не ниже 20% часовой тарифной ставки (части оклад</w:t>
      </w:r>
      <w:proofErr w:type="gramStart"/>
      <w:r>
        <w:rPr>
          <w:rFonts w:ascii="Times New Roman" w:hAnsi="Times New Roman"/>
          <w:sz w:val="24"/>
          <w:szCs w:val="24"/>
        </w:rPr>
        <w:t>а(</w:t>
      </w:r>
      <w:proofErr w:type="gramEnd"/>
      <w:r>
        <w:rPr>
          <w:rFonts w:ascii="Times New Roman" w:hAnsi="Times New Roman"/>
          <w:sz w:val="24"/>
          <w:szCs w:val="24"/>
        </w:rPr>
        <w:t>должностного оклада), рассчитанного за час работы в ночное время.</w:t>
      </w:r>
    </w:p>
    <w:p w:rsidR="00BC345C" w:rsidRDefault="00BC345C" w:rsidP="00BC345C">
      <w:pPr>
        <w:pStyle w:val="a3"/>
        <w:jc w:val="both"/>
        <w:rPr>
          <w:rFonts w:ascii="Times New Roman" w:hAnsi="Times New Roman"/>
          <w:sz w:val="24"/>
          <w:szCs w:val="24"/>
        </w:rPr>
      </w:pPr>
    </w:p>
    <w:p w:rsidR="00BC345C" w:rsidRDefault="00BC345C" w:rsidP="00BC345C">
      <w:pPr>
        <w:pStyle w:val="a3"/>
        <w:jc w:val="center"/>
        <w:rPr>
          <w:rFonts w:ascii="Times New Roman" w:hAnsi="Times New Roman"/>
          <w:sz w:val="24"/>
          <w:szCs w:val="24"/>
        </w:rPr>
      </w:pPr>
      <w:r>
        <w:rPr>
          <w:rFonts w:ascii="Times New Roman" w:hAnsi="Times New Roman"/>
          <w:b/>
          <w:sz w:val="24"/>
          <w:szCs w:val="24"/>
        </w:rPr>
        <w:t>9. ОХРАНА ТРУДА</w:t>
      </w:r>
      <w:r>
        <w:rPr>
          <w:rFonts w:ascii="Times New Roman" w:hAnsi="Times New Roman"/>
          <w:sz w:val="24"/>
          <w:szCs w:val="24"/>
        </w:rPr>
        <w:t>.</w:t>
      </w:r>
    </w:p>
    <w:p w:rsidR="00BC345C" w:rsidRDefault="00BC345C" w:rsidP="00BC345C">
      <w:pPr>
        <w:pStyle w:val="a3"/>
        <w:jc w:val="both"/>
        <w:rPr>
          <w:rFonts w:ascii="Times New Roman" w:hAnsi="Times New Roman"/>
          <w:sz w:val="24"/>
          <w:szCs w:val="24"/>
        </w:rPr>
      </w:pPr>
    </w:p>
    <w:p w:rsidR="00BC345C" w:rsidRDefault="00BC345C" w:rsidP="00BC345C">
      <w:pPr>
        <w:pStyle w:val="a3"/>
        <w:jc w:val="both"/>
        <w:rPr>
          <w:rFonts w:ascii="Times New Roman" w:hAnsi="Times New Roman"/>
          <w:sz w:val="24"/>
          <w:szCs w:val="24"/>
        </w:rPr>
      </w:pPr>
      <w:r>
        <w:rPr>
          <w:rFonts w:ascii="Times New Roman" w:hAnsi="Times New Roman"/>
          <w:sz w:val="24"/>
          <w:szCs w:val="24"/>
        </w:rPr>
        <w:t xml:space="preserve">9.1. Работодатель строит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w:t>
      </w:r>
      <w:r w:rsidR="00601E4B">
        <w:rPr>
          <w:rFonts w:ascii="Times New Roman" w:hAnsi="Times New Roman"/>
          <w:sz w:val="24"/>
          <w:szCs w:val="24"/>
        </w:rPr>
        <w:t>Р</w:t>
      </w:r>
      <w:r>
        <w:rPr>
          <w:rFonts w:ascii="Times New Roman" w:hAnsi="Times New Roman"/>
          <w:sz w:val="24"/>
          <w:szCs w:val="24"/>
        </w:rPr>
        <w:t>аботников, создание здоровых и безопасных условий труда на рабочих местах в соответствии с действующим законодательством по охране труда, промышленной безопасности и санитарн</w:t>
      </w:r>
      <w:proofErr w:type="gramStart"/>
      <w:r>
        <w:rPr>
          <w:rFonts w:ascii="Times New Roman" w:hAnsi="Times New Roman"/>
          <w:sz w:val="24"/>
          <w:szCs w:val="24"/>
        </w:rPr>
        <w:t>о-</w:t>
      </w:r>
      <w:proofErr w:type="gramEnd"/>
      <w:r>
        <w:rPr>
          <w:rFonts w:ascii="Times New Roman" w:hAnsi="Times New Roman"/>
          <w:sz w:val="24"/>
          <w:szCs w:val="24"/>
        </w:rPr>
        <w:t xml:space="preserve"> гигиенического благополучия.</w:t>
      </w:r>
    </w:p>
    <w:p w:rsidR="00BC345C" w:rsidRDefault="00BC345C" w:rsidP="00BC345C">
      <w:pPr>
        <w:pStyle w:val="a3"/>
        <w:jc w:val="both"/>
        <w:rPr>
          <w:rFonts w:ascii="Times New Roman" w:hAnsi="Times New Roman"/>
          <w:sz w:val="24"/>
          <w:szCs w:val="24"/>
        </w:rPr>
      </w:pPr>
      <w:r>
        <w:rPr>
          <w:rFonts w:ascii="Times New Roman" w:hAnsi="Times New Roman"/>
          <w:sz w:val="24"/>
          <w:szCs w:val="24"/>
        </w:rPr>
        <w:t xml:space="preserve">9.2. Стороны подтверждают, что в соответствии со статьёй 220 Трудового кодекса Российской Федерации (в редакции Федерального закона РФ №90-фз от 30.06.2006 года) работникам </w:t>
      </w:r>
      <w:proofErr w:type="gramStart"/>
      <w:r>
        <w:rPr>
          <w:rFonts w:ascii="Times New Roman" w:hAnsi="Times New Roman"/>
          <w:sz w:val="24"/>
          <w:szCs w:val="24"/>
        </w:rPr>
        <w:t>гарантируется</w:t>
      </w:r>
      <w:proofErr w:type="gramEnd"/>
      <w:r>
        <w:rPr>
          <w:rFonts w:ascii="Times New Roman" w:hAnsi="Times New Roman"/>
          <w:sz w:val="24"/>
          <w:szCs w:val="24"/>
        </w:rPr>
        <w:t xml:space="preserve"> зашита их прав на труд в условиях, соответствующих требованиям охраны труда.</w:t>
      </w:r>
    </w:p>
    <w:p w:rsidR="00BC345C" w:rsidRDefault="00BC345C" w:rsidP="00BC345C">
      <w:pPr>
        <w:pStyle w:val="Default"/>
        <w:jc w:val="both"/>
      </w:pPr>
      <w:r>
        <w:t xml:space="preserve">9.3. В организации создается и действует на паритетных началах комиссия по охране труда из представителей </w:t>
      </w:r>
      <w:r w:rsidR="00601E4B">
        <w:t>Р</w:t>
      </w:r>
      <w:r>
        <w:t xml:space="preserve">аботодателя и уполномоченного </w:t>
      </w:r>
      <w:r w:rsidR="00601E4B">
        <w:t>общего собрания</w:t>
      </w:r>
      <w:r>
        <w:t xml:space="preserve"> в количестве 3 человек. </w:t>
      </w:r>
    </w:p>
    <w:p w:rsidR="00BC345C" w:rsidRDefault="00BC345C" w:rsidP="00BC345C">
      <w:pPr>
        <w:pStyle w:val="Default"/>
        <w:jc w:val="both"/>
      </w:pPr>
      <w:r>
        <w:lastRenderedPageBreak/>
        <w:t xml:space="preserve">Работодатель выделяет помещения, предоставляет средства связи и др. материальное обеспечение, обеспечивает необходимой нормативно-технической документацией, организует обучение членов комиссии по охране труда. </w:t>
      </w:r>
    </w:p>
    <w:p w:rsidR="00BC345C" w:rsidRDefault="00BC345C" w:rsidP="00BC345C">
      <w:pPr>
        <w:pStyle w:val="Default"/>
        <w:jc w:val="both"/>
      </w:pPr>
      <w:r>
        <w:t xml:space="preserve">9.4. Для обеспечения безопасности и здоровых условий труда работников </w:t>
      </w:r>
      <w:r w:rsidR="00601E4B">
        <w:rPr>
          <w:b/>
          <w:bCs/>
        </w:rPr>
        <w:t>Р</w:t>
      </w:r>
      <w:r>
        <w:rPr>
          <w:b/>
          <w:bCs/>
        </w:rPr>
        <w:t xml:space="preserve">аботодатель обязуется: </w:t>
      </w:r>
    </w:p>
    <w:p w:rsidR="00BC345C" w:rsidRDefault="00BC345C" w:rsidP="00BC345C">
      <w:pPr>
        <w:pStyle w:val="Default"/>
        <w:jc w:val="both"/>
      </w:pPr>
      <w:r>
        <w:t xml:space="preserve">9.4.1. Утвердить план мероприятий по охране труда и смету расходов на них </w:t>
      </w:r>
    </w:p>
    <w:p w:rsidR="00BC345C" w:rsidRDefault="00BC345C" w:rsidP="00BC345C">
      <w:pPr>
        <w:pStyle w:val="Default"/>
        <w:jc w:val="both"/>
        <w:rPr>
          <w:b/>
        </w:rPr>
      </w:pPr>
      <w:r>
        <w:rPr>
          <w:b/>
        </w:rPr>
        <w:t xml:space="preserve">( Приложение № 4 , Приложение № 5). </w:t>
      </w:r>
    </w:p>
    <w:p w:rsidR="00BC345C" w:rsidRDefault="00BC345C" w:rsidP="00BC345C">
      <w:pPr>
        <w:pStyle w:val="Default"/>
        <w:jc w:val="both"/>
      </w:pPr>
      <w:r>
        <w:t xml:space="preserve">9.4.2.Разработать соглашение по охране труда и обеспечить приоритетность финансирования соглашения по охране труда и соответствующих мероприятий, предусмотренных </w:t>
      </w:r>
      <w:r w:rsidR="00601E4B">
        <w:t>К</w:t>
      </w:r>
      <w:r>
        <w:t>оллективным договором</w:t>
      </w:r>
      <w:proofErr w:type="gramStart"/>
      <w:r>
        <w:rPr>
          <w:b/>
        </w:rPr>
        <w:t>.(</w:t>
      </w:r>
      <w:proofErr w:type="gramEnd"/>
      <w:r>
        <w:rPr>
          <w:b/>
        </w:rPr>
        <w:t xml:space="preserve"> Приложение № 6)</w:t>
      </w:r>
      <w:r>
        <w:t xml:space="preserve"> </w:t>
      </w:r>
    </w:p>
    <w:p w:rsidR="00BC345C" w:rsidRPr="0086124B" w:rsidRDefault="00BC345C" w:rsidP="00BC345C">
      <w:pPr>
        <w:pStyle w:val="Default"/>
        <w:jc w:val="both"/>
      </w:pPr>
      <w:r>
        <w:t xml:space="preserve">9.4.3. Обеспечить право </w:t>
      </w:r>
      <w:r w:rsidR="002B32C5">
        <w:t>Р</w:t>
      </w:r>
      <w:r>
        <w:t xml:space="preserve">аботников на здоровые и безопасные условия труда, внедрение современных средств безопасности труда, предупреждающих производственный </w:t>
      </w:r>
      <w:r w:rsidRPr="0086124B">
        <w:t>травматизм и возникновение профессиональных заболеваний работников (ст.219 ТК РФ).</w:t>
      </w:r>
    </w:p>
    <w:p w:rsidR="00BC345C" w:rsidRPr="0086124B" w:rsidRDefault="00BC345C" w:rsidP="00BC345C">
      <w:pPr>
        <w:pStyle w:val="Default"/>
        <w:jc w:val="both"/>
        <w:rPr>
          <w:b/>
        </w:rPr>
      </w:pPr>
      <w:r w:rsidRPr="0086124B">
        <w:t xml:space="preserve">9.4.4. Проводить не реже 1 раза в 5 лет специальную оценку условий труда, а также обязательную оценку после реконструкции, модернизации, установления новой техники в соответствии с правилами, утвержденными уполномоченным органом. (Федеральный закон Российской Федерации от 28 декабря 2013 г. N 426-ФЗ "О специальной оценке условий труда») </w:t>
      </w:r>
      <w:r w:rsidRPr="0086124B">
        <w:rPr>
          <w:b/>
        </w:rPr>
        <w:t xml:space="preserve">(Приложение № 7) </w:t>
      </w:r>
    </w:p>
    <w:p w:rsidR="00BC345C" w:rsidRDefault="00BC345C" w:rsidP="00BC345C">
      <w:pPr>
        <w:pStyle w:val="Default"/>
        <w:jc w:val="both"/>
      </w:pPr>
      <w:r w:rsidRPr="0086124B">
        <w:t xml:space="preserve">9.4.5. В состав комиссии по СОУТ в обязательном порядке включать уполномоченного от </w:t>
      </w:r>
      <w:r w:rsidR="002B32C5">
        <w:t>собрания работников</w:t>
      </w:r>
      <w:r w:rsidRPr="0086124B">
        <w:t xml:space="preserve"> и членов комиссии по охране труда.</w:t>
      </w:r>
      <w:r>
        <w:t xml:space="preserve"> </w:t>
      </w:r>
    </w:p>
    <w:p w:rsidR="00BC345C" w:rsidRDefault="00BC345C" w:rsidP="00BC345C">
      <w:pPr>
        <w:pStyle w:val="Default"/>
        <w:jc w:val="both"/>
      </w:pPr>
      <w:r>
        <w:t xml:space="preserve">9.4.6. Проводить со всеми поступающими на работу, а также переведенными на другую работу работниками организации обучение и инструктаж по охране труда, безопасным методам и приемам выполнения работ, оказанию первой помощи пострадавшим. К работе не допускаются лица, не прошедшие в установленном порядке обучение и инструктаж по охране труда, стажировку и проверку знаний требований охраны труда. </w:t>
      </w:r>
    </w:p>
    <w:p w:rsidR="00BC345C" w:rsidRDefault="00BC345C" w:rsidP="00BC345C">
      <w:pPr>
        <w:pStyle w:val="Default"/>
        <w:jc w:val="both"/>
      </w:pPr>
      <w:r>
        <w:t xml:space="preserve">9.4.7. Организовывать проверку знаний </w:t>
      </w:r>
      <w:r w:rsidR="002B32C5">
        <w:t>Р</w:t>
      </w:r>
      <w:r>
        <w:t xml:space="preserve">аботников МДОУ по охране труда на начало года. </w:t>
      </w:r>
    </w:p>
    <w:p w:rsidR="00BC345C" w:rsidRDefault="00BC345C" w:rsidP="00BC345C">
      <w:pPr>
        <w:pStyle w:val="Default"/>
        <w:jc w:val="both"/>
      </w:pPr>
      <w:r>
        <w:t xml:space="preserve">9.4.8. Разработать и утвердить инструкции по охране труда на каждое рабочее место и на каждую профессию (ст. 212 ТК РФ). </w:t>
      </w:r>
    </w:p>
    <w:p w:rsidR="00BC345C" w:rsidRDefault="00BC345C" w:rsidP="00BC345C">
      <w:pPr>
        <w:pStyle w:val="a3"/>
        <w:jc w:val="both"/>
        <w:rPr>
          <w:rFonts w:ascii="Times New Roman" w:hAnsi="Times New Roman"/>
          <w:sz w:val="24"/>
          <w:szCs w:val="24"/>
        </w:rPr>
      </w:pPr>
      <w:r>
        <w:rPr>
          <w:rFonts w:ascii="Times New Roman" w:hAnsi="Times New Roman"/>
          <w:sz w:val="24"/>
          <w:szCs w:val="24"/>
        </w:rPr>
        <w:t xml:space="preserve">9.4.9. Обеспечить наличие соответствующих нормативных и справочных материалов по охране труда, правил, инструкций, журналов инструктажа и других материалов в МДОУ за счет </w:t>
      </w:r>
      <w:r w:rsidR="002B32C5">
        <w:rPr>
          <w:rFonts w:ascii="Times New Roman" w:hAnsi="Times New Roman"/>
          <w:sz w:val="24"/>
          <w:szCs w:val="24"/>
        </w:rPr>
        <w:t>Р</w:t>
      </w:r>
      <w:r>
        <w:rPr>
          <w:rFonts w:ascii="Times New Roman" w:hAnsi="Times New Roman"/>
          <w:sz w:val="24"/>
          <w:szCs w:val="24"/>
        </w:rPr>
        <w:t>аботодателя.</w:t>
      </w:r>
    </w:p>
    <w:p w:rsidR="00BC345C" w:rsidRDefault="00BC345C" w:rsidP="00BC345C">
      <w:pPr>
        <w:pStyle w:val="Default"/>
        <w:jc w:val="both"/>
      </w:pPr>
      <w:r>
        <w:t xml:space="preserve">9.4.10. Обеспечить </w:t>
      </w:r>
      <w:r w:rsidR="002B32C5">
        <w:t>Р</w:t>
      </w:r>
      <w:r>
        <w:t xml:space="preserve">аботников, специалистов и служащих двумя комплектами спецодежды (для регулярной стирки одного из комплектов), другими средствами индивидуальной защиты в соответствии с нормативами, а также моющими и обезвреживающими средствами в соответствии с отраслевыми нормами </w:t>
      </w:r>
      <w:proofErr w:type="gramStart"/>
      <w:r>
        <w:rPr>
          <w:b/>
        </w:rPr>
        <w:t xml:space="preserve">( </w:t>
      </w:r>
      <w:proofErr w:type="gramEnd"/>
      <w:r>
        <w:rPr>
          <w:b/>
        </w:rPr>
        <w:t>Приложение № 8 , приложение № 9 )</w:t>
      </w:r>
      <w:proofErr w:type="gramStart"/>
      <w:r>
        <w:rPr>
          <w:b/>
        </w:rPr>
        <w:t>.(</w:t>
      </w:r>
      <w:r>
        <w:t xml:space="preserve"> Приказ </w:t>
      </w:r>
      <w:proofErr w:type="spellStart"/>
      <w:r>
        <w:t>Минздравсоцразвития</w:t>
      </w:r>
      <w:proofErr w:type="spellEnd"/>
      <w:r>
        <w:t xml:space="preserve"> России № 290н от 1 июня 2009 г. «Об утверждении Межотраслевых правил обеспечения работников специальной одеждой, специальной обувью и другими средствами индивидуальной защиты», Приказ </w:t>
      </w:r>
      <w:proofErr w:type="spellStart"/>
      <w:r>
        <w:t>Минздравсоцразвития</w:t>
      </w:r>
      <w:proofErr w:type="spellEnd"/>
      <w:r>
        <w:t xml:space="preserve"> России №1122н от 17 декабря 2010 г.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w:t>
      </w:r>
      <w:proofErr w:type="gramEnd"/>
    </w:p>
    <w:p w:rsidR="00BC345C" w:rsidRDefault="00BC345C" w:rsidP="00BC345C">
      <w:pPr>
        <w:pStyle w:val="a3"/>
        <w:jc w:val="both"/>
        <w:rPr>
          <w:rFonts w:ascii="Times New Roman" w:hAnsi="Times New Roman"/>
          <w:sz w:val="24"/>
          <w:szCs w:val="24"/>
        </w:rPr>
      </w:pPr>
      <w:r>
        <w:rPr>
          <w:rFonts w:ascii="Times New Roman" w:hAnsi="Times New Roman"/>
          <w:sz w:val="24"/>
          <w:szCs w:val="24"/>
        </w:rPr>
        <w:t>9.4.11. Обеспечить приобретение, хранение, стирку, сушку, дезинфекцию и ремонт средств индивидуальной защиты, спецодежды за счет работодателя.</w:t>
      </w:r>
    </w:p>
    <w:p w:rsidR="00BC345C" w:rsidRPr="00BC345C" w:rsidRDefault="00BC345C" w:rsidP="00BC345C">
      <w:pPr>
        <w:pStyle w:val="Default"/>
        <w:jc w:val="both"/>
      </w:pPr>
      <w:r w:rsidRPr="00BC345C">
        <w:t xml:space="preserve">9.4.12. Обеспечить обязательное за счет средств организации медицинское страхование работников и социальное страхование их от несчастных случаев на производстве и профессиональных заболеваний. </w:t>
      </w:r>
    </w:p>
    <w:p w:rsidR="00BC345C" w:rsidRDefault="00BC345C" w:rsidP="00BC345C">
      <w:pPr>
        <w:pStyle w:val="Default"/>
        <w:jc w:val="both"/>
      </w:pPr>
      <w:r>
        <w:t xml:space="preserve">9.4.13. Сохранять за </w:t>
      </w:r>
      <w:r w:rsidR="002B32C5">
        <w:t>Р</w:t>
      </w:r>
      <w:r>
        <w:t xml:space="preserve">аботником место работы (должность) и средний заработок на время приостановления работ органами государственного надзора и </w:t>
      </w:r>
      <w:proofErr w:type="gramStart"/>
      <w:r>
        <w:t>контроля за</w:t>
      </w:r>
      <w:proofErr w:type="gramEnd"/>
      <w:r>
        <w:t xml:space="preserve"> соблюдением трудового законодательства вследствие нарушения требований охраны труда не по вине </w:t>
      </w:r>
      <w:r w:rsidR="002B32C5">
        <w:t>Р</w:t>
      </w:r>
      <w:r>
        <w:t xml:space="preserve">аботника. </w:t>
      </w:r>
    </w:p>
    <w:p w:rsidR="00BC345C" w:rsidRDefault="00BC345C" w:rsidP="00BC345C">
      <w:pPr>
        <w:pStyle w:val="Default"/>
        <w:jc w:val="both"/>
      </w:pPr>
      <w:r>
        <w:lastRenderedPageBreak/>
        <w:t xml:space="preserve">9.4.14. Проводить своевременное расследование несчастных случаев на производстве в соответствии с действующим законодательством и вести их учет. </w:t>
      </w:r>
    </w:p>
    <w:p w:rsidR="00BC345C" w:rsidRDefault="00BC345C" w:rsidP="00BC345C">
      <w:pPr>
        <w:pStyle w:val="Default"/>
        <w:jc w:val="both"/>
      </w:pPr>
      <w:r>
        <w:t xml:space="preserve">9.4.15. В случае отказа </w:t>
      </w:r>
      <w:r w:rsidR="002B32C5">
        <w:t>Р</w:t>
      </w:r>
      <w:r>
        <w:t xml:space="preserve">аботника от работы при возникновении опасности для его жизни и здоровья вследствие невыполнения </w:t>
      </w:r>
      <w:r w:rsidR="002B32C5">
        <w:t>Р</w:t>
      </w:r>
      <w:r>
        <w:t xml:space="preserve">аботодателем нормативных требований по охране труда, предоставить </w:t>
      </w:r>
      <w:r w:rsidR="002B32C5">
        <w:t>Р</w:t>
      </w:r>
      <w:r>
        <w:t xml:space="preserve">аботнику другую работу на время устранения такой опасности либо оплатить возникший по этой причине простой в размере среднего заработка </w:t>
      </w:r>
    </w:p>
    <w:p w:rsidR="00BC345C" w:rsidRDefault="00BC345C" w:rsidP="00BC345C">
      <w:pPr>
        <w:pStyle w:val="Default"/>
        <w:jc w:val="both"/>
      </w:pPr>
      <w:r>
        <w:t xml:space="preserve">9.4.16. Обеспечить гарантии и льготы </w:t>
      </w:r>
      <w:r w:rsidR="002B32C5">
        <w:t>Р</w:t>
      </w:r>
      <w:r>
        <w:t xml:space="preserve">аботникам, занятым на работах с вредными условиями труда. </w:t>
      </w:r>
    </w:p>
    <w:p w:rsidR="00BC345C" w:rsidRDefault="00BC345C" w:rsidP="00BC345C">
      <w:pPr>
        <w:pStyle w:val="Default"/>
        <w:jc w:val="both"/>
      </w:pPr>
      <w:r>
        <w:t xml:space="preserve">9.4.17. Предоставлять работникам, занятым на работах с вредными условиями труда, следующие компенсации: </w:t>
      </w:r>
    </w:p>
    <w:p w:rsidR="00BC345C" w:rsidRDefault="00BC345C" w:rsidP="00BC345C">
      <w:pPr>
        <w:pStyle w:val="Default"/>
        <w:jc w:val="both"/>
        <w:rPr>
          <w:b/>
        </w:rPr>
      </w:pPr>
      <w:r>
        <w:t>-доплату к тарифной ставке (окладу) за работу с вредными условиями в размере, предусмотренном аттестацией рабочих мест</w:t>
      </w:r>
      <w:proofErr w:type="gramStart"/>
      <w:r>
        <w:t xml:space="preserve"> </w:t>
      </w:r>
      <w:r w:rsidR="0086124B">
        <w:t>.</w:t>
      </w:r>
      <w:proofErr w:type="gramEnd"/>
    </w:p>
    <w:p w:rsidR="00BC345C" w:rsidRDefault="00BC345C" w:rsidP="00BC345C">
      <w:pPr>
        <w:pStyle w:val="Default"/>
        <w:jc w:val="both"/>
      </w:pPr>
      <w:r>
        <w:t xml:space="preserve">9.4.18. Обеспечить условия и охрану труда женщин, и в том числе: </w:t>
      </w:r>
    </w:p>
    <w:p w:rsidR="00BC345C" w:rsidRDefault="00BC345C" w:rsidP="00BC345C">
      <w:pPr>
        <w:pStyle w:val="Default"/>
        <w:jc w:val="both"/>
      </w:pPr>
      <w:r>
        <w:t xml:space="preserve">запретить применение труда женщин на работах, связанных с подъемом и перемещением вручную тяжестей, превышающих предельно допустимые для них нормы в порядке, установленном Правительством Российской Федерации. </w:t>
      </w:r>
    </w:p>
    <w:p w:rsidR="00BC345C" w:rsidRDefault="00BC345C" w:rsidP="00BC345C">
      <w:pPr>
        <w:pStyle w:val="Default"/>
        <w:jc w:val="both"/>
      </w:pPr>
      <w:r>
        <w:t xml:space="preserve">9.4.19. Проводить систематическую работу по укреплению здоровья работников, снижению заболеваемости и сроков временной утраты работоспособности. </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9.4.20. Обеспечить прохождение обязательных предварительных и периодических медицинских осмотров работников, а также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w:t>
      </w:r>
      <w:proofErr w:type="gramStart"/>
      <w:r>
        <w:rPr>
          <w:rFonts w:ascii="Times New Roman" w:hAnsi="Times New Roman" w:cs="Times New Roman"/>
          <w:sz w:val="24"/>
          <w:szCs w:val="24"/>
        </w:rPr>
        <w:t>а</w:t>
      </w:r>
      <w:r w:rsidR="0086124B">
        <w:rPr>
          <w:rFonts w:ascii="Times New Roman" w:hAnsi="Times New Roman" w:cs="Times New Roman"/>
          <w:b/>
          <w:sz w:val="24"/>
          <w:szCs w:val="24"/>
        </w:rPr>
        <w:t>(</w:t>
      </w:r>
      <w:proofErr w:type="gramEnd"/>
      <w:r w:rsidR="0086124B">
        <w:rPr>
          <w:rFonts w:ascii="Times New Roman" w:hAnsi="Times New Roman" w:cs="Times New Roman"/>
          <w:b/>
          <w:sz w:val="24"/>
          <w:szCs w:val="24"/>
        </w:rPr>
        <w:t xml:space="preserve"> П</w:t>
      </w:r>
      <w:r>
        <w:rPr>
          <w:rFonts w:ascii="Times New Roman" w:hAnsi="Times New Roman" w:cs="Times New Roman"/>
          <w:b/>
          <w:sz w:val="24"/>
          <w:szCs w:val="24"/>
        </w:rPr>
        <w:t>риложение № 10 ).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xml:space="preserve"> России №302н от 12 апреля 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BC345C" w:rsidRDefault="00BC345C" w:rsidP="00BC345C">
      <w:pPr>
        <w:pStyle w:val="Default"/>
        <w:jc w:val="both"/>
      </w:pPr>
      <w:r>
        <w:t xml:space="preserve">9.4.21. Предоставлять бесплатно членам коллектива находящиеся в распоряжении организации спортивные сооружения и инвентарь для организации спортивно-оздоровительной работы. </w:t>
      </w:r>
    </w:p>
    <w:p w:rsidR="00BC345C" w:rsidRDefault="00BC345C" w:rsidP="00BC345C">
      <w:pPr>
        <w:pStyle w:val="Default"/>
        <w:jc w:val="both"/>
      </w:pPr>
      <w:r>
        <w:t xml:space="preserve">9.4.22. Вести учет средств социального страхования на организацию лечения и отдыха работников и их детей. </w:t>
      </w:r>
    </w:p>
    <w:p w:rsidR="00BC345C" w:rsidRDefault="00BC345C" w:rsidP="00BC345C">
      <w:pPr>
        <w:pStyle w:val="Default"/>
        <w:jc w:val="both"/>
      </w:pPr>
      <w:r>
        <w:t>9.4.23</w:t>
      </w:r>
      <w:proofErr w:type="gramStart"/>
      <w:r>
        <w:t xml:space="preserve"> И</w:t>
      </w:r>
      <w:proofErr w:type="gramEnd"/>
      <w:r>
        <w:t xml:space="preserve">нформировать коллектив МДОУ 1 раз в год о расходовании средств социального страхования на оплату пособий, больничных листов, лечение и отдых. </w:t>
      </w:r>
    </w:p>
    <w:p w:rsidR="00BC345C" w:rsidRDefault="00BC345C" w:rsidP="00BC345C">
      <w:pPr>
        <w:pStyle w:val="Default"/>
        <w:jc w:val="both"/>
      </w:pPr>
      <w:r>
        <w:t xml:space="preserve">9.4.24.Оплачивать 3 дня больничного листа по заболеванию. Решение оплаты больничного листа (в случае виновных действий работника) принимается на основании представления Комиссии по социальному страхованию. </w:t>
      </w:r>
    </w:p>
    <w:p w:rsidR="00BC345C" w:rsidRDefault="00BC345C" w:rsidP="00BC345C">
      <w:pPr>
        <w:pStyle w:val="Default"/>
        <w:jc w:val="both"/>
      </w:pPr>
      <w:r>
        <w:rPr>
          <w:b/>
          <w:bCs/>
        </w:rPr>
        <w:t xml:space="preserve">9.5.Работник обязан (ст.214 ТК РФ): </w:t>
      </w:r>
    </w:p>
    <w:p w:rsidR="00BC345C" w:rsidRDefault="002B32C5" w:rsidP="00BC345C">
      <w:pPr>
        <w:pStyle w:val="Default"/>
        <w:jc w:val="both"/>
      </w:pPr>
      <w:r>
        <w:t>9.5.1.С</w:t>
      </w:r>
      <w:r w:rsidR="00BC345C">
        <w:t xml:space="preserve">облюдать требования охраны труда </w:t>
      </w:r>
    </w:p>
    <w:p w:rsidR="00BC345C" w:rsidRDefault="002B32C5" w:rsidP="00BC345C">
      <w:pPr>
        <w:pStyle w:val="Default"/>
        <w:jc w:val="both"/>
      </w:pPr>
      <w:r>
        <w:t>9.5.2.П</w:t>
      </w:r>
      <w:r w:rsidR="00BC345C">
        <w:t xml:space="preserve">равильно применять средства индивидуальной и коллективной защиты </w:t>
      </w:r>
    </w:p>
    <w:p w:rsidR="00BC345C" w:rsidRDefault="002B32C5"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9.5.3.П</w:t>
      </w:r>
      <w:r w:rsidR="00BC345C">
        <w:rPr>
          <w:rFonts w:ascii="Times New Roman" w:hAnsi="Times New Roman" w:cs="Times New Roman"/>
          <w:sz w:val="24"/>
          <w:szCs w:val="24"/>
        </w:rPr>
        <w:t xml:space="preserve">роходить обучение безопасным методам и приемам выполнения работ и оказанию первой </w:t>
      </w:r>
      <w:proofErr w:type="gramStart"/>
      <w:r w:rsidR="00BC345C">
        <w:rPr>
          <w:rFonts w:ascii="Times New Roman" w:hAnsi="Times New Roman" w:cs="Times New Roman"/>
          <w:sz w:val="24"/>
          <w:szCs w:val="24"/>
        </w:rPr>
        <w:t>помощи</w:t>
      </w:r>
      <w:proofErr w:type="gramEnd"/>
      <w:r w:rsidR="00BC345C">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BC345C" w:rsidRDefault="002B32C5" w:rsidP="00BC345C">
      <w:pPr>
        <w:pStyle w:val="Default"/>
        <w:jc w:val="both"/>
      </w:pPr>
      <w:r>
        <w:t>9.5.4.Н</w:t>
      </w:r>
      <w:r w:rsidR="00BC345C">
        <w:t xml:space="preserve">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произошедшем в МДОУ, об ухудшении своего здоровья </w:t>
      </w:r>
    </w:p>
    <w:p w:rsidR="00BC345C" w:rsidRDefault="002B32C5" w:rsidP="00BC345C">
      <w:pPr>
        <w:pStyle w:val="Default"/>
        <w:jc w:val="both"/>
      </w:pPr>
      <w:r>
        <w:t>9.5.5.П</w:t>
      </w:r>
      <w:r w:rsidR="00BC345C">
        <w:t xml:space="preserve">роходить обязательные предварительные (при поступлении на работу) и периодические </w:t>
      </w:r>
      <w:proofErr w:type="gramStart"/>
      <w:r w:rsidR="00BC345C">
        <w:t xml:space="preserve">( </w:t>
      </w:r>
      <w:proofErr w:type="gramEnd"/>
      <w:r w:rsidR="00BC345C">
        <w:t xml:space="preserve">в течение трудовой деятельности) медицинские осмотры по направлению </w:t>
      </w:r>
      <w:r>
        <w:t>Р</w:t>
      </w:r>
      <w:r w:rsidR="00BC345C">
        <w:t xml:space="preserve">аботодателя в случаях, предусмотренных настоящим </w:t>
      </w:r>
      <w:r>
        <w:t>К</w:t>
      </w:r>
      <w:r w:rsidR="00BC345C">
        <w:t xml:space="preserve">оллективным договором и иными Федеральными законами. </w:t>
      </w:r>
    </w:p>
    <w:p w:rsidR="00BC345C" w:rsidRDefault="00BC345C" w:rsidP="00BC345C">
      <w:pPr>
        <w:pStyle w:val="Default"/>
        <w:jc w:val="both"/>
      </w:pPr>
    </w:p>
    <w:p w:rsidR="00BC345C" w:rsidRDefault="00BC345C" w:rsidP="00BC345C">
      <w:pPr>
        <w:pStyle w:val="Default"/>
        <w:jc w:val="center"/>
        <w:rPr>
          <w:b/>
          <w:bCs/>
        </w:rPr>
      </w:pPr>
      <w:r>
        <w:rPr>
          <w:b/>
          <w:bCs/>
        </w:rPr>
        <w:lastRenderedPageBreak/>
        <w:t>10. СОЦИАЛЬНЫЕ ГАРАНТИИ, КОМПЕНСАЦИИ И ЛЬГОТЫ.</w:t>
      </w:r>
    </w:p>
    <w:p w:rsidR="00BC345C" w:rsidRDefault="00BC345C" w:rsidP="00BC345C">
      <w:pPr>
        <w:pStyle w:val="Default"/>
        <w:jc w:val="center"/>
      </w:pPr>
    </w:p>
    <w:p w:rsidR="00BC345C" w:rsidRDefault="00BC345C" w:rsidP="00BC345C">
      <w:pPr>
        <w:pStyle w:val="Default"/>
        <w:jc w:val="both"/>
      </w:pPr>
      <w:r>
        <w:t xml:space="preserve">10.1. Работникам предоставляются гарантии и компенсации в следующих случаях: </w:t>
      </w:r>
    </w:p>
    <w:p w:rsidR="00BC345C" w:rsidRDefault="00BC345C" w:rsidP="00BC345C">
      <w:pPr>
        <w:pStyle w:val="Default"/>
        <w:spacing w:after="47"/>
        <w:jc w:val="both"/>
      </w:pPr>
      <w:r>
        <w:t xml:space="preserve">при совмещении работы с обучением; </w:t>
      </w:r>
    </w:p>
    <w:p w:rsidR="00BC345C" w:rsidRDefault="002B32C5" w:rsidP="00BC345C">
      <w:pPr>
        <w:pStyle w:val="Default"/>
        <w:spacing w:after="47"/>
        <w:jc w:val="both"/>
      </w:pPr>
      <w:r>
        <w:t>-</w:t>
      </w:r>
      <w:r w:rsidR="00BC345C">
        <w:t xml:space="preserve">при вынужденном прекращении работы не по вине </w:t>
      </w:r>
      <w:r>
        <w:t>Р</w:t>
      </w:r>
      <w:r w:rsidR="00BC345C">
        <w:t xml:space="preserve">аботника; </w:t>
      </w:r>
    </w:p>
    <w:p w:rsidR="00BC345C" w:rsidRDefault="002B32C5" w:rsidP="00BC345C">
      <w:pPr>
        <w:pStyle w:val="Default"/>
        <w:spacing w:after="47"/>
        <w:jc w:val="both"/>
      </w:pPr>
      <w:r>
        <w:t>-</w:t>
      </w:r>
      <w:r w:rsidR="00BC345C">
        <w:t xml:space="preserve">при предоставлении ежегодного оплачиваемого отпуска; </w:t>
      </w:r>
    </w:p>
    <w:p w:rsidR="00BC345C" w:rsidRDefault="002B32C5" w:rsidP="00BC345C">
      <w:pPr>
        <w:pStyle w:val="Default"/>
        <w:spacing w:after="47"/>
        <w:jc w:val="both"/>
      </w:pPr>
      <w:r>
        <w:t>-</w:t>
      </w:r>
      <w:r w:rsidR="00BC345C">
        <w:t xml:space="preserve">в некоторых случаях прекращения трудового договора; </w:t>
      </w:r>
    </w:p>
    <w:p w:rsidR="00BC345C" w:rsidRDefault="002B32C5" w:rsidP="00BC345C">
      <w:pPr>
        <w:pStyle w:val="Default"/>
        <w:spacing w:after="47"/>
        <w:jc w:val="both"/>
      </w:pPr>
      <w:r>
        <w:t>-</w:t>
      </w:r>
      <w:r w:rsidR="00BC345C">
        <w:t xml:space="preserve">в связи с задержкой по вине </w:t>
      </w:r>
      <w:r>
        <w:t>Р</w:t>
      </w:r>
      <w:r w:rsidR="00BC345C">
        <w:t xml:space="preserve">аботодателя выдачи трудовой книжки при увольнении </w:t>
      </w:r>
      <w:r>
        <w:t>Р</w:t>
      </w:r>
      <w:r w:rsidR="00BC345C">
        <w:t xml:space="preserve">аботника; </w:t>
      </w:r>
    </w:p>
    <w:p w:rsidR="00BC345C" w:rsidRDefault="002B32C5" w:rsidP="00BC345C">
      <w:pPr>
        <w:pStyle w:val="Default"/>
        <w:jc w:val="both"/>
      </w:pPr>
      <w:r>
        <w:t>-</w:t>
      </w:r>
      <w:r w:rsidR="00BC345C">
        <w:t xml:space="preserve">в других случаях, определенных Трудовым кодексом РФ и иными федеральными законами. </w:t>
      </w:r>
    </w:p>
    <w:p w:rsidR="00BC345C" w:rsidRDefault="00BC345C" w:rsidP="00BC345C">
      <w:pPr>
        <w:pStyle w:val="Default"/>
        <w:jc w:val="both"/>
      </w:pPr>
      <w:r>
        <w:t xml:space="preserve">10.2. При предоставлении гарантий и компенсаций соответствующие выплаты производятся за счет средств </w:t>
      </w:r>
      <w:r w:rsidR="002B32C5">
        <w:t>Р</w:t>
      </w:r>
      <w:r>
        <w:t xml:space="preserve">аботодателя. </w:t>
      </w:r>
    </w:p>
    <w:p w:rsidR="00BC345C" w:rsidRDefault="00BC345C" w:rsidP="00BC345C">
      <w:pPr>
        <w:pStyle w:val="Default"/>
        <w:jc w:val="both"/>
      </w:pPr>
      <w:r>
        <w:t xml:space="preserve">10.3. Органы и организации, в интересах которых </w:t>
      </w:r>
      <w:r w:rsidR="002B32C5">
        <w:t>Р</w:t>
      </w:r>
      <w:r>
        <w:t xml:space="preserve">аботник исполняет государственные или общественные обязанности (присяжные заседатели, доноры, члены избирательных комиссий и другие), производят </w:t>
      </w:r>
      <w:r w:rsidR="002B32C5">
        <w:t>Р</w:t>
      </w:r>
      <w:r>
        <w:t xml:space="preserve">аботнику выплаты в порядке и на условиях, которые предусмотрены Трудовым кодексом РФ, другими федеральными законами и иными нормативными правовыми актами Российской Федерации. В указанных случаях </w:t>
      </w:r>
      <w:r w:rsidR="002B32C5">
        <w:t>Р</w:t>
      </w:r>
      <w:r>
        <w:t xml:space="preserve">аботодатель освобождает </w:t>
      </w:r>
      <w:r w:rsidR="002B32C5">
        <w:t>Р</w:t>
      </w:r>
      <w:r>
        <w:t xml:space="preserve">аботника от основной работы на период исполнения государственных или общественных обязанностей </w:t>
      </w:r>
    </w:p>
    <w:p w:rsidR="00BC345C" w:rsidRDefault="00BC345C" w:rsidP="00BC345C">
      <w:pPr>
        <w:pStyle w:val="Default"/>
        <w:jc w:val="both"/>
      </w:pPr>
      <w:r>
        <w:t xml:space="preserve">Государственный орган или общественное объединение, которые привлекли </w:t>
      </w:r>
      <w:r w:rsidR="002B32C5">
        <w:t>Р</w:t>
      </w:r>
      <w:r>
        <w:t xml:space="preserve">аботника к исполнению государственных или общественных обязанностей, выплачивают </w:t>
      </w:r>
      <w:r w:rsidR="002B32C5">
        <w:t>Р</w:t>
      </w:r>
      <w:r>
        <w:t xml:space="preserve">аботнику за время исполнения этих обязанностей компенсацию в размере, определенном Трудовым кодексом РФ, другими федеральными законами и иными нормативными правовыми актами Российской Федерации, либо решением соответствующего общественного объединения. </w:t>
      </w:r>
    </w:p>
    <w:p w:rsidR="00BC345C" w:rsidRDefault="00BC345C" w:rsidP="00BC345C">
      <w:pPr>
        <w:pStyle w:val="Default"/>
        <w:jc w:val="both"/>
      </w:pPr>
      <w:r>
        <w:t xml:space="preserve">10.4. При временной нетрудоспособности </w:t>
      </w:r>
      <w:r w:rsidR="002B32C5">
        <w:t>Р</w:t>
      </w:r>
      <w:r>
        <w:t xml:space="preserve">аботодатель выплачивает </w:t>
      </w:r>
      <w:r w:rsidR="002B32C5">
        <w:t>Р</w:t>
      </w:r>
      <w:r>
        <w:t xml:space="preserve">аботнику пособие по временной нетрудоспособности в соответствии с федеральными законами. </w:t>
      </w:r>
    </w:p>
    <w:p w:rsidR="00BC345C" w:rsidRDefault="00BC345C" w:rsidP="00BC345C">
      <w:pPr>
        <w:pStyle w:val="Default"/>
        <w:jc w:val="both"/>
      </w:pPr>
      <w:r>
        <w:t xml:space="preserve">10.5. На время прохождения медицинского осмотра (обследования) за работниками, обязанными в соответствии с Трудовым кодексом РФ проходить такой осмотр (обследование), сохраняется средний заработок по месту работы. </w:t>
      </w:r>
    </w:p>
    <w:p w:rsidR="00BC345C" w:rsidRDefault="00BC345C" w:rsidP="00BC345C">
      <w:pPr>
        <w:pStyle w:val="Default"/>
        <w:jc w:val="both"/>
      </w:pPr>
      <w:r>
        <w:t xml:space="preserve">10.6. В день сдачи крови и ее компонентов, а также в день связанного с этим медицинского обследования </w:t>
      </w:r>
      <w:r w:rsidR="002B32C5">
        <w:t>Р</w:t>
      </w:r>
      <w:r>
        <w:t xml:space="preserve">аботник освобождается от работы. </w:t>
      </w:r>
    </w:p>
    <w:p w:rsidR="00BC345C" w:rsidRDefault="00BC345C" w:rsidP="00BC345C">
      <w:pPr>
        <w:pStyle w:val="Default"/>
        <w:jc w:val="both"/>
      </w:pPr>
      <w:r>
        <w:t xml:space="preserve">10.7. В случае если по соглашению с </w:t>
      </w:r>
      <w:r w:rsidR="002B32C5">
        <w:t>Р</w:t>
      </w:r>
      <w:r>
        <w:t xml:space="preserve">аботодателем </w:t>
      </w:r>
      <w:r w:rsidR="002B32C5">
        <w:t>Р</w:t>
      </w:r>
      <w:r>
        <w:t xml:space="preserve">аботник в день сдачи крови и ее компонентов вышел на работу (за исключением тяжелых работ и работ с вредными условиями труда, когда выход работника на работу в этот день невозможен), ему предоставляется по его желанию другой день отдыха. </w:t>
      </w:r>
    </w:p>
    <w:p w:rsidR="00BC345C" w:rsidRDefault="00BC345C" w:rsidP="00BC345C">
      <w:pPr>
        <w:pStyle w:val="Default"/>
        <w:jc w:val="both"/>
      </w:pPr>
      <w:r>
        <w:t xml:space="preserve">10.8. В случае сдачи крови и ее компонентов в период ежегодного оплачиваемого отпуска, в выходной или нерабочий праздничный день </w:t>
      </w:r>
      <w:r w:rsidR="002B32C5">
        <w:t>Р</w:t>
      </w:r>
      <w:r>
        <w:t xml:space="preserve">аботнику по его желанию предоставляется другой день отдыха. </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10.9. После каждого дня сдачи крови и ее компонентов </w:t>
      </w:r>
      <w:r w:rsidR="002B32C5">
        <w:rPr>
          <w:rFonts w:ascii="Times New Roman" w:hAnsi="Times New Roman" w:cs="Times New Roman"/>
          <w:sz w:val="24"/>
          <w:szCs w:val="24"/>
        </w:rPr>
        <w:t>Р</w:t>
      </w:r>
      <w:r>
        <w:rPr>
          <w:rFonts w:ascii="Times New Roman" w:hAnsi="Times New Roman" w:cs="Times New Roman"/>
          <w:sz w:val="24"/>
          <w:szCs w:val="24"/>
        </w:rPr>
        <w:t xml:space="preserve">аботнику предоставляется дополнительный день отдыха. Указанный день отдыха по желанию </w:t>
      </w:r>
      <w:r w:rsidR="002B32C5">
        <w:rPr>
          <w:rFonts w:ascii="Times New Roman" w:hAnsi="Times New Roman" w:cs="Times New Roman"/>
          <w:sz w:val="24"/>
          <w:szCs w:val="24"/>
        </w:rPr>
        <w:t>Р</w:t>
      </w:r>
      <w:r>
        <w:rPr>
          <w:rFonts w:ascii="Times New Roman" w:hAnsi="Times New Roman" w:cs="Times New Roman"/>
          <w:sz w:val="24"/>
          <w:szCs w:val="24"/>
        </w:rPr>
        <w:t>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BC345C" w:rsidRDefault="00BC345C" w:rsidP="00BC345C">
      <w:pPr>
        <w:pStyle w:val="Default"/>
        <w:jc w:val="both"/>
      </w:pPr>
      <w:r>
        <w:t xml:space="preserve">10.10. При сдаче крови и ее компонентов </w:t>
      </w:r>
      <w:r w:rsidR="002B32C5">
        <w:t>Р</w:t>
      </w:r>
      <w:r>
        <w:t xml:space="preserve">аботодатель сохраняет за </w:t>
      </w:r>
      <w:r w:rsidR="002B32C5">
        <w:t>Р</w:t>
      </w:r>
      <w:r>
        <w:t xml:space="preserve">аботником его средний заработок за дни сдачи и предоставленные в связи с этим дни отдыха. </w:t>
      </w:r>
    </w:p>
    <w:p w:rsidR="00BC345C" w:rsidRDefault="00BC345C" w:rsidP="00BC345C">
      <w:pPr>
        <w:pStyle w:val="Default"/>
        <w:jc w:val="both"/>
      </w:pPr>
      <w:r>
        <w:t xml:space="preserve">10.11. При направлении </w:t>
      </w:r>
      <w:r w:rsidR="002B32C5">
        <w:t>Р</w:t>
      </w:r>
      <w:r>
        <w:t xml:space="preserve">аботодателем </w:t>
      </w:r>
      <w:r w:rsidR="002B32C5">
        <w:t>Р</w:t>
      </w:r>
      <w:r>
        <w:t xml:space="preserve">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w:t>
      </w:r>
    </w:p>
    <w:p w:rsidR="00BC345C" w:rsidRDefault="00BC345C" w:rsidP="00BC345C">
      <w:pPr>
        <w:pStyle w:val="Default"/>
        <w:jc w:val="both"/>
      </w:pPr>
      <w:r>
        <w:t xml:space="preserve">10.12. Беременным женщинам и лицам с семейными обязанностями предоставляются гарантии и компенсации. </w:t>
      </w:r>
    </w:p>
    <w:p w:rsidR="00BC345C" w:rsidRDefault="00BC345C" w:rsidP="00BC345C">
      <w:pPr>
        <w:pStyle w:val="Default"/>
        <w:jc w:val="both"/>
      </w:pPr>
      <w:r>
        <w:lastRenderedPageBreak/>
        <w:t xml:space="preserve">10.13.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w:t>
      </w:r>
    </w:p>
    <w:p w:rsidR="00BC345C" w:rsidRDefault="00BC345C" w:rsidP="00BC345C">
      <w:pPr>
        <w:pStyle w:val="Default"/>
        <w:jc w:val="both"/>
      </w:pPr>
      <w:r>
        <w:t xml:space="preserve">10.14.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w:t>
      </w:r>
      <w:r w:rsidR="002B32C5">
        <w:t>Р</w:t>
      </w:r>
      <w:r>
        <w:t>аботодателя</w:t>
      </w:r>
      <w:r w:rsidR="002B32C5">
        <w:t>.</w:t>
      </w:r>
      <w:r>
        <w:t xml:space="preserve"> </w:t>
      </w:r>
    </w:p>
    <w:p w:rsidR="00BC345C" w:rsidRDefault="00BC345C" w:rsidP="00BC345C">
      <w:pPr>
        <w:pStyle w:val="Default"/>
        <w:jc w:val="both"/>
      </w:pPr>
      <w:r>
        <w:t xml:space="preserve">10.15. Расторжение трудового договора по инициативе </w:t>
      </w:r>
      <w:r w:rsidR="002B32C5">
        <w:t>Р</w:t>
      </w:r>
      <w:r>
        <w:t xml:space="preserve">аботодателя с беременными женщинами не допускается, за исключением случаев ликвидации организации. </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10.16. В случае истечения срочного трудового договора в период беременности женщины </w:t>
      </w:r>
      <w:r w:rsidR="002B32C5">
        <w:rPr>
          <w:rFonts w:ascii="Times New Roman" w:hAnsi="Times New Roman" w:cs="Times New Roman"/>
          <w:sz w:val="24"/>
          <w:szCs w:val="24"/>
        </w:rPr>
        <w:t>Р</w:t>
      </w:r>
      <w:r>
        <w:rPr>
          <w:rFonts w:ascii="Times New Roman" w:hAnsi="Times New Roman" w:cs="Times New Roman"/>
          <w:sz w:val="24"/>
          <w:szCs w:val="24"/>
        </w:rPr>
        <w:t xml:space="preserve">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w:t>
      </w:r>
      <w:proofErr w:type="gramStart"/>
      <w:r>
        <w:rPr>
          <w:rFonts w:ascii="Times New Roman" w:hAnsi="Times New Roman" w:cs="Times New Roman"/>
          <w:sz w:val="24"/>
          <w:szCs w:val="24"/>
        </w:rPr>
        <w:t>предоставлять медицинскую справку</w:t>
      </w:r>
      <w:proofErr w:type="gramEnd"/>
      <w:r>
        <w:rPr>
          <w:rFonts w:ascii="Times New Roman" w:hAnsi="Times New Roman" w:cs="Times New Roman"/>
          <w:sz w:val="24"/>
          <w:szCs w:val="24"/>
        </w:rPr>
        <w:t>,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BC345C" w:rsidRDefault="00BC345C" w:rsidP="00BC345C">
      <w:pPr>
        <w:pStyle w:val="Default"/>
        <w:jc w:val="both"/>
      </w:pPr>
      <w:r>
        <w:t xml:space="preserve">10.17.Расторжение трудового договора с женщинами: </w:t>
      </w:r>
    </w:p>
    <w:p w:rsidR="00BC345C" w:rsidRDefault="007B5AF3" w:rsidP="00BC345C">
      <w:pPr>
        <w:pStyle w:val="Default"/>
        <w:spacing w:after="44"/>
        <w:jc w:val="both"/>
      </w:pPr>
      <w:r>
        <w:t>-</w:t>
      </w:r>
      <w:proofErr w:type="gramStart"/>
      <w:r w:rsidR="00BC345C">
        <w:t>имеющими</w:t>
      </w:r>
      <w:proofErr w:type="gramEnd"/>
      <w:r w:rsidR="00BC345C">
        <w:t xml:space="preserve"> детей в возрасте до 3 лет, </w:t>
      </w:r>
    </w:p>
    <w:p w:rsidR="00BC345C" w:rsidRDefault="007B5AF3" w:rsidP="00BC345C">
      <w:pPr>
        <w:pStyle w:val="Default"/>
        <w:spacing w:after="44"/>
        <w:jc w:val="both"/>
      </w:pPr>
      <w:r>
        <w:t>-</w:t>
      </w:r>
      <w:r w:rsidR="00BC345C">
        <w:t xml:space="preserve">одинокими матерями, воспитывающими ребенка в возрасте до 14 лет, (ребенка – инвалида до18 лет), </w:t>
      </w:r>
    </w:p>
    <w:p w:rsidR="00BC345C" w:rsidRDefault="007B5AF3" w:rsidP="00BC345C">
      <w:pPr>
        <w:pStyle w:val="Default"/>
        <w:jc w:val="both"/>
      </w:pPr>
      <w:r>
        <w:t>-</w:t>
      </w:r>
      <w:r w:rsidR="00BC345C">
        <w:t xml:space="preserve">другими лицами, воспитывающими указанных детей без матери, по инициативе работодателя не допускается (за исключением увольнения по основаниям, предусмотренным пунктами 1, 5-8, 10 или 11 части первой статьи 81 или пунктом 2 статьи 336 Трудового кодекса РФ). </w:t>
      </w:r>
    </w:p>
    <w:p w:rsidR="00BC345C" w:rsidRDefault="00BC345C" w:rsidP="00BC345C">
      <w:pPr>
        <w:pStyle w:val="Default"/>
        <w:jc w:val="both"/>
      </w:pPr>
      <w:r>
        <w:t xml:space="preserve">10.18. </w:t>
      </w:r>
      <w:proofErr w:type="gramStart"/>
      <w:r>
        <w:t xml:space="preserve">Гарантии и льготы, предоставляемые женщинам в связи с материнством (выполнение сверхурочных работ, привлечение к работам в выходные и нерабочие праздничные дни,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w:t>
      </w:r>
      <w:proofErr w:type="gramEnd"/>
    </w:p>
    <w:p w:rsidR="00BC345C" w:rsidRDefault="00BC345C" w:rsidP="00BC345C">
      <w:pPr>
        <w:pStyle w:val="af7"/>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 xml:space="preserve">10.19.  Педагогическим работникам государственных и муниципальных образовательных учреждений Ульяновской области - молодым специалистам (далее - молодые специалисты) предоставляются меры социальной поддержки в соответствии с </w:t>
      </w:r>
      <w:hyperlink r:id="rId6" w:history="1">
        <w:r>
          <w:rPr>
            <w:rStyle w:val="af9"/>
            <w:rFonts w:ascii="Times New Roman" w:hAnsi="Times New Roman" w:cs="Times New Roman"/>
            <w:color w:val="auto"/>
            <w:sz w:val="24"/>
            <w:szCs w:val="24"/>
          </w:rPr>
          <w:t>Законом</w:t>
        </w:r>
      </w:hyperlink>
      <w:r>
        <w:rPr>
          <w:rFonts w:ascii="Times New Roman" w:hAnsi="Times New Roman" w:cs="Times New Roman"/>
          <w:sz w:val="24"/>
          <w:szCs w:val="24"/>
        </w:rPr>
        <w:t xml:space="preserve"> Ульяновской области от 02.05.2012 № 49-ЗО «О мерах социальной поддержки отдельных категорий молодых специалистов на территории Ульяновской области».</w:t>
      </w:r>
    </w:p>
    <w:p w:rsidR="00BC345C" w:rsidRDefault="00BC345C" w:rsidP="00BC345C">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Молодым специалистам предоставляются следующие меры социальной поддержки:</w:t>
      </w:r>
    </w:p>
    <w:p w:rsidR="00BC345C" w:rsidRDefault="00BC345C" w:rsidP="00BC345C">
      <w:pPr>
        <w:autoSpaceDE w:val="0"/>
        <w:autoSpaceDN w:val="0"/>
        <w:adjustRightInd w:val="0"/>
        <w:spacing w:after="0" w:line="240" w:lineRule="auto"/>
        <w:ind w:firstLine="720"/>
        <w:contextualSpacing/>
        <w:jc w:val="both"/>
        <w:rPr>
          <w:rFonts w:ascii="Times New Roman" w:hAnsi="Times New Roman" w:cs="Times New Roman"/>
          <w:sz w:val="24"/>
          <w:szCs w:val="24"/>
          <w:lang w:eastAsia="ru-RU"/>
        </w:rPr>
      </w:pPr>
      <w:bookmarkStart w:id="1" w:name="sub_311"/>
      <w:r>
        <w:rPr>
          <w:rFonts w:ascii="Times New Roman" w:hAnsi="Times New Roman" w:cs="Times New Roman"/>
          <w:sz w:val="24"/>
          <w:szCs w:val="24"/>
          <w:lang w:eastAsia="ru-RU"/>
        </w:rPr>
        <w:t>единовременная денежная выплата в размере 10000 рублей;</w:t>
      </w:r>
    </w:p>
    <w:p w:rsidR="00BC345C" w:rsidRDefault="00BC345C" w:rsidP="00BC345C">
      <w:pPr>
        <w:autoSpaceDE w:val="0"/>
        <w:autoSpaceDN w:val="0"/>
        <w:adjustRightInd w:val="0"/>
        <w:spacing w:after="0" w:line="240" w:lineRule="auto"/>
        <w:ind w:firstLine="720"/>
        <w:contextualSpacing/>
        <w:jc w:val="both"/>
        <w:rPr>
          <w:rFonts w:ascii="Times New Roman" w:hAnsi="Times New Roman" w:cs="Times New Roman"/>
          <w:sz w:val="24"/>
          <w:szCs w:val="24"/>
          <w:lang w:eastAsia="ru-RU"/>
        </w:rPr>
      </w:pPr>
      <w:bookmarkStart w:id="2" w:name="sub_312"/>
      <w:bookmarkEnd w:id="1"/>
      <w:r>
        <w:rPr>
          <w:rFonts w:ascii="Times New Roman" w:hAnsi="Times New Roman" w:cs="Times New Roman"/>
          <w:sz w:val="24"/>
          <w:szCs w:val="24"/>
          <w:lang w:eastAsia="ru-RU"/>
        </w:rPr>
        <w:t>ежемесячная денежная выплата в размере 1000 рублей.</w:t>
      </w:r>
    </w:p>
    <w:bookmarkEnd w:id="2"/>
    <w:p w:rsidR="00BC345C" w:rsidRDefault="00BC345C" w:rsidP="00BC345C">
      <w:pPr>
        <w:autoSpaceDE w:val="0"/>
        <w:autoSpaceDN w:val="0"/>
        <w:adjustRightInd w:val="0"/>
        <w:spacing w:after="0" w:line="240" w:lineRule="auto"/>
        <w:ind w:firstLine="72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Молодым специалистам, проживающим в сельской местности, рабочих посёлках (посёлках городского типа) Ульяновской области и поступившим на работу в учреждения, дополнительно предоставляются следующие меры социальной поддержки:</w:t>
      </w:r>
    </w:p>
    <w:p w:rsidR="00BC345C" w:rsidRDefault="00BC345C" w:rsidP="00BC345C">
      <w:pPr>
        <w:autoSpaceDE w:val="0"/>
        <w:autoSpaceDN w:val="0"/>
        <w:adjustRightInd w:val="0"/>
        <w:spacing w:after="0" w:line="240" w:lineRule="auto"/>
        <w:ind w:firstLine="72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а) единовременная денежная выплата за каждый год работы в следующих размерах:</w:t>
      </w:r>
    </w:p>
    <w:p w:rsidR="00BC345C" w:rsidRDefault="00BC345C" w:rsidP="00BC345C">
      <w:pPr>
        <w:autoSpaceDE w:val="0"/>
        <w:autoSpaceDN w:val="0"/>
        <w:adjustRightInd w:val="0"/>
        <w:spacing w:after="0" w:line="240" w:lineRule="auto"/>
        <w:ind w:firstLine="720"/>
        <w:contextualSpacing/>
        <w:jc w:val="both"/>
        <w:rPr>
          <w:rFonts w:ascii="Times New Roman" w:hAnsi="Times New Roman" w:cs="Times New Roman"/>
          <w:sz w:val="24"/>
          <w:szCs w:val="24"/>
          <w:lang w:eastAsia="ru-RU"/>
        </w:rPr>
      </w:pPr>
      <w:bookmarkStart w:id="3" w:name="sub_3211"/>
      <w:r>
        <w:rPr>
          <w:rFonts w:ascii="Times New Roman" w:hAnsi="Times New Roman" w:cs="Times New Roman"/>
          <w:sz w:val="24"/>
          <w:szCs w:val="24"/>
          <w:lang w:eastAsia="ru-RU"/>
        </w:rPr>
        <w:t>за первый год работы - 20000 рублей;</w:t>
      </w:r>
    </w:p>
    <w:p w:rsidR="00BC345C" w:rsidRDefault="00BC345C" w:rsidP="00BC345C">
      <w:pPr>
        <w:autoSpaceDE w:val="0"/>
        <w:autoSpaceDN w:val="0"/>
        <w:adjustRightInd w:val="0"/>
        <w:spacing w:after="0" w:line="240" w:lineRule="auto"/>
        <w:ind w:firstLine="720"/>
        <w:contextualSpacing/>
        <w:jc w:val="both"/>
        <w:rPr>
          <w:rFonts w:ascii="Times New Roman" w:hAnsi="Times New Roman" w:cs="Times New Roman"/>
          <w:sz w:val="24"/>
          <w:szCs w:val="24"/>
          <w:lang w:eastAsia="ru-RU"/>
        </w:rPr>
      </w:pPr>
      <w:bookmarkStart w:id="4" w:name="sub_3212"/>
      <w:bookmarkEnd w:id="3"/>
      <w:r>
        <w:rPr>
          <w:rFonts w:ascii="Times New Roman" w:hAnsi="Times New Roman" w:cs="Times New Roman"/>
          <w:sz w:val="24"/>
          <w:szCs w:val="24"/>
          <w:lang w:eastAsia="ru-RU"/>
        </w:rPr>
        <w:t>за второй год работы - 40000 рублей;</w:t>
      </w:r>
    </w:p>
    <w:p w:rsidR="00BC345C" w:rsidRDefault="00BC345C" w:rsidP="00BC345C">
      <w:pPr>
        <w:autoSpaceDE w:val="0"/>
        <w:autoSpaceDN w:val="0"/>
        <w:adjustRightInd w:val="0"/>
        <w:spacing w:after="0" w:line="240" w:lineRule="auto"/>
        <w:ind w:firstLine="720"/>
        <w:contextualSpacing/>
        <w:jc w:val="both"/>
        <w:rPr>
          <w:rFonts w:ascii="Times New Roman" w:hAnsi="Times New Roman" w:cs="Times New Roman"/>
          <w:sz w:val="24"/>
          <w:szCs w:val="24"/>
          <w:lang w:eastAsia="ru-RU"/>
        </w:rPr>
      </w:pPr>
      <w:bookmarkStart w:id="5" w:name="sub_3213"/>
      <w:bookmarkEnd w:id="4"/>
      <w:r>
        <w:rPr>
          <w:rFonts w:ascii="Times New Roman" w:hAnsi="Times New Roman" w:cs="Times New Roman"/>
          <w:sz w:val="24"/>
          <w:szCs w:val="24"/>
          <w:lang w:eastAsia="ru-RU"/>
        </w:rPr>
        <w:t>за третий год работы - 60000 рублей;</w:t>
      </w:r>
    </w:p>
    <w:bookmarkEnd w:id="5"/>
    <w:p w:rsidR="00BC345C" w:rsidRDefault="00BC345C" w:rsidP="00BC345C">
      <w:pPr>
        <w:pStyle w:val="Default"/>
        <w:jc w:val="both"/>
      </w:pPr>
      <w:r>
        <w:t xml:space="preserve"> 10.20.В случае истечения ср</w:t>
      </w:r>
      <w:r w:rsidR="0086124B">
        <w:t>ока действия квалификационной (</w:t>
      </w:r>
      <w:r>
        <w:t>первой, высшей</w:t>
      </w:r>
      <w:proofErr w:type="gramStart"/>
      <w:r>
        <w:t xml:space="preserve"> )</w:t>
      </w:r>
      <w:proofErr w:type="gramEnd"/>
      <w:r>
        <w:t xml:space="preserve"> категории у руководящих и педагогических работников, которым до достижения пенсионного возраста осталось менее одного года, имеющаяся у них квалификационная категория </w:t>
      </w:r>
      <w:r>
        <w:lastRenderedPageBreak/>
        <w:t>решением соответствующего органа управления образованием продлевается до наступления пенсионного возраста. При продолжении трудовой деятельности после наступления пенсионного возраста квалификационная категория определяется на общих основания</w:t>
      </w:r>
      <w:r w:rsidR="00CB598A">
        <w:t>х</w:t>
      </w:r>
      <w:r>
        <w:t xml:space="preserve">. </w:t>
      </w:r>
    </w:p>
    <w:p w:rsidR="00BC345C" w:rsidRDefault="00BC345C" w:rsidP="00BC345C">
      <w:pPr>
        <w:pStyle w:val="Default"/>
        <w:jc w:val="both"/>
      </w:pPr>
      <w:r>
        <w:rPr>
          <w:b/>
          <w:bCs/>
        </w:rPr>
        <w:t xml:space="preserve">10.21. Работодатель обязуется: </w:t>
      </w:r>
    </w:p>
    <w:p w:rsidR="00BC345C" w:rsidRDefault="00BC345C" w:rsidP="00BC345C">
      <w:pPr>
        <w:pStyle w:val="Default"/>
        <w:jc w:val="both"/>
      </w:pPr>
      <w:r>
        <w:t xml:space="preserve">10.21.1. В сфере трудовых отношений: </w:t>
      </w:r>
    </w:p>
    <w:p w:rsidR="00BC345C" w:rsidRDefault="00CB598A" w:rsidP="00BC345C">
      <w:pPr>
        <w:pStyle w:val="Default"/>
        <w:spacing w:after="47"/>
        <w:jc w:val="both"/>
      </w:pPr>
      <w:r>
        <w:t>-</w:t>
      </w:r>
      <w:r w:rsidR="00BC345C">
        <w:t xml:space="preserve">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w:t>
      </w:r>
    </w:p>
    <w:p w:rsidR="00BC345C" w:rsidRPr="00BC345C" w:rsidRDefault="00CB598A" w:rsidP="00BC345C">
      <w:pPr>
        <w:pStyle w:val="Default"/>
        <w:spacing w:after="47"/>
        <w:jc w:val="both"/>
      </w:pPr>
      <w:r>
        <w:t>-</w:t>
      </w:r>
      <w:r w:rsidR="00BC345C" w:rsidRPr="00BC345C">
        <w:t xml:space="preserve">обеспечить обязательное медицинское страхование работающих, с выдачей полисов по медицинскому страхованию; </w:t>
      </w:r>
    </w:p>
    <w:p w:rsidR="00BC345C" w:rsidRDefault="00CB598A" w:rsidP="00BC345C">
      <w:pPr>
        <w:pStyle w:val="Default"/>
        <w:spacing w:after="47"/>
        <w:jc w:val="both"/>
      </w:pPr>
      <w:r>
        <w:t>-</w:t>
      </w:r>
      <w:r w:rsidR="00BC345C">
        <w:t xml:space="preserve">своевременно перечислять средства в страховые фонды в размерах, определяемых законодательством; </w:t>
      </w:r>
    </w:p>
    <w:p w:rsidR="00BC345C" w:rsidRDefault="00CB598A" w:rsidP="00BC345C">
      <w:pPr>
        <w:pStyle w:val="Default"/>
        <w:spacing w:after="47"/>
        <w:jc w:val="both"/>
      </w:pPr>
      <w:r>
        <w:t>-</w:t>
      </w:r>
      <w:r w:rsidR="00BC345C">
        <w:t xml:space="preserve">внедрять в организации персонифицированный учет в соответствии с Законом РФ "Об индивидуальном (персонифицированном) учете в системе государственного пенсионного страхования"; </w:t>
      </w:r>
    </w:p>
    <w:p w:rsidR="00BC345C" w:rsidRDefault="00CB598A" w:rsidP="00BC345C">
      <w:pPr>
        <w:pStyle w:val="Default"/>
        <w:jc w:val="both"/>
      </w:pPr>
      <w:r>
        <w:t>-</w:t>
      </w:r>
      <w:r w:rsidR="00BC345C">
        <w:t xml:space="preserve">своевременно и достоверно оформлять сведения о стаже и заработной плате работающих для представления их в пенсионные фонды; </w:t>
      </w:r>
    </w:p>
    <w:p w:rsidR="00BC345C" w:rsidRDefault="00BC345C" w:rsidP="00BC345C">
      <w:pPr>
        <w:pStyle w:val="Default"/>
        <w:jc w:val="both"/>
      </w:pPr>
      <w:r>
        <w:t xml:space="preserve">10.21.2. В сфере жилищно-бытового обслуживания: </w:t>
      </w:r>
    </w:p>
    <w:p w:rsidR="00BC345C" w:rsidRDefault="00CB598A" w:rsidP="00BC345C">
      <w:pPr>
        <w:pStyle w:val="Default"/>
        <w:jc w:val="both"/>
      </w:pPr>
      <w:r>
        <w:t>-</w:t>
      </w:r>
      <w:r w:rsidR="00BC345C">
        <w:t xml:space="preserve">проводить в организации учет </w:t>
      </w:r>
      <w:proofErr w:type="gramStart"/>
      <w:r w:rsidR="00BC345C">
        <w:t>нуждающихся</w:t>
      </w:r>
      <w:proofErr w:type="gramEnd"/>
      <w:r w:rsidR="00BC345C">
        <w:t xml:space="preserve"> в жилье; </w:t>
      </w:r>
    </w:p>
    <w:p w:rsidR="00BC345C" w:rsidRDefault="00CB598A"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C345C">
        <w:rPr>
          <w:rFonts w:ascii="Times New Roman" w:hAnsi="Times New Roman" w:cs="Times New Roman"/>
          <w:sz w:val="24"/>
          <w:szCs w:val="24"/>
        </w:rPr>
        <w:t>расширять взаимодействие с местной администрацией, добиваясь выделения организации через банки долгосрочных кредитов на строительство жилья работникам, выделения работникам удобных земельных участков для индивидуальной жилой застройки, оказания помощи им строительными материалами;</w:t>
      </w:r>
    </w:p>
    <w:p w:rsidR="00BC345C" w:rsidRDefault="00BC345C" w:rsidP="00BC345C">
      <w:pPr>
        <w:pStyle w:val="Default"/>
        <w:jc w:val="both"/>
      </w:pPr>
      <w:r>
        <w:t xml:space="preserve">10.21.3. В сфере культуры и спорта: </w:t>
      </w:r>
    </w:p>
    <w:p w:rsidR="00BC345C" w:rsidRDefault="00CB598A" w:rsidP="00BC345C">
      <w:pPr>
        <w:pStyle w:val="Default"/>
        <w:jc w:val="both"/>
      </w:pPr>
      <w:r>
        <w:t>-</w:t>
      </w:r>
      <w:r w:rsidR="00BC345C">
        <w:t xml:space="preserve">передавать представительному органу работников в бесплатное пользование находящиеся на балансе работодателя объекты культурного, спортивного, оздоровительного назначения и обеспечивать техническую эксплуатацию и хозяйственное обслуживание указанных объектов; </w:t>
      </w:r>
    </w:p>
    <w:p w:rsidR="00BC345C" w:rsidRDefault="00BC345C" w:rsidP="00BC345C">
      <w:pPr>
        <w:pStyle w:val="Default"/>
        <w:jc w:val="both"/>
      </w:pPr>
      <w:r>
        <w:t xml:space="preserve">способствовать проведению смотров художественной самодеятельности, самодеятельного творчества, спартакиад и т.п.; </w:t>
      </w:r>
    </w:p>
    <w:p w:rsidR="00BC345C" w:rsidRDefault="00BC345C" w:rsidP="00BC345C">
      <w:pPr>
        <w:pStyle w:val="Default"/>
        <w:jc w:val="both"/>
      </w:pPr>
      <w:r>
        <w:t xml:space="preserve">10.21.4. Дополнительные гарантии, компенсации и льготы: </w:t>
      </w:r>
    </w:p>
    <w:p w:rsidR="00BC345C" w:rsidRDefault="00BC345C" w:rsidP="00FD5C6A">
      <w:pPr>
        <w:pStyle w:val="af7"/>
        <w:spacing w:after="0" w:line="240" w:lineRule="auto"/>
        <w:ind w:left="0"/>
        <w:contextualSpacing/>
        <w:jc w:val="both"/>
        <w:rPr>
          <w:rFonts w:ascii="Times New Roman" w:hAnsi="Times New Roman" w:cs="Times New Roman"/>
          <w:sz w:val="24"/>
          <w:szCs w:val="24"/>
        </w:rPr>
      </w:pPr>
      <w:proofErr w:type="gramStart"/>
      <w:r>
        <w:t>-</w:t>
      </w:r>
      <w:r w:rsidR="00CB598A">
        <w:rPr>
          <w:rFonts w:ascii="Times New Roman" w:hAnsi="Times New Roman" w:cs="Times New Roman"/>
          <w:sz w:val="24"/>
          <w:szCs w:val="24"/>
        </w:rPr>
        <w:t xml:space="preserve"> п</w:t>
      </w:r>
      <w:r>
        <w:rPr>
          <w:rFonts w:ascii="Times New Roman" w:hAnsi="Times New Roman" w:cs="Times New Roman"/>
          <w:sz w:val="24"/>
          <w:szCs w:val="24"/>
        </w:rPr>
        <w:t>едагогические работники учреждений, работающие и проживающие в сельской местности, рабочих посёлках (посёлках городского типа) Ульяновской области в соответствии с федеральным законодательством и Законом Ульяновской области от 30.12. 2005 № 167-ЗО «О мерах социальной поддержки педагогических работников, работающих и проживающих в сельской местности на территории Ульяновской области»  пользуются правом  на получение мер социальной поддержки в виде бесплатной жилой площади с отоплением и</w:t>
      </w:r>
      <w:proofErr w:type="gramEnd"/>
      <w:r>
        <w:rPr>
          <w:rFonts w:ascii="Times New Roman" w:hAnsi="Times New Roman" w:cs="Times New Roman"/>
          <w:sz w:val="24"/>
          <w:szCs w:val="24"/>
        </w:rPr>
        <w:t xml:space="preserve"> освещением.</w:t>
      </w:r>
    </w:p>
    <w:p w:rsidR="00BC345C" w:rsidRPr="00CB598A" w:rsidRDefault="00CB598A" w:rsidP="00CB598A">
      <w:pPr>
        <w:pStyle w:val="af7"/>
        <w:spacing w:after="0" w:line="240" w:lineRule="auto"/>
        <w:ind w:left="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з</w:t>
      </w:r>
      <w:r w:rsidR="00BC345C">
        <w:rPr>
          <w:rFonts w:ascii="Times New Roman" w:hAnsi="Times New Roman" w:cs="Times New Roman"/>
          <w:sz w:val="24"/>
          <w:szCs w:val="24"/>
        </w:rPr>
        <w:t>а педагогическими работниками учреждений сельской местности, рабочих посёлков (посёлков городского типа), уволенными в связи с выходом на пенсию (независимо от вида пенсии),  сохраняется право на получение мер социальной поддержки, если общий  стаж работы в сельской местности, рабочих посёлках (посёлках городского типа) составляет не менее 10 лет и к моменту выхода на пенсию они имели право на получение мер социальной поддержки.</w:t>
      </w:r>
      <w:proofErr w:type="gramEnd"/>
    </w:p>
    <w:p w:rsidR="00BC345C" w:rsidRDefault="00CB598A" w:rsidP="00BC345C">
      <w:pPr>
        <w:pStyle w:val="Default"/>
        <w:jc w:val="both"/>
      </w:pPr>
      <w:r>
        <w:t>- в</w:t>
      </w:r>
      <w:r w:rsidR="00BC345C">
        <w:t xml:space="preserve"> индивидуальном порядке работнику образовательного учреждения может быть выплачена дополнительная материальная помощь в следующих случаях (при наличии средств по фонду оплаты труда): </w:t>
      </w:r>
    </w:p>
    <w:p w:rsidR="00BC345C" w:rsidRDefault="00BC345C" w:rsidP="00BC345C">
      <w:pPr>
        <w:pStyle w:val="Default"/>
        <w:jc w:val="both"/>
      </w:pPr>
      <w:r>
        <w:t xml:space="preserve">- необходимости дорогостоящей операции и восстановления здоровья в связи с полученным увечьем, заболеванием, несчастным случаем и аварией; </w:t>
      </w:r>
    </w:p>
    <w:p w:rsidR="00BC345C" w:rsidRDefault="00BC345C" w:rsidP="00BC345C">
      <w:pPr>
        <w:pStyle w:val="Default"/>
        <w:jc w:val="both"/>
      </w:pPr>
      <w:r>
        <w:t xml:space="preserve">- утраты личного имущества в результате пожара, стихийного бедствия или кражи; </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смерти близких родственников (супруга, супруги, отца, матери, сына, дочери). В случае смерти работника материальная помощь оказывается его родственникам на основании их</w:t>
      </w:r>
    </w:p>
    <w:p w:rsidR="00BC345C" w:rsidRDefault="00BC345C" w:rsidP="00BC345C">
      <w:pPr>
        <w:pStyle w:val="Default"/>
        <w:jc w:val="both"/>
      </w:pPr>
      <w:r>
        <w:t xml:space="preserve">письменного заявления. Материальная помощь выплачивается на основании письменного заявления работника при наличии фонда оплаты труда и подтверждающих документов. </w:t>
      </w:r>
    </w:p>
    <w:p w:rsidR="00BC345C" w:rsidRDefault="00BC345C" w:rsidP="00BC345C">
      <w:pPr>
        <w:pStyle w:val="Default"/>
        <w:jc w:val="both"/>
      </w:pPr>
    </w:p>
    <w:p w:rsidR="00BC345C" w:rsidRDefault="00BC345C" w:rsidP="00BC345C">
      <w:pPr>
        <w:pStyle w:val="Default"/>
        <w:jc w:val="center"/>
        <w:rPr>
          <w:b/>
          <w:bCs/>
        </w:rPr>
      </w:pPr>
      <w:r>
        <w:rPr>
          <w:b/>
          <w:bCs/>
        </w:rPr>
        <w:t>11. ЗАЩИТА ТРУДОВЫХ ПРАВ.</w:t>
      </w:r>
    </w:p>
    <w:p w:rsidR="00BC345C" w:rsidRDefault="00BC345C" w:rsidP="00BC345C">
      <w:pPr>
        <w:pStyle w:val="Default"/>
        <w:jc w:val="both"/>
      </w:pPr>
    </w:p>
    <w:p w:rsidR="00BC345C" w:rsidRDefault="00BC345C" w:rsidP="00BC345C">
      <w:pPr>
        <w:pStyle w:val="Default"/>
        <w:jc w:val="both"/>
      </w:pPr>
      <w:r>
        <w:t xml:space="preserve">11.1. Право </w:t>
      </w:r>
      <w:r w:rsidR="002B32C5">
        <w:t>Р</w:t>
      </w:r>
      <w:r>
        <w:t xml:space="preserve">аботников на участие в управлении организацией непосредственно или через свои представительные органы регулируется Трудовым кодексом РФ, иными федеральными законами, учредительными документами организации, коллективным договором. </w:t>
      </w:r>
    </w:p>
    <w:p w:rsidR="00BC345C" w:rsidRDefault="00BC345C" w:rsidP="00BC345C">
      <w:pPr>
        <w:pStyle w:val="Default"/>
        <w:jc w:val="both"/>
      </w:pPr>
      <w:r>
        <w:t xml:space="preserve">11.2. Основными формами участия </w:t>
      </w:r>
      <w:r w:rsidR="002B32C5">
        <w:t>Р</w:t>
      </w:r>
      <w:r>
        <w:t xml:space="preserve">аботников в управлении организацией являются: </w:t>
      </w:r>
    </w:p>
    <w:p w:rsidR="00BC345C" w:rsidRDefault="00BC345C" w:rsidP="00BC345C">
      <w:pPr>
        <w:pStyle w:val="Default"/>
        <w:spacing w:after="47"/>
        <w:jc w:val="both"/>
      </w:pPr>
      <w:r>
        <w:t xml:space="preserve">проведение консультаций с </w:t>
      </w:r>
      <w:r w:rsidR="002B32C5">
        <w:t>Р</w:t>
      </w:r>
      <w:r>
        <w:t xml:space="preserve">аботодателем по вопросам принятия локальных нормативных актов; </w:t>
      </w:r>
    </w:p>
    <w:p w:rsidR="00BC345C" w:rsidRDefault="00CB598A" w:rsidP="00BC345C">
      <w:pPr>
        <w:pStyle w:val="Default"/>
        <w:spacing w:after="47"/>
        <w:jc w:val="both"/>
      </w:pPr>
      <w:r>
        <w:t>-</w:t>
      </w:r>
      <w:r w:rsidR="00BC345C">
        <w:t xml:space="preserve">получение от работодателя информации по вопросам, непосредственно затрагивающим интересы </w:t>
      </w:r>
      <w:r w:rsidR="002B32C5">
        <w:t>Р</w:t>
      </w:r>
      <w:r w:rsidR="00BC345C">
        <w:t xml:space="preserve">аботников; </w:t>
      </w:r>
    </w:p>
    <w:p w:rsidR="00BC345C" w:rsidRDefault="00CB598A" w:rsidP="00BC345C">
      <w:pPr>
        <w:pStyle w:val="Default"/>
        <w:spacing w:after="47"/>
        <w:jc w:val="both"/>
      </w:pPr>
      <w:r>
        <w:t>-</w:t>
      </w:r>
      <w:r w:rsidR="00BC345C">
        <w:t xml:space="preserve">обсуждение с работодателем вопросов о работе МДОУ, внесение предложений по ее совершенствованию; </w:t>
      </w:r>
    </w:p>
    <w:p w:rsidR="00BC345C" w:rsidRDefault="00CB598A" w:rsidP="00BC345C">
      <w:pPr>
        <w:pStyle w:val="Default"/>
        <w:spacing w:after="47"/>
        <w:jc w:val="both"/>
      </w:pPr>
      <w:r>
        <w:t>-</w:t>
      </w:r>
      <w:r w:rsidR="00BC345C">
        <w:t xml:space="preserve">участие в разработке и принятии </w:t>
      </w:r>
      <w:r w:rsidR="002B32C5">
        <w:t>К</w:t>
      </w:r>
      <w:r w:rsidR="00BC345C">
        <w:t xml:space="preserve">оллективных договоров; </w:t>
      </w:r>
    </w:p>
    <w:p w:rsidR="00BC345C" w:rsidRDefault="00BC345C" w:rsidP="00BC345C">
      <w:pPr>
        <w:pStyle w:val="Default"/>
        <w:jc w:val="both"/>
      </w:pPr>
      <w:r>
        <w:t xml:space="preserve">иные формы, предусмотренные Трудовым кодексом РФ, иными федеральными законами, учредительными документами организации, </w:t>
      </w:r>
      <w:r w:rsidR="002B32C5">
        <w:t>К</w:t>
      </w:r>
      <w:r>
        <w:t xml:space="preserve">оллективным договором, локальными нормативными актами. </w:t>
      </w:r>
    </w:p>
    <w:p w:rsidR="00BC345C" w:rsidRDefault="00BC345C" w:rsidP="00BC345C">
      <w:pPr>
        <w:pStyle w:val="Default"/>
        <w:jc w:val="both"/>
      </w:pPr>
      <w:r>
        <w:t xml:space="preserve">11.3. Представители работников имеют право также вносить по этим вопросам в органы управления МДОУ соответствующие предложения и участвовать в заседаниях указанных органов при их рассмотрении. </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 Работодатель обеспечивает участие уполномоченного от трудового коллектива в рассмотрении жалоб и заявлений работников, в комиссии по трудовым спорам.</w:t>
      </w:r>
    </w:p>
    <w:p w:rsidR="00BC345C" w:rsidRDefault="00BC345C" w:rsidP="00BC345C">
      <w:pPr>
        <w:pStyle w:val="Default"/>
        <w:jc w:val="both"/>
      </w:pPr>
      <w:r>
        <w:t xml:space="preserve">11.5. В целях самозащиты трудовых прав </w:t>
      </w:r>
      <w:r w:rsidR="002B32C5">
        <w:t>Р</w:t>
      </w:r>
      <w:r>
        <w:t xml:space="preserve">аботник, известив своего непосредственного руководителя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Трудовым кодексом РФ и иными федеральными законами. На время отказа от указанной работы за </w:t>
      </w:r>
      <w:r w:rsidR="002B32C5">
        <w:t>Р</w:t>
      </w:r>
      <w:r>
        <w:t xml:space="preserve">аботником сохраняются все права, предусмотренные трудовым законодательством и иными актами, содержащими нормы трудового права, настоящим </w:t>
      </w:r>
      <w:r w:rsidR="002B32C5">
        <w:t>К</w:t>
      </w:r>
      <w:r>
        <w:t xml:space="preserve">оллективным договором. </w:t>
      </w:r>
    </w:p>
    <w:p w:rsidR="00BC345C" w:rsidRDefault="00BC345C" w:rsidP="00BC345C">
      <w:pPr>
        <w:pStyle w:val="Default"/>
        <w:jc w:val="both"/>
      </w:pPr>
      <w:r>
        <w:t xml:space="preserve">11.8. Работодатель, представители работодателя не имеют права препятствовать </w:t>
      </w:r>
      <w:r w:rsidR="002B32C5">
        <w:t>Р</w:t>
      </w:r>
      <w:r>
        <w:t xml:space="preserve">аботникам в осуществлении ими самозащиты трудовых прав. </w:t>
      </w:r>
    </w:p>
    <w:p w:rsidR="00BC345C" w:rsidRDefault="00BC345C" w:rsidP="00BC345C">
      <w:pPr>
        <w:pStyle w:val="Default"/>
        <w:jc w:val="both"/>
      </w:pPr>
      <w:r>
        <w:t xml:space="preserve">11.9. Стороны согласились, что рассмотрение коллективных трудовых споров </w:t>
      </w:r>
      <w:r w:rsidR="00CB598A">
        <w:t>Р</w:t>
      </w:r>
      <w:r>
        <w:t xml:space="preserve">аботодатель и представительный орган </w:t>
      </w:r>
      <w:r w:rsidR="00CB598A">
        <w:t>Р</w:t>
      </w:r>
      <w:r>
        <w:t xml:space="preserve">аботников будут рассматривать в строгом соответствии с Трудовым кодексом в случаях: </w:t>
      </w:r>
    </w:p>
    <w:p w:rsidR="00BC345C" w:rsidRDefault="00CB598A" w:rsidP="00BC345C">
      <w:pPr>
        <w:pStyle w:val="Default"/>
        <w:spacing w:after="47"/>
        <w:jc w:val="both"/>
      </w:pPr>
      <w:r>
        <w:t>-</w:t>
      </w:r>
      <w:r w:rsidR="00BC345C">
        <w:t xml:space="preserve">неурегулированных разногласий между работниками (их представителями) и работодателем (его представителями) по поводу установления и изменения условий труда; </w:t>
      </w:r>
    </w:p>
    <w:p w:rsidR="00BC345C" w:rsidRDefault="00BC345C" w:rsidP="00BC345C">
      <w:pPr>
        <w:pStyle w:val="Default"/>
        <w:jc w:val="both"/>
      </w:pPr>
      <w:r>
        <w:t xml:space="preserve">заключения, изменения и выполнения </w:t>
      </w:r>
      <w:r w:rsidR="00CB598A">
        <w:t>К</w:t>
      </w:r>
      <w:r>
        <w:t xml:space="preserve">оллективного договора; </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11.10. Если примирительные процедуры не привели к разре</w:t>
      </w:r>
      <w:r w:rsidR="00CB598A">
        <w:rPr>
          <w:rFonts w:ascii="Times New Roman" w:hAnsi="Times New Roman" w:cs="Times New Roman"/>
          <w:sz w:val="24"/>
          <w:szCs w:val="24"/>
        </w:rPr>
        <w:t>шению коллективного спора либо Р</w:t>
      </w:r>
      <w:r>
        <w:rPr>
          <w:rFonts w:ascii="Times New Roman" w:hAnsi="Times New Roman" w:cs="Times New Roman"/>
          <w:sz w:val="24"/>
          <w:szCs w:val="24"/>
        </w:rPr>
        <w:t>аботодатель уклоняется от примирительных процедур, не выполняет соглашение, достигнутое в ходе разрешения кол</w:t>
      </w:r>
      <w:r w:rsidR="00CB598A">
        <w:rPr>
          <w:rFonts w:ascii="Times New Roman" w:hAnsi="Times New Roman" w:cs="Times New Roman"/>
          <w:sz w:val="24"/>
          <w:szCs w:val="24"/>
        </w:rPr>
        <w:t>лективного трудового спора, то Р</w:t>
      </w:r>
      <w:r>
        <w:rPr>
          <w:rFonts w:ascii="Times New Roman" w:hAnsi="Times New Roman" w:cs="Times New Roman"/>
          <w:sz w:val="24"/>
          <w:szCs w:val="24"/>
        </w:rPr>
        <w:t>аботники или их представители вправе приступить к организации забастовки в соответствии с положениями Трудового кодекса РФ.</w:t>
      </w:r>
    </w:p>
    <w:p w:rsidR="00BC345C" w:rsidRDefault="00BC345C" w:rsidP="00BC345C">
      <w:pPr>
        <w:spacing w:after="0" w:line="240" w:lineRule="auto"/>
        <w:jc w:val="both"/>
        <w:rPr>
          <w:rFonts w:ascii="Times New Roman" w:hAnsi="Times New Roman" w:cs="Times New Roman"/>
          <w:sz w:val="24"/>
          <w:szCs w:val="24"/>
        </w:rPr>
      </w:pPr>
    </w:p>
    <w:p w:rsidR="00BC345C" w:rsidRDefault="00BC345C" w:rsidP="00BC345C">
      <w:pPr>
        <w:pStyle w:val="Default"/>
        <w:jc w:val="center"/>
        <w:rPr>
          <w:b/>
          <w:bCs/>
        </w:rPr>
      </w:pPr>
      <w:r>
        <w:rPr>
          <w:b/>
          <w:bCs/>
        </w:rPr>
        <w:t xml:space="preserve">12. </w:t>
      </w:r>
      <w:proofErr w:type="gramStart"/>
      <w:r>
        <w:rPr>
          <w:b/>
          <w:bCs/>
        </w:rPr>
        <w:t>КОНТРОЛЬ ЗА</w:t>
      </w:r>
      <w:proofErr w:type="gramEnd"/>
      <w:r>
        <w:rPr>
          <w:b/>
          <w:bCs/>
        </w:rPr>
        <w:t xml:space="preserve"> ВЫПОЛНЕНИЕМ КОЛЛЕКТИВНОГО ДОГОВОРА.</w:t>
      </w:r>
    </w:p>
    <w:p w:rsidR="00BC345C" w:rsidRDefault="00BC345C" w:rsidP="00BC345C">
      <w:pPr>
        <w:pStyle w:val="Default"/>
        <w:jc w:val="center"/>
      </w:pPr>
    </w:p>
    <w:p w:rsidR="00BC345C" w:rsidRDefault="00CB598A" w:rsidP="00BC345C">
      <w:pPr>
        <w:pStyle w:val="Default"/>
        <w:jc w:val="both"/>
      </w:pPr>
      <w:r>
        <w:lastRenderedPageBreak/>
        <w:t xml:space="preserve">12.1. </w:t>
      </w:r>
      <w:proofErr w:type="gramStart"/>
      <w:r>
        <w:t>Контроль за</w:t>
      </w:r>
      <w:proofErr w:type="gramEnd"/>
      <w:r>
        <w:t xml:space="preserve"> выполнением К</w:t>
      </w:r>
      <w:r w:rsidR="00BC345C">
        <w:t xml:space="preserve">оллективного договора осуществляется сторонами договора, их представителями, соответствующими органами по труду. </w:t>
      </w:r>
    </w:p>
    <w:p w:rsidR="00BC345C" w:rsidRDefault="00BC345C" w:rsidP="00BC345C">
      <w:pPr>
        <w:pStyle w:val="Default"/>
        <w:jc w:val="both"/>
      </w:pPr>
      <w:r>
        <w:t xml:space="preserve">12.2. 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 </w:t>
      </w:r>
    </w:p>
    <w:p w:rsidR="00BC345C" w:rsidRDefault="00BC345C" w:rsidP="00BC345C">
      <w:pPr>
        <w:pStyle w:val="Default"/>
        <w:jc w:val="both"/>
      </w:pPr>
      <w:r>
        <w:t>12.3. Ни одна из сторон не может в течение установлен</w:t>
      </w:r>
      <w:r w:rsidR="00CB598A">
        <w:t>ного срока прекратить действие К</w:t>
      </w:r>
      <w:r>
        <w:t xml:space="preserve">оллективного договора в одностороннем порядке. </w:t>
      </w:r>
    </w:p>
    <w:p w:rsidR="00BC345C" w:rsidRDefault="00BC345C" w:rsidP="00BC345C">
      <w:pPr>
        <w:pStyle w:val="Default"/>
        <w:jc w:val="both"/>
      </w:pPr>
      <w:r>
        <w:t>12.4.Стороны обязуются осуществлять прове</w:t>
      </w:r>
      <w:r w:rsidR="00CB598A">
        <w:t>рку хода выполнения настоящего К</w:t>
      </w:r>
      <w:r>
        <w:t xml:space="preserve">оллективного договора по итогам полугодия и информировать работников о результатах проверок на общих собраниях работников. С отчетом выступают первые </w:t>
      </w:r>
      <w:r w:rsidR="00CB598A">
        <w:t>лица обеих сторон, подписавших К</w:t>
      </w:r>
      <w:r>
        <w:t xml:space="preserve">оллективный договор. </w:t>
      </w:r>
    </w:p>
    <w:p w:rsidR="00BC345C" w:rsidRDefault="00BC345C" w:rsidP="00BC345C">
      <w:pPr>
        <w:pStyle w:val="Default"/>
        <w:jc w:val="both"/>
      </w:pPr>
      <w:r>
        <w:t>12.5. Разногласия и конф</w:t>
      </w:r>
      <w:r w:rsidR="00CB598A">
        <w:t>ликты, связанные с выполнением К</w:t>
      </w:r>
      <w:r>
        <w:t xml:space="preserve">оллективного договора, </w:t>
      </w:r>
    </w:p>
    <w:p w:rsidR="00BC345C" w:rsidRDefault="00BC345C" w:rsidP="00BC345C">
      <w:pPr>
        <w:pStyle w:val="Default"/>
        <w:jc w:val="both"/>
      </w:pPr>
      <w:r>
        <w:t xml:space="preserve">возникающие в период его действия рассматриваются в 10 </w:t>
      </w:r>
      <w:proofErr w:type="spellStart"/>
      <w:r>
        <w:t>дневный</w:t>
      </w:r>
      <w:proofErr w:type="spellEnd"/>
      <w:r>
        <w:t xml:space="preserve"> срок. </w:t>
      </w:r>
    </w:p>
    <w:p w:rsidR="00BC345C" w:rsidRDefault="00BC345C" w:rsidP="00BC345C">
      <w:pPr>
        <w:pStyle w:val="Default"/>
        <w:jc w:val="both"/>
      </w:pPr>
      <w:r>
        <w:t>12.6. В случае нарушения</w:t>
      </w:r>
      <w:r w:rsidR="00CB598A">
        <w:t xml:space="preserve"> или невыполнения обязательств К</w:t>
      </w:r>
      <w:r>
        <w:t>оллективного договора виновная сторона или виновные лица несут ответственность в порядке, предусмотренном законодательством.</w:t>
      </w:r>
    </w:p>
    <w:p w:rsidR="00BC345C" w:rsidRDefault="00BC345C" w:rsidP="00BC345C">
      <w:pPr>
        <w:pStyle w:val="Default"/>
        <w:jc w:val="both"/>
      </w:pPr>
      <w:r>
        <w:t xml:space="preserve"> </w:t>
      </w:r>
    </w:p>
    <w:p w:rsidR="00BC345C" w:rsidRDefault="00BC345C" w:rsidP="00BC345C">
      <w:pPr>
        <w:pStyle w:val="Default"/>
        <w:jc w:val="center"/>
        <w:rPr>
          <w:b/>
          <w:bCs/>
        </w:rPr>
      </w:pPr>
      <w:r>
        <w:rPr>
          <w:b/>
          <w:bCs/>
        </w:rPr>
        <w:t>13. ЗАКЛЮЧИТЕЛЬНЫЕ ПОЛОЖЕНИЯ.</w:t>
      </w:r>
    </w:p>
    <w:p w:rsidR="00BC345C" w:rsidRDefault="00BC345C" w:rsidP="00BC345C">
      <w:pPr>
        <w:pStyle w:val="Default"/>
        <w:jc w:val="both"/>
      </w:pPr>
    </w:p>
    <w:p w:rsidR="00BC345C" w:rsidRDefault="00BC345C" w:rsidP="00BC345C">
      <w:pPr>
        <w:pStyle w:val="Default"/>
        <w:jc w:val="both"/>
      </w:pPr>
      <w:r>
        <w:t xml:space="preserve">13.1. Коллективный договор в течение семи дней со дня подписания направляется работодателем, представителем работодателя на уведомительную регистрацию в соответствующий орган по труду. </w:t>
      </w:r>
    </w:p>
    <w:p w:rsidR="00BC345C" w:rsidRDefault="00CB598A" w:rsidP="00BC345C">
      <w:pPr>
        <w:pStyle w:val="Default"/>
        <w:jc w:val="both"/>
      </w:pPr>
      <w:r>
        <w:t>13.2. Действие К</w:t>
      </w:r>
      <w:r w:rsidR="00BC345C">
        <w:t>оллективного договора распространяется на все</w:t>
      </w:r>
      <w:r>
        <w:t>х Р</w:t>
      </w:r>
      <w:r w:rsidR="00BC345C">
        <w:t xml:space="preserve">аботников МДОУ. </w:t>
      </w:r>
    </w:p>
    <w:p w:rsidR="00BC345C" w:rsidRDefault="00BC345C" w:rsidP="00BC345C">
      <w:pPr>
        <w:pStyle w:val="Default"/>
        <w:jc w:val="both"/>
      </w:pPr>
      <w:r>
        <w:t>13.3. Текст Коллективног</w:t>
      </w:r>
      <w:r w:rsidR="00CB598A">
        <w:t>о договора должен быть доведен Работодателем до сведения Р</w:t>
      </w:r>
      <w:r>
        <w:t>аботников в течение 7 дней после его подписания.</w:t>
      </w:r>
    </w:p>
    <w:p w:rsidR="00BC345C" w:rsidRDefault="00CB598A" w:rsidP="00BC345C">
      <w:pPr>
        <w:pStyle w:val="Default"/>
        <w:jc w:val="both"/>
      </w:pPr>
      <w:r>
        <w:t>13.4. Изменения и дополнения К</w:t>
      </w:r>
      <w:r w:rsidR="00BC345C">
        <w:t>оллективного договора в течение срока его действия принимаются только по взаимному согласию сторон в порядке, установленном для его заключения.</w:t>
      </w:r>
    </w:p>
    <w:p w:rsidR="00BC345C" w:rsidRDefault="00BC345C" w:rsidP="00BC345C">
      <w:pPr>
        <w:pStyle w:val="Default"/>
        <w:jc w:val="both"/>
      </w:pPr>
      <w:r>
        <w:t xml:space="preserve">13.5. </w:t>
      </w:r>
      <w:proofErr w:type="gramStart"/>
      <w:r>
        <w:t>При не</w:t>
      </w:r>
      <w:r w:rsidR="0086124B">
        <w:t xml:space="preserve"> </w:t>
      </w:r>
      <w:r>
        <w:t>достижении согласия между сторонами п</w:t>
      </w:r>
      <w:r w:rsidR="00CB598A">
        <w:t>о отдельным положением проекта К</w:t>
      </w:r>
      <w:r>
        <w:t>оллективного договора в течение трех месяцев со дня начала коллективных переговоров стороны должны подпис</w:t>
      </w:r>
      <w:r w:rsidR="00CB598A">
        <w:t>ать К</w:t>
      </w:r>
      <w:r>
        <w:t xml:space="preserve">оллективный договор в согласованных условиях с одновременным составлением протокола разногласий. </w:t>
      </w:r>
      <w:proofErr w:type="gramEnd"/>
    </w:p>
    <w:p w:rsidR="00BC345C" w:rsidRDefault="00BC345C" w:rsidP="00BC345C">
      <w:pPr>
        <w:pStyle w:val="Default"/>
        <w:jc w:val="both"/>
      </w:pPr>
      <w:r>
        <w:t xml:space="preserve">Неурегулированные разногласия становятся предметом дальнейших коллективных переговоров или разрешаются в соответствии с Трудовым кодексом РФ, иными федеральными законами. </w:t>
      </w:r>
    </w:p>
    <w:p w:rsidR="00BC345C" w:rsidRDefault="00BC345C" w:rsidP="00BC345C">
      <w:pPr>
        <w:pStyle w:val="Default"/>
        <w:jc w:val="both"/>
      </w:pPr>
      <w:r>
        <w:t>13.</w:t>
      </w:r>
      <w:r w:rsidR="00CB598A">
        <w:t>6. Отдельные пункты настоящего К</w:t>
      </w:r>
      <w:r>
        <w:t xml:space="preserve">оллективного договора могут изменяться (заменяться) по согласованию с </w:t>
      </w:r>
      <w:r w:rsidR="00CB598A">
        <w:t>общим собранием работников</w:t>
      </w:r>
      <w:r>
        <w:t>. Изменения и дополнени</w:t>
      </w:r>
      <w:r w:rsidR="00CB598A">
        <w:t>я, вносимые в текст настоящего К</w:t>
      </w:r>
      <w:r>
        <w:t>оллективного договора, должны быть предварительно обсуждены и одобрены на заседании представительного о</w:t>
      </w:r>
      <w:r w:rsidR="00CB598A">
        <w:t>ргана работников.</w:t>
      </w:r>
      <w:r>
        <w:t xml:space="preserve"> </w:t>
      </w:r>
    </w:p>
    <w:p w:rsidR="00BC345C" w:rsidRDefault="00BC345C" w:rsidP="00BC345C">
      <w:pPr>
        <w:pStyle w:val="Default"/>
        <w:jc w:val="both"/>
      </w:pPr>
      <w:r>
        <w:t xml:space="preserve">13.7. В случае возникновения конфликтных ситуаций стороны обязуются решать все спорные </w:t>
      </w:r>
      <w:proofErr w:type="gramStart"/>
      <w:r>
        <w:t>вопросы</w:t>
      </w:r>
      <w:proofErr w:type="gramEnd"/>
      <w:r>
        <w:t xml:space="preserve"> путем переговоров, стремясь к принятию </w:t>
      </w:r>
      <w:proofErr w:type="spellStart"/>
      <w:r>
        <w:t>обоюдоприемлемых</w:t>
      </w:r>
      <w:proofErr w:type="spellEnd"/>
      <w:r>
        <w:t xml:space="preserve"> решений и компромиссов. </w:t>
      </w:r>
    </w:p>
    <w:p w:rsidR="00BC345C" w:rsidRDefault="00BC345C" w:rsidP="00BC345C">
      <w:pPr>
        <w:pStyle w:val="Default"/>
        <w:jc w:val="both"/>
      </w:pPr>
      <w:r>
        <w:t>13.8. При возникновении разногласи</w:t>
      </w:r>
      <w:r w:rsidR="00CB598A">
        <w:t>й в период действия настоящего К</w:t>
      </w:r>
      <w:r>
        <w:t xml:space="preserve">оллективного договора согласованное решение по спорным вопросам вырабатывается совместно работодателем. Решение оформляется протоколом и прилагается к </w:t>
      </w:r>
      <w:r w:rsidR="00CB598A">
        <w:t>К</w:t>
      </w:r>
      <w:r>
        <w:t xml:space="preserve">оллективному договору. </w:t>
      </w:r>
    </w:p>
    <w:p w:rsidR="00BC345C" w:rsidRDefault="00BC345C" w:rsidP="00BC345C">
      <w:pPr>
        <w:pStyle w:val="Default"/>
        <w:jc w:val="both"/>
      </w:pPr>
      <w:r>
        <w:t xml:space="preserve">13.9. В случае выполнения </w:t>
      </w:r>
      <w:r w:rsidR="00CB598A">
        <w:t>Р</w:t>
      </w:r>
      <w:r>
        <w:t xml:space="preserve">аботодателем обязательств, возложенных на него </w:t>
      </w:r>
      <w:r w:rsidR="00CB598A">
        <w:t>К</w:t>
      </w:r>
      <w:r>
        <w:t xml:space="preserve">оллективным договором, работники обязуются не прибегать к разрешению коллективного трудового спора путем организации и проведения забастовок. </w:t>
      </w:r>
    </w:p>
    <w:p w:rsidR="00BC345C" w:rsidRDefault="00BC345C" w:rsidP="00BC345C">
      <w:pPr>
        <w:pStyle w:val="Default"/>
        <w:jc w:val="both"/>
      </w:pPr>
      <w:r>
        <w:t xml:space="preserve">13.10. Переговоры по заключению нового </w:t>
      </w:r>
      <w:r w:rsidR="00CB598A">
        <w:t>К</w:t>
      </w:r>
      <w:r>
        <w:t xml:space="preserve">оллективного договора должны быть начаты за 2 месяца до окончания срока действия данного </w:t>
      </w:r>
      <w:r w:rsidR="00CB598A">
        <w:t>К</w:t>
      </w:r>
      <w:r>
        <w:t xml:space="preserve">оллективного договора. </w:t>
      </w:r>
    </w:p>
    <w:p w:rsidR="00BC345C" w:rsidRDefault="00BC345C" w:rsidP="00BC345C">
      <w:pPr>
        <w:pStyle w:val="Default"/>
        <w:jc w:val="both"/>
      </w:pPr>
      <w:r>
        <w:lastRenderedPageBreak/>
        <w:t xml:space="preserve">13.11. Стороны имеют право продлить действие настоящего </w:t>
      </w:r>
      <w:r w:rsidR="00CB598A">
        <w:t>К</w:t>
      </w:r>
      <w:r>
        <w:t xml:space="preserve">оллективного договора на срок до трех лет. </w:t>
      </w:r>
    </w:p>
    <w:p w:rsidR="00BC345C" w:rsidRDefault="00BC345C" w:rsidP="00BC345C">
      <w:pPr>
        <w:pStyle w:val="Default"/>
        <w:jc w:val="both"/>
      </w:pPr>
      <w:r>
        <w:t xml:space="preserve">13.12. При реорганизации или смене формы собственности организации любая из сторон имеет право направить другой стороне предложения о заключении нового </w:t>
      </w:r>
      <w:r w:rsidR="00CB598A">
        <w:t>К</w:t>
      </w:r>
      <w:r>
        <w:t xml:space="preserve">оллективного договора или продлении действия прежнего на срок до трех лет. </w:t>
      </w:r>
    </w:p>
    <w:p w:rsidR="00BC345C" w:rsidRDefault="00BC345C" w:rsidP="00BC345C">
      <w:pPr>
        <w:pStyle w:val="Default"/>
        <w:jc w:val="both"/>
      </w:pPr>
      <w:r>
        <w:t xml:space="preserve">13.13.Настоящий договор заключен сроком на 3 года и вступает в силу со дня его подписания. </w:t>
      </w:r>
    </w:p>
    <w:p w:rsidR="00BC345C" w:rsidRDefault="00BC345C" w:rsidP="00BC345C">
      <w:pPr>
        <w:pStyle w:val="Default"/>
        <w:jc w:val="both"/>
      </w:pPr>
      <w:r>
        <w:t xml:space="preserve">13.14. Действие договора не может быть прекращено в одностороннем порядке. </w:t>
      </w:r>
    </w:p>
    <w:p w:rsidR="00BC345C" w:rsidRDefault="00BC345C" w:rsidP="00BC3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13.15. Неотъемлемой частью </w:t>
      </w:r>
      <w:r w:rsidR="00CB598A">
        <w:rPr>
          <w:rFonts w:ascii="Times New Roman" w:hAnsi="Times New Roman" w:cs="Times New Roman"/>
          <w:sz w:val="24"/>
          <w:szCs w:val="24"/>
        </w:rPr>
        <w:t>К</w:t>
      </w:r>
      <w:r>
        <w:rPr>
          <w:rFonts w:ascii="Times New Roman" w:hAnsi="Times New Roman" w:cs="Times New Roman"/>
          <w:sz w:val="24"/>
          <w:szCs w:val="24"/>
        </w:rPr>
        <w:t>оллективного договора являются Приложения к нему, указанные в тексте.</w:t>
      </w:r>
    </w:p>
    <w:p w:rsidR="00BC345C" w:rsidRDefault="00BC345C" w:rsidP="00BC345C">
      <w:pPr>
        <w:spacing w:after="0" w:line="240" w:lineRule="auto"/>
        <w:jc w:val="both"/>
        <w:rPr>
          <w:rFonts w:ascii="Times New Roman" w:hAnsi="Times New Roman" w:cs="Times New Roman"/>
          <w:sz w:val="24"/>
          <w:szCs w:val="24"/>
        </w:rPr>
      </w:pPr>
    </w:p>
    <w:p w:rsidR="00BC345C" w:rsidRDefault="00BC345C" w:rsidP="00BC345C">
      <w:pPr>
        <w:spacing w:after="0" w:line="240" w:lineRule="auto"/>
        <w:jc w:val="both"/>
        <w:rPr>
          <w:rFonts w:ascii="Times New Roman" w:hAnsi="Times New Roman" w:cs="Times New Roman"/>
          <w:sz w:val="24"/>
          <w:szCs w:val="24"/>
        </w:rPr>
      </w:pPr>
    </w:p>
    <w:p w:rsidR="00BC345C" w:rsidRDefault="00BC345C" w:rsidP="00BC345C">
      <w:pPr>
        <w:spacing w:after="0" w:line="240" w:lineRule="auto"/>
        <w:jc w:val="both"/>
        <w:rPr>
          <w:rFonts w:ascii="Times New Roman" w:hAnsi="Times New Roman" w:cs="Times New Roman"/>
          <w:sz w:val="24"/>
          <w:szCs w:val="24"/>
        </w:rPr>
      </w:pPr>
    </w:p>
    <w:p w:rsidR="00BC345C" w:rsidRDefault="00BC345C" w:rsidP="00BC345C">
      <w:pPr>
        <w:spacing w:after="0" w:line="240" w:lineRule="auto"/>
        <w:jc w:val="both"/>
        <w:rPr>
          <w:rFonts w:ascii="Times New Roman" w:hAnsi="Times New Roman" w:cs="Times New Roman"/>
          <w:sz w:val="24"/>
          <w:szCs w:val="24"/>
        </w:rPr>
      </w:pPr>
    </w:p>
    <w:p w:rsidR="00BC345C" w:rsidRDefault="00BC345C" w:rsidP="00BC345C">
      <w:pPr>
        <w:spacing w:after="0" w:line="240" w:lineRule="auto"/>
        <w:jc w:val="both"/>
        <w:rPr>
          <w:rFonts w:ascii="Times New Roman" w:hAnsi="Times New Roman" w:cs="Times New Roman"/>
          <w:sz w:val="24"/>
          <w:szCs w:val="24"/>
        </w:rPr>
      </w:pPr>
    </w:p>
    <w:p w:rsidR="00BC345C" w:rsidRDefault="00BC345C" w:rsidP="0098343B">
      <w:pPr>
        <w:spacing w:after="0"/>
        <w:jc w:val="both"/>
        <w:rPr>
          <w:rFonts w:ascii="Times New Roman" w:hAnsi="Times New Roman" w:cs="Times New Roman"/>
          <w:sz w:val="24"/>
          <w:szCs w:val="24"/>
        </w:rPr>
      </w:pPr>
    </w:p>
    <w:p w:rsidR="0098343B" w:rsidRDefault="0098343B" w:rsidP="0098343B">
      <w:pPr>
        <w:spacing w:after="0"/>
        <w:jc w:val="both"/>
        <w:rPr>
          <w:rFonts w:ascii="Times New Roman" w:hAnsi="Times New Roman" w:cs="Times New Roman"/>
          <w:sz w:val="24"/>
          <w:szCs w:val="24"/>
        </w:rPr>
      </w:pPr>
    </w:p>
    <w:p w:rsidR="0098343B" w:rsidRDefault="0098343B" w:rsidP="0098343B">
      <w:pPr>
        <w:spacing w:after="0"/>
        <w:jc w:val="both"/>
        <w:rPr>
          <w:rFonts w:ascii="Times New Roman" w:hAnsi="Times New Roman" w:cs="Times New Roman"/>
          <w:sz w:val="24"/>
          <w:szCs w:val="24"/>
        </w:rPr>
      </w:pPr>
    </w:p>
    <w:p w:rsidR="0098343B" w:rsidRDefault="0098343B" w:rsidP="0098343B">
      <w:pPr>
        <w:spacing w:after="0"/>
        <w:jc w:val="both"/>
        <w:rPr>
          <w:rFonts w:ascii="Times New Roman" w:hAnsi="Times New Roman" w:cs="Times New Roman"/>
          <w:sz w:val="24"/>
          <w:szCs w:val="24"/>
        </w:rPr>
      </w:pPr>
    </w:p>
    <w:p w:rsidR="0098343B" w:rsidRPr="000D0749" w:rsidRDefault="0098343B" w:rsidP="0098343B">
      <w:pPr>
        <w:spacing w:after="0"/>
        <w:jc w:val="both"/>
        <w:rPr>
          <w:rFonts w:ascii="Times New Roman" w:hAnsi="Times New Roman" w:cs="Times New Roman"/>
          <w:b/>
          <w:sz w:val="24"/>
          <w:szCs w:val="24"/>
        </w:rPr>
      </w:pPr>
    </w:p>
    <w:p w:rsidR="0065321A" w:rsidRDefault="0065321A"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65321A" w:rsidRDefault="0065321A"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65321A" w:rsidRDefault="0065321A"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65321A" w:rsidRDefault="0065321A"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65321A" w:rsidRDefault="0065321A"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65321A" w:rsidRDefault="0065321A"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6F74B2" w:rsidRDefault="006F74B2"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6F74B2" w:rsidRDefault="006F74B2"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5D6AF5" w:rsidRDefault="005D6AF5"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5D6AF5" w:rsidRDefault="005D6AF5"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5D6AF5" w:rsidRDefault="005D6AF5"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5D6AF5" w:rsidRDefault="005D6AF5"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552B72" w:rsidRDefault="00552B72"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552B72" w:rsidRDefault="00552B72"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552B72" w:rsidRDefault="00552B72"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552B72" w:rsidRDefault="00552B72"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FA71CD" w:rsidRDefault="00FA71CD"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FA71CD" w:rsidRDefault="00FA71CD"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FA71CD" w:rsidRDefault="00FA71CD"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FA71CD" w:rsidRDefault="00FA71CD"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FA71CD" w:rsidRDefault="00FA71CD"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FA71CD" w:rsidRDefault="00FA71CD"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FA71CD" w:rsidRDefault="00FA71CD"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FA71CD" w:rsidRDefault="00FA71CD"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5D6AF5" w:rsidRDefault="005D6AF5"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6F74B2" w:rsidRDefault="006F74B2"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6F74B2" w:rsidRDefault="006F74B2"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65321A" w:rsidRPr="00B745B3" w:rsidRDefault="00B745B3"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B745B3">
        <w:rPr>
          <w:rFonts w:ascii="Times New Roman" w:hAnsi="Times New Roman" w:cs="Times New Roman"/>
          <w:color w:val="000000"/>
          <w:sz w:val="24"/>
          <w:szCs w:val="24"/>
        </w:rPr>
        <w:lastRenderedPageBreak/>
        <w:t>Приложение №1</w:t>
      </w:r>
    </w:p>
    <w:p w:rsidR="00B745B3" w:rsidRPr="00B745B3" w:rsidRDefault="00B745B3"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B745B3">
        <w:rPr>
          <w:rFonts w:ascii="Times New Roman" w:hAnsi="Times New Roman" w:cs="Times New Roman"/>
          <w:color w:val="000000"/>
          <w:sz w:val="24"/>
          <w:szCs w:val="24"/>
        </w:rPr>
        <w:t xml:space="preserve">к Коллективному договору </w:t>
      </w:r>
    </w:p>
    <w:p w:rsidR="00B745B3" w:rsidRPr="00B745B3" w:rsidRDefault="00B745B3"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B745B3">
        <w:rPr>
          <w:rFonts w:ascii="Times New Roman" w:hAnsi="Times New Roman" w:cs="Times New Roman"/>
          <w:color w:val="000000"/>
          <w:sz w:val="24"/>
          <w:szCs w:val="24"/>
        </w:rPr>
        <w:t>на 2016-2019 гг.</w:t>
      </w:r>
    </w:p>
    <w:p w:rsidR="00B745B3" w:rsidRPr="00B745B3" w:rsidRDefault="00B745B3"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B745B3">
        <w:rPr>
          <w:rFonts w:ascii="Times New Roman" w:hAnsi="Times New Roman" w:cs="Times New Roman"/>
          <w:color w:val="000000"/>
          <w:sz w:val="24"/>
          <w:szCs w:val="24"/>
        </w:rPr>
        <w:t>Утверждено</w:t>
      </w:r>
    </w:p>
    <w:p w:rsidR="0065321A" w:rsidRPr="00B745B3" w:rsidRDefault="0065321A"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B745B3">
        <w:rPr>
          <w:rFonts w:ascii="Times New Roman" w:hAnsi="Times New Roman" w:cs="Times New Roman"/>
          <w:color w:val="000000"/>
          <w:sz w:val="24"/>
          <w:szCs w:val="24"/>
        </w:rPr>
        <w:t xml:space="preserve">приказом заведующей </w:t>
      </w:r>
    </w:p>
    <w:p w:rsidR="0065321A" w:rsidRPr="00B745B3" w:rsidRDefault="0065321A"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B745B3">
        <w:rPr>
          <w:rFonts w:ascii="Times New Roman" w:hAnsi="Times New Roman" w:cs="Times New Roman"/>
          <w:color w:val="000000"/>
          <w:sz w:val="24"/>
          <w:szCs w:val="24"/>
        </w:rPr>
        <w:t>МДОУ Озёрский детский сад</w:t>
      </w:r>
    </w:p>
    <w:p w:rsidR="0065321A" w:rsidRPr="00B745B3" w:rsidRDefault="0065321A"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B745B3">
        <w:rPr>
          <w:rFonts w:ascii="Times New Roman" w:hAnsi="Times New Roman" w:cs="Times New Roman"/>
          <w:color w:val="000000"/>
          <w:sz w:val="24"/>
          <w:szCs w:val="24"/>
        </w:rPr>
        <w:t xml:space="preserve">«Одуванчик» </w:t>
      </w:r>
    </w:p>
    <w:p w:rsidR="0065321A" w:rsidRPr="00B745B3" w:rsidRDefault="0065321A"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B745B3">
        <w:rPr>
          <w:rFonts w:ascii="Times New Roman" w:hAnsi="Times New Roman" w:cs="Times New Roman"/>
          <w:color w:val="000000"/>
          <w:sz w:val="24"/>
          <w:szCs w:val="24"/>
        </w:rPr>
        <w:t xml:space="preserve">№ </w:t>
      </w:r>
      <w:r w:rsidR="00552B72">
        <w:rPr>
          <w:rFonts w:ascii="Times New Roman" w:hAnsi="Times New Roman" w:cs="Times New Roman"/>
          <w:color w:val="000000"/>
          <w:sz w:val="24"/>
          <w:szCs w:val="24"/>
        </w:rPr>
        <w:t>170а-О от 28.09.2015</w:t>
      </w:r>
      <w:r w:rsidRPr="00B745B3">
        <w:rPr>
          <w:rFonts w:ascii="Times New Roman" w:hAnsi="Times New Roman" w:cs="Times New Roman"/>
          <w:color w:val="000000"/>
          <w:sz w:val="24"/>
          <w:szCs w:val="24"/>
        </w:rPr>
        <w:t xml:space="preserve"> г.</w:t>
      </w:r>
    </w:p>
    <w:p w:rsidR="0065321A" w:rsidRPr="00B745B3" w:rsidRDefault="0065321A"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p>
    <w:p w:rsidR="0065321A" w:rsidRPr="00B745B3" w:rsidRDefault="0065321A" w:rsidP="006F74B2">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B745B3">
        <w:rPr>
          <w:rFonts w:ascii="Times New Roman" w:hAnsi="Times New Roman" w:cs="Times New Roman"/>
          <w:color w:val="000000"/>
          <w:sz w:val="24"/>
          <w:szCs w:val="24"/>
        </w:rPr>
        <w:t>ПРАВИЛА</w:t>
      </w:r>
    </w:p>
    <w:p w:rsidR="0065321A" w:rsidRPr="00B745B3" w:rsidRDefault="0065321A" w:rsidP="0065321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B745B3">
        <w:rPr>
          <w:rFonts w:ascii="Times New Roman" w:hAnsi="Times New Roman" w:cs="Times New Roman"/>
          <w:color w:val="000000"/>
          <w:sz w:val="24"/>
          <w:szCs w:val="24"/>
        </w:rPr>
        <w:t>ВНУТРЕННЕГО  ТРУДОВОГО РАСПОРЯДКА ДЛЯ  РАБОТНИКОВ МУНИЦИПАЛЬНОГО ДОШКОЛЬНОГО ОБРАЗОВАТЕЛЬНОГО  УЧРЕЖДЕНИЯ ОЗЁРСКИЙ ДЕТСКИЙ САД ОБЩЕРАЗВИВАЮЩЕГО ВИДА «ОДУВАНЧИК»</w:t>
      </w:r>
    </w:p>
    <w:p w:rsidR="0065321A" w:rsidRPr="00B745B3" w:rsidRDefault="0065321A" w:rsidP="0065321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65321A" w:rsidRDefault="0065321A" w:rsidP="0065321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6F74B2" w:rsidRDefault="006F74B2" w:rsidP="0065321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6F74B2" w:rsidRDefault="006F74B2" w:rsidP="0065321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6F74B2" w:rsidRDefault="006F74B2" w:rsidP="0065321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6F74B2" w:rsidRPr="00B745B3" w:rsidRDefault="006F74B2" w:rsidP="0065321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B745B3">
        <w:rPr>
          <w:rFonts w:ascii="Times New Roman" w:hAnsi="Times New Roman" w:cs="Times New Roman"/>
          <w:color w:val="000000"/>
          <w:sz w:val="24"/>
          <w:szCs w:val="24"/>
        </w:rPr>
        <w:t>Принято:</w:t>
      </w:r>
    </w:p>
    <w:p w:rsidR="0065321A" w:rsidRPr="00B745B3" w:rsidRDefault="0065321A"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B745B3">
        <w:rPr>
          <w:rFonts w:ascii="Times New Roman" w:hAnsi="Times New Roman" w:cs="Times New Roman"/>
          <w:color w:val="000000"/>
          <w:sz w:val="24"/>
          <w:szCs w:val="24"/>
        </w:rPr>
        <w:t>Общим собранием трудового коллектива</w:t>
      </w:r>
    </w:p>
    <w:p w:rsidR="0065321A" w:rsidRPr="00B745B3" w:rsidRDefault="0065321A"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B745B3">
        <w:rPr>
          <w:rFonts w:ascii="Times New Roman" w:hAnsi="Times New Roman" w:cs="Times New Roman"/>
          <w:color w:val="000000"/>
          <w:sz w:val="24"/>
          <w:szCs w:val="24"/>
        </w:rPr>
        <w:t>МДОУ Озёрский детский сад «Одуванчик»</w:t>
      </w:r>
    </w:p>
    <w:p w:rsidR="0065321A" w:rsidRPr="00B745B3" w:rsidRDefault="0065321A" w:rsidP="0065321A">
      <w:pPr>
        <w:widowControl w:val="0"/>
        <w:shd w:val="clear" w:color="auto" w:fill="FFFFFF"/>
        <w:tabs>
          <w:tab w:val="left" w:pos="2535"/>
        </w:tabs>
        <w:autoSpaceDE w:val="0"/>
        <w:autoSpaceDN w:val="0"/>
        <w:adjustRightInd w:val="0"/>
        <w:spacing w:after="0" w:line="240" w:lineRule="auto"/>
        <w:jc w:val="right"/>
        <w:rPr>
          <w:rFonts w:ascii="Times New Roman" w:hAnsi="Times New Roman" w:cs="Times New Roman"/>
          <w:color w:val="000000"/>
          <w:sz w:val="24"/>
          <w:szCs w:val="24"/>
        </w:rPr>
      </w:pPr>
      <w:r w:rsidRPr="00B745B3">
        <w:rPr>
          <w:rFonts w:ascii="Times New Roman" w:hAnsi="Times New Roman" w:cs="Times New Roman"/>
          <w:color w:val="000000"/>
          <w:sz w:val="24"/>
          <w:szCs w:val="24"/>
        </w:rPr>
        <w:tab/>
        <w:t>Протокол №</w:t>
      </w:r>
      <w:r w:rsidR="00552B72">
        <w:rPr>
          <w:rFonts w:ascii="Times New Roman" w:hAnsi="Times New Roman" w:cs="Times New Roman"/>
          <w:color w:val="000000"/>
          <w:sz w:val="24"/>
          <w:szCs w:val="24"/>
        </w:rPr>
        <w:t xml:space="preserve"> 7 от 28.09.2015</w:t>
      </w:r>
      <w:r w:rsidRPr="00B745B3">
        <w:rPr>
          <w:rFonts w:ascii="Times New Roman" w:hAnsi="Times New Roman" w:cs="Times New Roman"/>
          <w:color w:val="000000"/>
          <w:sz w:val="24"/>
          <w:szCs w:val="24"/>
        </w:rPr>
        <w:t xml:space="preserve"> г.</w:t>
      </w:r>
    </w:p>
    <w:p w:rsidR="0065321A" w:rsidRPr="00B745B3" w:rsidRDefault="0065321A" w:rsidP="0065321A">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65321A"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75D29" w:rsidRDefault="00875D29" w:rsidP="0065321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75D29" w:rsidRDefault="00875D29" w:rsidP="0065321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6F74B2" w:rsidRDefault="006F74B2" w:rsidP="0065321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75D29" w:rsidRDefault="00875D29" w:rsidP="0065321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75D29" w:rsidRDefault="00875D29" w:rsidP="0065321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875D29" w:rsidRPr="00B745B3" w:rsidRDefault="00875D29" w:rsidP="0065321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lastRenderedPageBreak/>
        <w:t>В соответствии с требованиями ст. 189-190 Трудового кодекса Российской Федерации (далее ТК РФ) в целях упорядочения работы</w:t>
      </w:r>
      <w:r w:rsidRPr="00B745B3">
        <w:rPr>
          <w:rFonts w:ascii="Times New Roman" w:hAnsi="Times New Roman" w:cs="Times New Roman"/>
          <w:b/>
          <w:bCs/>
          <w:color w:val="000000"/>
          <w:sz w:val="24"/>
          <w:szCs w:val="24"/>
        </w:rPr>
        <w:t xml:space="preserve"> </w:t>
      </w:r>
      <w:r w:rsidRPr="00B745B3">
        <w:rPr>
          <w:rFonts w:ascii="Times New Roman" w:hAnsi="Times New Roman" w:cs="Times New Roman"/>
          <w:color w:val="000000"/>
          <w:sz w:val="24"/>
          <w:szCs w:val="24"/>
        </w:rPr>
        <w:t xml:space="preserve">Муниципального  дошкольного  образовательного учреждения  </w:t>
      </w:r>
      <w:r w:rsidRPr="00B745B3">
        <w:rPr>
          <w:rFonts w:ascii="Times New Roman CYR" w:hAnsi="Times New Roman CYR" w:cs="Times New Roman CYR"/>
          <w:color w:val="000000"/>
          <w:sz w:val="24"/>
          <w:szCs w:val="24"/>
        </w:rPr>
        <w:t>Озёрский</w:t>
      </w:r>
      <w:r w:rsidRPr="00B745B3">
        <w:rPr>
          <w:rFonts w:ascii="Times New Roman" w:hAnsi="Times New Roman" w:cs="Times New Roman"/>
          <w:color w:val="000000"/>
          <w:sz w:val="24"/>
          <w:szCs w:val="24"/>
        </w:rPr>
        <w:t xml:space="preserve"> детск</w:t>
      </w:r>
      <w:r w:rsidRPr="00B745B3">
        <w:rPr>
          <w:rFonts w:ascii="Times New Roman CYR" w:hAnsi="Times New Roman CYR" w:cs="Times New Roman CYR"/>
          <w:color w:val="000000"/>
          <w:sz w:val="24"/>
          <w:szCs w:val="24"/>
        </w:rPr>
        <w:t>ий</w:t>
      </w:r>
      <w:r w:rsidRPr="00B745B3">
        <w:rPr>
          <w:rFonts w:ascii="Times New Roman" w:hAnsi="Times New Roman" w:cs="Times New Roman"/>
          <w:color w:val="000000"/>
          <w:sz w:val="24"/>
          <w:szCs w:val="24"/>
        </w:rPr>
        <w:t xml:space="preserve">  сада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 </w:t>
      </w:r>
      <w:r w:rsidRPr="00B745B3">
        <w:rPr>
          <w:rFonts w:ascii="Times New Roman CYR" w:hAnsi="Times New Roman CYR" w:cs="Times New Roman CYR"/>
          <w:color w:val="000000"/>
          <w:sz w:val="24"/>
          <w:szCs w:val="24"/>
        </w:rPr>
        <w:t>общеразвивающего</w:t>
      </w:r>
      <w:r w:rsidRPr="00B745B3">
        <w:rPr>
          <w:rFonts w:ascii="Times New Roman" w:hAnsi="Times New Roman" w:cs="Times New Roman"/>
          <w:color w:val="000000"/>
          <w:sz w:val="24"/>
          <w:szCs w:val="24"/>
        </w:rPr>
        <w:t xml:space="preserve"> вида  «</w:t>
      </w:r>
      <w:r w:rsidRPr="00B745B3">
        <w:rPr>
          <w:rFonts w:ascii="Times New Roman CYR" w:hAnsi="Times New Roman CYR" w:cs="Times New Roman CYR"/>
          <w:color w:val="000000"/>
          <w:sz w:val="24"/>
          <w:szCs w:val="24"/>
        </w:rPr>
        <w:t>Одуванчик</w:t>
      </w:r>
      <w:r w:rsidRPr="00B745B3">
        <w:rPr>
          <w:rFonts w:ascii="Times New Roman" w:hAnsi="Times New Roman" w:cs="Times New Roman"/>
          <w:color w:val="000000"/>
          <w:sz w:val="24"/>
          <w:szCs w:val="24"/>
        </w:rPr>
        <w:t>» (далее –  учреждение)  и укрепления трудовой дисциплины утверждены и разработаны следующие правила.</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b/>
          <w:bCs/>
          <w:color w:val="000000"/>
          <w:sz w:val="24"/>
          <w:szCs w:val="24"/>
        </w:rPr>
        <w:t>1. Общие положения</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дошкольного образовательного учреждения, укреплению трудовой дисциплины.</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 </w:t>
      </w:r>
      <w:r w:rsidRPr="00B745B3">
        <w:rPr>
          <w:rFonts w:ascii="Times New Roman" w:hAnsi="Times New Roman" w:cs="Times New Roman"/>
          <w:color w:val="000000"/>
          <w:sz w:val="24"/>
          <w:szCs w:val="24"/>
          <w:lang w:val="en-US"/>
        </w:rPr>
        <w:t> </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1.1.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Настоящие Правила внутреннего трудового распорядка  принимаются на Общем собрании трудового коллектива и утверждаются  заведующим дошкольным образовательным учреждением.</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1.2.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Вопросы, связанные с применением Правил внутреннего трудового распорядка, решаются администрацией дошкольного образовательного учреждения, а также профсоюзным комитетом в соответствии с их полномочиями и действующим законодательством.</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b/>
          <w:bCs/>
          <w:color w:val="000000"/>
          <w:sz w:val="24"/>
          <w:szCs w:val="24"/>
        </w:rPr>
        <w:t>2. Порядок приёма и увольнения.</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65321A" w:rsidRPr="00B745B3" w:rsidRDefault="0065321A" w:rsidP="0065321A">
      <w:pPr>
        <w:widowControl w:val="0"/>
        <w:autoSpaceDE w:val="0"/>
        <w:autoSpaceDN w:val="0"/>
        <w:adjustRightInd w:val="0"/>
        <w:jc w:val="both"/>
        <w:rPr>
          <w:rFonts w:ascii="Times New Roman" w:hAnsi="Times New Roman" w:cs="Times New Roman"/>
          <w:sz w:val="24"/>
          <w:szCs w:val="24"/>
        </w:rPr>
      </w:pPr>
      <w:r w:rsidRPr="00B745B3">
        <w:rPr>
          <w:rFonts w:ascii="Times New Roman" w:hAnsi="Times New Roman" w:cs="Times New Roman"/>
          <w:sz w:val="24"/>
          <w:szCs w:val="24"/>
        </w:rPr>
        <w:t xml:space="preserve">2.1. Трудовые отношения между работниками и работодателем, возникшие на основании трудового договора регулируются Трудовым кодексом РФ. </w:t>
      </w:r>
    </w:p>
    <w:p w:rsidR="0065321A" w:rsidRPr="00B745B3" w:rsidRDefault="0065321A" w:rsidP="0065321A">
      <w:pPr>
        <w:widowControl w:val="0"/>
        <w:autoSpaceDE w:val="0"/>
        <w:autoSpaceDN w:val="0"/>
        <w:adjustRightInd w:val="0"/>
        <w:jc w:val="both"/>
        <w:rPr>
          <w:rFonts w:ascii="Times New Roman" w:hAnsi="Times New Roman" w:cs="Times New Roman"/>
          <w:sz w:val="24"/>
          <w:szCs w:val="24"/>
        </w:rPr>
      </w:pPr>
      <w:r w:rsidRPr="00B745B3">
        <w:rPr>
          <w:rFonts w:ascii="Times New Roman" w:hAnsi="Times New Roman" w:cs="Times New Roman"/>
          <w:sz w:val="24"/>
          <w:szCs w:val="24"/>
        </w:rPr>
        <w:t xml:space="preserve">Стороны трудового договора определяют его условия с учётом положений соответствующих нормативных правовых актов, настоящего договора, устава и иных локальных актов учреждения. </w:t>
      </w:r>
    </w:p>
    <w:p w:rsidR="0065321A" w:rsidRPr="00B745B3" w:rsidRDefault="0065321A" w:rsidP="0065321A">
      <w:pPr>
        <w:widowControl w:val="0"/>
        <w:autoSpaceDE w:val="0"/>
        <w:autoSpaceDN w:val="0"/>
        <w:adjustRightInd w:val="0"/>
        <w:jc w:val="both"/>
        <w:rPr>
          <w:rFonts w:ascii="Times New Roman" w:hAnsi="Times New Roman" w:cs="Times New Roman"/>
          <w:sz w:val="24"/>
          <w:szCs w:val="24"/>
        </w:rPr>
      </w:pPr>
      <w:proofErr w:type="gramStart"/>
      <w:r w:rsidRPr="00B745B3">
        <w:rPr>
          <w:rFonts w:ascii="Times New Roman" w:hAnsi="Times New Roman" w:cs="Times New Roman"/>
          <w:sz w:val="24"/>
          <w:szCs w:val="24"/>
        </w:rPr>
        <w:t xml:space="preserve">Условия трудовых договоров, ухудшающие положение работников по сравнению с условиями,  установленными трудовым законодательством и иными нормативными правовыми актами, содержащими нормы труда,  коллективным договором, настоящими правилами, являются недействительными. </w:t>
      </w:r>
      <w:proofErr w:type="gramEnd"/>
    </w:p>
    <w:p w:rsidR="0065321A" w:rsidRPr="00B745B3" w:rsidRDefault="0065321A" w:rsidP="0065321A">
      <w:pPr>
        <w:widowControl w:val="0"/>
        <w:autoSpaceDE w:val="0"/>
        <w:autoSpaceDN w:val="0"/>
        <w:adjustRightInd w:val="0"/>
        <w:jc w:val="both"/>
        <w:rPr>
          <w:rFonts w:ascii="Times New Roman" w:hAnsi="Times New Roman" w:cs="Times New Roman"/>
          <w:sz w:val="24"/>
          <w:szCs w:val="24"/>
        </w:rPr>
      </w:pPr>
      <w:r w:rsidRPr="00B745B3">
        <w:rPr>
          <w:rFonts w:ascii="Times New Roman" w:hAnsi="Times New Roman" w:cs="Times New Roman"/>
          <w:sz w:val="24"/>
          <w:szCs w:val="24"/>
        </w:rPr>
        <w:t>2.2.</w:t>
      </w:r>
      <w:r w:rsidRPr="00B745B3">
        <w:rPr>
          <w:rFonts w:ascii="Times New Roman" w:hAnsi="Times New Roman" w:cs="Times New Roman"/>
          <w:sz w:val="24"/>
          <w:szCs w:val="24"/>
        </w:rPr>
        <w:tab/>
        <w:t xml:space="preserve">Трудовой договор с работниками учреждений заключается, как правило, в письменной форме на неопределенный срок.    </w:t>
      </w:r>
    </w:p>
    <w:p w:rsidR="0065321A" w:rsidRPr="00B745B3" w:rsidRDefault="0065321A" w:rsidP="0065321A">
      <w:pPr>
        <w:widowControl w:val="0"/>
        <w:autoSpaceDE w:val="0"/>
        <w:autoSpaceDN w:val="0"/>
        <w:adjustRightInd w:val="0"/>
        <w:jc w:val="both"/>
        <w:rPr>
          <w:rFonts w:ascii="Times New Roman" w:hAnsi="Times New Roman" w:cs="Times New Roman"/>
          <w:sz w:val="24"/>
          <w:szCs w:val="24"/>
        </w:rPr>
      </w:pPr>
      <w:r w:rsidRPr="00B745B3">
        <w:rPr>
          <w:rFonts w:ascii="Times New Roman" w:hAnsi="Times New Roman" w:cs="Times New Roman"/>
          <w:sz w:val="24"/>
          <w:szCs w:val="24"/>
        </w:rPr>
        <w:t>Заключение срочного трудового договора  допускается в случаях, когда трудовые отношения не могут быть установлены на неопределенный</w:t>
      </w:r>
      <w:r w:rsidRPr="00B745B3">
        <w:rPr>
          <w:rFonts w:ascii="Times New Roman" w:hAnsi="Times New Roman" w:cs="Times New Roman"/>
          <w:b/>
          <w:bCs/>
          <w:sz w:val="24"/>
          <w:szCs w:val="24"/>
        </w:rPr>
        <w:t xml:space="preserve">  </w:t>
      </w:r>
      <w:r w:rsidRPr="00B745B3">
        <w:rPr>
          <w:rFonts w:ascii="Times New Roman" w:hAnsi="Times New Roman" w:cs="Times New Roman"/>
          <w:sz w:val="24"/>
          <w:szCs w:val="24"/>
        </w:rPr>
        <w:t>срок с учётом характера предстоящей работы, или условий её выполнения, а также в случаях, предусмотренных федеральным законом.</w:t>
      </w:r>
      <w:r w:rsidRPr="00B745B3">
        <w:rPr>
          <w:rFonts w:ascii="Times New Roman" w:hAnsi="Times New Roman" w:cs="Times New Roman"/>
          <w:sz w:val="24"/>
          <w:szCs w:val="24"/>
        </w:rPr>
        <w:tab/>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2.3.  При заключении трудового договора, лицо, поступающее на работу,  предъявляет работодателю следующие документы:</w:t>
      </w:r>
    </w:p>
    <w:p w:rsidR="0065321A" w:rsidRPr="00B745B3" w:rsidRDefault="0065321A" w:rsidP="0065321A">
      <w:pPr>
        <w:widowControl w:val="0"/>
        <w:shd w:val="clear" w:color="auto" w:fill="FFFFFF"/>
        <w:autoSpaceDE w:val="0"/>
        <w:autoSpaceDN w:val="0"/>
        <w:adjustRightInd w:val="0"/>
        <w:spacing w:after="0" w:line="240" w:lineRule="auto"/>
        <w:ind w:left="1440" w:hanging="360"/>
        <w:jc w:val="both"/>
        <w:rPr>
          <w:rFonts w:ascii="Times New Roman" w:hAnsi="Times New Roman" w:cs="Times New Roman"/>
          <w:sz w:val="24"/>
          <w:szCs w:val="24"/>
        </w:rPr>
      </w:pPr>
      <w:r w:rsidRPr="00B745B3">
        <w:rPr>
          <w:rFonts w:ascii="Times New Roman" w:hAnsi="Times New Roman" w:cs="Times New Roman"/>
          <w:color w:val="000000"/>
          <w:sz w:val="24"/>
          <w:szCs w:val="24"/>
        </w:rPr>
        <w:t>·</w:t>
      </w:r>
      <w:r w:rsidRPr="00B745B3">
        <w:rPr>
          <w:rFonts w:ascii="Times New Roman" w:hAnsi="Times New Roman" w:cs="Times New Roman"/>
          <w:color w:val="000000"/>
          <w:sz w:val="24"/>
          <w:szCs w:val="24"/>
        </w:rPr>
        <w:tab/>
        <w:t>паспорт или иной документ, удостоверяющий личность;</w:t>
      </w:r>
    </w:p>
    <w:p w:rsidR="0065321A" w:rsidRPr="00B745B3" w:rsidRDefault="0065321A" w:rsidP="0065321A">
      <w:pPr>
        <w:widowControl w:val="0"/>
        <w:shd w:val="clear" w:color="auto" w:fill="FFFFFF"/>
        <w:autoSpaceDE w:val="0"/>
        <w:autoSpaceDN w:val="0"/>
        <w:adjustRightInd w:val="0"/>
        <w:spacing w:after="0" w:line="240" w:lineRule="auto"/>
        <w:ind w:left="1440" w:hanging="360"/>
        <w:jc w:val="both"/>
        <w:rPr>
          <w:rFonts w:ascii="Times New Roman" w:hAnsi="Times New Roman" w:cs="Times New Roman"/>
          <w:sz w:val="24"/>
          <w:szCs w:val="24"/>
        </w:rPr>
      </w:pPr>
      <w:r w:rsidRPr="00B745B3">
        <w:rPr>
          <w:rFonts w:ascii="Times New Roman" w:hAnsi="Times New Roman" w:cs="Times New Roman"/>
          <w:color w:val="000000"/>
          <w:sz w:val="24"/>
          <w:szCs w:val="24"/>
        </w:rPr>
        <w:t>·</w:t>
      </w:r>
      <w:r w:rsidRPr="00B745B3">
        <w:rPr>
          <w:rFonts w:ascii="Times New Roman" w:hAnsi="Times New Roman" w:cs="Times New Roman"/>
          <w:color w:val="000000"/>
          <w:sz w:val="24"/>
          <w:szCs w:val="24"/>
        </w:rPr>
        <w:tab/>
        <w:t>трудовую книжку, за исключением случаев, когда работник поступает на работу впервые или по совместительству;</w:t>
      </w:r>
    </w:p>
    <w:p w:rsidR="0065321A" w:rsidRPr="00B745B3" w:rsidRDefault="0065321A" w:rsidP="0065321A">
      <w:pPr>
        <w:widowControl w:val="0"/>
        <w:shd w:val="clear" w:color="auto" w:fill="FFFFFF"/>
        <w:autoSpaceDE w:val="0"/>
        <w:autoSpaceDN w:val="0"/>
        <w:adjustRightInd w:val="0"/>
        <w:spacing w:after="0" w:line="240" w:lineRule="auto"/>
        <w:ind w:left="1440" w:hanging="360"/>
        <w:jc w:val="both"/>
        <w:rPr>
          <w:rFonts w:ascii="Times New Roman" w:hAnsi="Times New Roman" w:cs="Times New Roman"/>
          <w:sz w:val="24"/>
          <w:szCs w:val="24"/>
        </w:rPr>
      </w:pPr>
      <w:r w:rsidRPr="00B745B3">
        <w:rPr>
          <w:rFonts w:ascii="Times New Roman" w:hAnsi="Times New Roman" w:cs="Times New Roman"/>
          <w:color w:val="000000"/>
          <w:sz w:val="24"/>
          <w:szCs w:val="24"/>
        </w:rPr>
        <w:lastRenderedPageBreak/>
        <w:t>·</w:t>
      </w:r>
      <w:r w:rsidRPr="00B745B3">
        <w:rPr>
          <w:rFonts w:ascii="Times New Roman" w:hAnsi="Times New Roman" w:cs="Times New Roman"/>
          <w:color w:val="000000"/>
          <w:sz w:val="24"/>
          <w:szCs w:val="24"/>
        </w:rPr>
        <w:tab/>
        <w:t>документы об образовании, квалификации, наличии специальных знаний или профессиональной подготовки, наличии квалификационной категории, если этого требует работа;</w:t>
      </w:r>
    </w:p>
    <w:p w:rsidR="0065321A" w:rsidRPr="00B745B3" w:rsidRDefault="0065321A" w:rsidP="0065321A">
      <w:pPr>
        <w:widowControl w:val="0"/>
        <w:shd w:val="clear" w:color="auto" w:fill="FFFFFF"/>
        <w:autoSpaceDE w:val="0"/>
        <w:autoSpaceDN w:val="0"/>
        <w:adjustRightInd w:val="0"/>
        <w:spacing w:after="0" w:line="240" w:lineRule="auto"/>
        <w:ind w:left="1440" w:hanging="360"/>
        <w:jc w:val="both"/>
        <w:rPr>
          <w:rFonts w:ascii="Times New Roman" w:hAnsi="Times New Roman" w:cs="Times New Roman"/>
          <w:sz w:val="24"/>
          <w:szCs w:val="24"/>
        </w:rPr>
      </w:pPr>
      <w:r w:rsidRPr="00B745B3">
        <w:rPr>
          <w:rFonts w:ascii="Times New Roman" w:hAnsi="Times New Roman" w:cs="Times New Roman"/>
          <w:color w:val="000000"/>
          <w:sz w:val="24"/>
          <w:szCs w:val="24"/>
        </w:rPr>
        <w:t>·</w:t>
      </w:r>
      <w:r w:rsidRPr="00B745B3">
        <w:rPr>
          <w:rFonts w:ascii="Times New Roman" w:hAnsi="Times New Roman" w:cs="Times New Roman"/>
          <w:color w:val="000000"/>
          <w:sz w:val="24"/>
          <w:szCs w:val="24"/>
        </w:rPr>
        <w:tab/>
        <w:t>страховое свидетельство государственного пенсионного страхования;</w:t>
      </w:r>
    </w:p>
    <w:p w:rsidR="0065321A" w:rsidRPr="00B745B3" w:rsidRDefault="0065321A" w:rsidP="0065321A">
      <w:pPr>
        <w:widowControl w:val="0"/>
        <w:shd w:val="clear" w:color="auto" w:fill="FFFFFF"/>
        <w:autoSpaceDE w:val="0"/>
        <w:autoSpaceDN w:val="0"/>
        <w:adjustRightInd w:val="0"/>
        <w:spacing w:after="0" w:line="240" w:lineRule="auto"/>
        <w:ind w:left="1440" w:hanging="360"/>
        <w:jc w:val="both"/>
        <w:rPr>
          <w:rFonts w:ascii="Times New Roman" w:hAnsi="Times New Roman" w:cs="Times New Roman"/>
          <w:sz w:val="24"/>
          <w:szCs w:val="24"/>
        </w:rPr>
      </w:pPr>
      <w:r w:rsidRPr="00B745B3">
        <w:rPr>
          <w:rFonts w:ascii="Times New Roman" w:hAnsi="Times New Roman" w:cs="Times New Roman"/>
          <w:color w:val="000000"/>
          <w:sz w:val="24"/>
          <w:szCs w:val="24"/>
        </w:rPr>
        <w:t>·</w:t>
      </w:r>
      <w:r w:rsidRPr="00B745B3">
        <w:rPr>
          <w:rFonts w:ascii="Times New Roman" w:hAnsi="Times New Roman" w:cs="Times New Roman"/>
          <w:color w:val="000000"/>
          <w:sz w:val="24"/>
          <w:szCs w:val="24"/>
        </w:rPr>
        <w:tab/>
        <w:t>медицинское заключение об отсутствии противопоказаний по состоянию здоровья работать в учреждении.</w:t>
      </w:r>
    </w:p>
    <w:p w:rsidR="0065321A" w:rsidRPr="00B745B3" w:rsidRDefault="0065321A" w:rsidP="0065321A">
      <w:pPr>
        <w:widowControl w:val="0"/>
        <w:shd w:val="clear" w:color="auto" w:fill="FFFFFF"/>
        <w:autoSpaceDE w:val="0"/>
        <w:autoSpaceDN w:val="0"/>
        <w:adjustRightInd w:val="0"/>
        <w:spacing w:after="0" w:line="240" w:lineRule="auto"/>
        <w:ind w:left="1440" w:hanging="360"/>
        <w:jc w:val="both"/>
        <w:rPr>
          <w:rFonts w:ascii="Times New Roman" w:hAnsi="Times New Roman" w:cs="Times New Roman"/>
          <w:sz w:val="24"/>
          <w:szCs w:val="24"/>
        </w:rPr>
      </w:pPr>
      <w:r w:rsidRPr="00B745B3">
        <w:rPr>
          <w:rFonts w:ascii="Times New Roman" w:hAnsi="Times New Roman" w:cs="Times New Roman"/>
          <w:color w:val="000000"/>
          <w:sz w:val="24"/>
          <w:szCs w:val="24"/>
        </w:rPr>
        <w:t>·</w:t>
      </w:r>
      <w:r w:rsidRPr="00B745B3">
        <w:rPr>
          <w:rFonts w:ascii="Times New Roman" w:hAnsi="Times New Roman" w:cs="Times New Roman"/>
          <w:color w:val="000000"/>
          <w:sz w:val="24"/>
          <w:szCs w:val="24"/>
        </w:rPr>
        <w:tab/>
        <w:t>документы воинского учета - для военнообязанных и лиц, подлежащих призыву на военную службу (ст. 65 ТК РФ).</w:t>
      </w:r>
      <w:r w:rsidRPr="00B745B3">
        <w:rPr>
          <w:rFonts w:ascii="Times New Roman" w:hAnsi="Times New Roman" w:cs="Times New Roman"/>
          <w:color w:val="000000"/>
          <w:sz w:val="24"/>
          <w:szCs w:val="24"/>
          <w:lang w:val="en-US"/>
        </w:rPr>
        <w:t> </w:t>
      </w:r>
    </w:p>
    <w:p w:rsidR="0065321A" w:rsidRPr="00B745B3" w:rsidRDefault="0065321A" w:rsidP="0065321A">
      <w:pPr>
        <w:widowControl w:val="0"/>
        <w:shd w:val="clear" w:color="auto" w:fill="FFFFFF"/>
        <w:autoSpaceDE w:val="0"/>
        <w:autoSpaceDN w:val="0"/>
        <w:adjustRightInd w:val="0"/>
        <w:spacing w:after="0" w:line="240" w:lineRule="auto"/>
        <w:ind w:left="1440" w:hanging="360"/>
        <w:jc w:val="both"/>
        <w:rPr>
          <w:rFonts w:ascii="Times New Roman" w:hAnsi="Times New Roman" w:cs="Times New Roman"/>
          <w:sz w:val="24"/>
          <w:szCs w:val="24"/>
        </w:rPr>
      </w:pPr>
      <w:r w:rsidRPr="00B745B3">
        <w:rPr>
          <w:rFonts w:ascii="Times New Roman" w:hAnsi="Times New Roman" w:cs="Times New Roman"/>
          <w:color w:val="000000"/>
          <w:sz w:val="24"/>
          <w:szCs w:val="24"/>
        </w:rPr>
        <w:t>·</w:t>
      </w:r>
      <w:r w:rsidRPr="00B745B3">
        <w:rPr>
          <w:rFonts w:ascii="Times New Roman" w:hAnsi="Times New Roman" w:cs="Times New Roman"/>
          <w:color w:val="000000"/>
          <w:sz w:val="24"/>
          <w:szCs w:val="24"/>
        </w:rPr>
        <w:tab/>
        <w:t xml:space="preserve">справка о наличии (отсутствии)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судимости и (или) факта уголовного преследования по реабилитирующим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основаниям, выданная в порядке и по форме, которые устанавливаются федеральным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органом исполнительной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власти, осуществляющим функции по выработке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и реализации государственной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политики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и нормативно правовому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регулированию в сфере внутренних дел.</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before="30" w:after="30" w:line="240" w:lineRule="auto"/>
        <w:ind w:firstLine="284"/>
        <w:jc w:val="both"/>
        <w:rPr>
          <w:rFonts w:ascii="Times New Roman" w:hAnsi="Times New Roman" w:cs="Times New Roman"/>
          <w:sz w:val="24"/>
          <w:szCs w:val="24"/>
        </w:rPr>
      </w:pPr>
      <w:r w:rsidRPr="00B745B3">
        <w:rPr>
          <w:rFonts w:ascii="Times New Roman" w:hAnsi="Times New Roman" w:cs="Times New Roman"/>
          <w:color w:val="000000"/>
          <w:sz w:val="24"/>
          <w:szCs w:val="24"/>
        </w:rPr>
        <w:t>2.3.1. Лица, поступающие на работу по совместительству, предъявляют копию трудовой книжки или справку с места основной работы с указанием должности, графика работы, квалификационной категории.</w:t>
      </w:r>
    </w:p>
    <w:p w:rsidR="0065321A" w:rsidRPr="00B745B3" w:rsidRDefault="0065321A" w:rsidP="0065321A">
      <w:pPr>
        <w:widowControl w:val="0"/>
        <w:shd w:val="clear" w:color="auto" w:fill="FFFFFF"/>
        <w:autoSpaceDE w:val="0"/>
        <w:autoSpaceDN w:val="0"/>
        <w:adjustRightInd w:val="0"/>
        <w:spacing w:before="30" w:after="30" w:line="240" w:lineRule="auto"/>
        <w:ind w:firstLine="284"/>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 Работники-совместители, у которых имеется квалификационная категория, присвоенная по основному месту работы, представляют выписку из трудовой книжки, заверенную администрацией по месту основной работы.</w:t>
      </w:r>
    </w:p>
    <w:p w:rsidR="0065321A" w:rsidRPr="00B745B3" w:rsidRDefault="0065321A" w:rsidP="0065321A">
      <w:pPr>
        <w:widowControl w:val="0"/>
        <w:autoSpaceDE w:val="0"/>
        <w:autoSpaceDN w:val="0"/>
        <w:adjustRightInd w:val="0"/>
        <w:jc w:val="both"/>
        <w:rPr>
          <w:rFonts w:ascii="Times New Roman" w:hAnsi="Times New Roman" w:cs="Times New Roman"/>
          <w:sz w:val="24"/>
          <w:szCs w:val="24"/>
        </w:rPr>
      </w:pPr>
      <w:r w:rsidRPr="00B745B3">
        <w:rPr>
          <w:rFonts w:ascii="Times New Roman" w:hAnsi="Times New Roman" w:cs="Times New Roman"/>
          <w:sz w:val="24"/>
          <w:szCs w:val="24"/>
          <w:lang w:val="en-US"/>
        </w:rPr>
        <w:t> </w:t>
      </w:r>
      <w:proofErr w:type="gramStart"/>
      <w:r w:rsidRPr="00B745B3">
        <w:rPr>
          <w:rFonts w:ascii="Times New Roman" w:hAnsi="Times New Roman" w:cs="Times New Roman"/>
          <w:sz w:val="24"/>
          <w:szCs w:val="24"/>
        </w:rPr>
        <w:t>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 (ст. 283 ТК РФ).</w:t>
      </w:r>
      <w:proofErr w:type="gramEnd"/>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2.4.  Прием на работу осуществляется в следующем порядке:</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2.4.1.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2.4.2.  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Заполняется личная карточка работника УФ № Т-2, утвержденная постановлением Госкомитета РФ по статистике от 06.04.2001 № 26 (автобиография, копия документов об образовании, квалификации, профессиональной подготовке, выписки из приказа о назначении, переводе и назначении, повышении)</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2.4.3.  При приеме на работу (до подписания трудового договора) работодатель обязан ознакомить работника под роспись </w:t>
      </w:r>
      <w:proofErr w:type="gramStart"/>
      <w:r w:rsidRPr="00B745B3">
        <w:rPr>
          <w:rFonts w:ascii="Times New Roman" w:hAnsi="Times New Roman" w:cs="Times New Roman"/>
          <w:color w:val="000000"/>
          <w:sz w:val="24"/>
          <w:szCs w:val="24"/>
        </w:rPr>
        <w:t>с</w:t>
      </w:r>
      <w:proofErr w:type="gramEnd"/>
      <w:r w:rsidRPr="00B745B3">
        <w:rPr>
          <w:rFonts w:ascii="Times New Roman" w:hAnsi="Times New Roman" w:cs="Times New Roman"/>
          <w:color w:val="000000"/>
          <w:sz w:val="24"/>
          <w:szCs w:val="24"/>
        </w:rPr>
        <w:t>:</w:t>
      </w:r>
    </w:p>
    <w:p w:rsidR="0065321A" w:rsidRPr="00B745B3" w:rsidRDefault="0065321A" w:rsidP="0065321A">
      <w:pPr>
        <w:widowControl w:val="0"/>
        <w:shd w:val="clear" w:color="auto" w:fill="FFFFFF"/>
        <w:autoSpaceDE w:val="0"/>
        <w:autoSpaceDN w:val="0"/>
        <w:adjustRightInd w:val="0"/>
        <w:spacing w:after="0" w:line="240" w:lineRule="auto"/>
        <w:ind w:left="1440" w:hanging="360"/>
        <w:jc w:val="both"/>
        <w:rPr>
          <w:rFonts w:ascii="Times New Roman" w:hAnsi="Times New Roman" w:cs="Times New Roman"/>
          <w:sz w:val="24"/>
          <w:szCs w:val="24"/>
        </w:rPr>
      </w:pPr>
      <w:r w:rsidRPr="00B745B3">
        <w:rPr>
          <w:rFonts w:ascii="Times New Roman" w:hAnsi="Times New Roman" w:cs="Times New Roman"/>
          <w:color w:val="000000"/>
          <w:sz w:val="24"/>
          <w:szCs w:val="24"/>
        </w:rPr>
        <w:t>·</w:t>
      </w:r>
      <w:r w:rsidRPr="00B745B3">
        <w:rPr>
          <w:rFonts w:ascii="Times New Roman" w:hAnsi="Times New Roman" w:cs="Times New Roman"/>
          <w:color w:val="000000"/>
          <w:sz w:val="24"/>
          <w:szCs w:val="24"/>
        </w:rPr>
        <w:tab/>
        <w:t>Правилами внутреннего трудового распорядка;</w:t>
      </w:r>
    </w:p>
    <w:p w:rsidR="0065321A" w:rsidRPr="00B745B3" w:rsidRDefault="0065321A" w:rsidP="0065321A">
      <w:pPr>
        <w:widowControl w:val="0"/>
        <w:shd w:val="clear" w:color="auto" w:fill="FFFFFF"/>
        <w:autoSpaceDE w:val="0"/>
        <w:autoSpaceDN w:val="0"/>
        <w:adjustRightInd w:val="0"/>
        <w:spacing w:after="0" w:line="240" w:lineRule="auto"/>
        <w:ind w:left="1440" w:hanging="360"/>
        <w:jc w:val="both"/>
        <w:rPr>
          <w:rFonts w:ascii="Times New Roman" w:hAnsi="Times New Roman" w:cs="Times New Roman"/>
          <w:sz w:val="24"/>
          <w:szCs w:val="24"/>
        </w:rPr>
      </w:pPr>
      <w:r w:rsidRPr="00B745B3">
        <w:rPr>
          <w:rFonts w:ascii="Times New Roman" w:hAnsi="Times New Roman" w:cs="Times New Roman"/>
          <w:color w:val="000000"/>
          <w:sz w:val="24"/>
          <w:szCs w:val="24"/>
        </w:rPr>
        <w:t>·</w:t>
      </w:r>
      <w:r w:rsidRPr="00B745B3">
        <w:rPr>
          <w:rFonts w:ascii="Times New Roman" w:hAnsi="Times New Roman" w:cs="Times New Roman"/>
          <w:color w:val="000000"/>
          <w:sz w:val="24"/>
          <w:szCs w:val="24"/>
        </w:rPr>
        <w:tab/>
        <w:t>Уставом;</w:t>
      </w:r>
    </w:p>
    <w:p w:rsidR="0065321A" w:rsidRPr="00B745B3" w:rsidRDefault="0065321A" w:rsidP="0065321A">
      <w:pPr>
        <w:widowControl w:val="0"/>
        <w:autoSpaceDE w:val="0"/>
        <w:autoSpaceDN w:val="0"/>
        <w:adjustRightInd w:val="0"/>
        <w:spacing w:after="0" w:line="240" w:lineRule="auto"/>
        <w:ind w:left="720" w:hanging="360"/>
        <w:jc w:val="both"/>
        <w:rPr>
          <w:rFonts w:ascii="Times New Roman" w:hAnsi="Times New Roman" w:cs="Times New Roman"/>
          <w:sz w:val="24"/>
          <w:szCs w:val="24"/>
        </w:rPr>
      </w:pPr>
      <w:r w:rsidRPr="00B745B3">
        <w:rPr>
          <w:rFonts w:ascii="Times New Roman" w:hAnsi="Times New Roman" w:cs="Times New Roman"/>
          <w:color w:val="000000"/>
          <w:sz w:val="24"/>
          <w:szCs w:val="24"/>
        </w:rPr>
        <w:t>·</w:t>
      </w:r>
      <w:r w:rsidRPr="00B745B3">
        <w:rPr>
          <w:rFonts w:ascii="Times New Roman" w:hAnsi="Times New Roman" w:cs="Times New Roman"/>
          <w:color w:val="000000"/>
          <w:sz w:val="24"/>
          <w:szCs w:val="24"/>
        </w:rPr>
        <w:tab/>
      </w:r>
      <w:r w:rsidRPr="00B745B3">
        <w:rPr>
          <w:rFonts w:ascii="Times New Roman" w:hAnsi="Times New Roman" w:cs="Times New Roman"/>
          <w:sz w:val="24"/>
          <w:szCs w:val="24"/>
        </w:rPr>
        <w:t>приказом по охране труда и соблюдению правил техники безопасности;</w:t>
      </w:r>
    </w:p>
    <w:p w:rsidR="0065321A" w:rsidRPr="00B745B3" w:rsidRDefault="0065321A" w:rsidP="0065321A">
      <w:pPr>
        <w:widowControl w:val="0"/>
        <w:autoSpaceDE w:val="0"/>
        <w:autoSpaceDN w:val="0"/>
        <w:adjustRightInd w:val="0"/>
        <w:spacing w:after="0" w:line="240" w:lineRule="auto"/>
        <w:ind w:left="720" w:hanging="360"/>
        <w:jc w:val="both"/>
        <w:rPr>
          <w:rFonts w:ascii="Times New Roman" w:hAnsi="Times New Roman" w:cs="Times New Roman"/>
          <w:sz w:val="24"/>
          <w:szCs w:val="24"/>
        </w:rPr>
      </w:pPr>
      <w:r w:rsidRPr="00B745B3">
        <w:rPr>
          <w:rFonts w:ascii="Times New Roman" w:hAnsi="Times New Roman" w:cs="Times New Roman"/>
          <w:color w:val="000000"/>
          <w:sz w:val="24"/>
          <w:szCs w:val="24"/>
        </w:rPr>
        <w:t>·</w:t>
      </w:r>
      <w:r w:rsidRPr="00B745B3">
        <w:rPr>
          <w:rFonts w:ascii="Times New Roman" w:hAnsi="Times New Roman" w:cs="Times New Roman"/>
          <w:color w:val="000000"/>
          <w:sz w:val="24"/>
          <w:szCs w:val="24"/>
        </w:rPr>
        <w:tab/>
      </w:r>
      <w:r w:rsidRPr="00B745B3">
        <w:rPr>
          <w:rFonts w:ascii="Times New Roman" w:hAnsi="Times New Roman" w:cs="Times New Roman"/>
          <w:sz w:val="24"/>
          <w:szCs w:val="24"/>
        </w:rPr>
        <w:t>должностной инструкцией работника;</w:t>
      </w:r>
    </w:p>
    <w:p w:rsidR="0065321A" w:rsidRPr="00B745B3" w:rsidRDefault="0065321A" w:rsidP="0065321A">
      <w:pPr>
        <w:widowControl w:val="0"/>
        <w:shd w:val="clear" w:color="auto" w:fill="FFFFFF"/>
        <w:autoSpaceDE w:val="0"/>
        <w:autoSpaceDN w:val="0"/>
        <w:adjustRightInd w:val="0"/>
        <w:spacing w:after="0" w:line="240" w:lineRule="auto"/>
        <w:ind w:left="1440" w:hanging="360"/>
        <w:jc w:val="both"/>
        <w:rPr>
          <w:rFonts w:ascii="Times New Roman" w:hAnsi="Times New Roman" w:cs="Times New Roman"/>
          <w:sz w:val="24"/>
          <w:szCs w:val="24"/>
        </w:rPr>
      </w:pPr>
      <w:r w:rsidRPr="00B745B3">
        <w:rPr>
          <w:rFonts w:ascii="Times New Roman" w:hAnsi="Times New Roman" w:cs="Times New Roman"/>
          <w:color w:val="000000"/>
          <w:sz w:val="24"/>
          <w:szCs w:val="24"/>
        </w:rPr>
        <w:t>·</w:t>
      </w:r>
      <w:r w:rsidRPr="00B745B3">
        <w:rPr>
          <w:rFonts w:ascii="Times New Roman" w:hAnsi="Times New Roman" w:cs="Times New Roman"/>
          <w:color w:val="000000"/>
          <w:sz w:val="24"/>
          <w:szCs w:val="24"/>
        </w:rPr>
        <w:tab/>
        <w:t xml:space="preserve">иными локальными нормативными актами, непосредственно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связанными с трудовой деятельностью работника; </w:t>
      </w:r>
    </w:p>
    <w:p w:rsidR="0065321A" w:rsidRPr="00B745B3" w:rsidRDefault="0065321A" w:rsidP="0065321A">
      <w:pPr>
        <w:widowControl w:val="0"/>
        <w:shd w:val="clear" w:color="auto" w:fill="FFFFFF"/>
        <w:autoSpaceDE w:val="0"/>
        <w:autoSpaceDN w:val="0"/>
        <w:adjustRightInd w:val="0"/>
        <w:spacing w:after="0" w:line="240" w:lineRule="auto"/>
        <w:ind w:left="1440" w:hanging="360"/>
        <w:jc w:val="both"/>
        <w:rPr>
          <w:rFonts w:ascii="Times New Roman" w:hAnsi="Times New Roman" w:cs="Times New Roman"/>
          <w:sz w:val="24"/>
          <w:szCs w:val="24"/>
        </w:rPr>
      </w:pPr>
      <w:r w:rsidRPr="00B745B3">
        <w:rPr>
          <w:rFonts w:ascii="Times New Roman" w:hAnsi="Times New Roman" w:cs="Times New Roman"/>
          <w:color w:val="000000"/>
          <w:sz w:val="24"/>
          <w:szCs w:val="24"/>
        </w:rPr>
        <w:t>·</w:t>
      </w:r>
      <w:r w:rsidRPr="00B745B3">
        <w:rPr>
          <w:rFonts w:ascii="Times New Roman" w:hAnsi="Times New Roman" w:cs="Times New Roman"/>
          <w:color w:val="000000"/>
          <w:sz w:val="24"/>
          <w:szCs w:val="24"/>
        </w:rPr>
        <w:tab/>
        <w:t xml:space="preserve">коллективным договором. (Статья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68 ТК РФ)</w:t>
      </w:r>
    </w:p>
    <w:p w:rsidR="0065321A" w:rsidRPr="00B745B3" w:rsidRDefault="0065321A" w:rsidP="0065321A">
      <w:pPr>
        <w:widowControl w:val="0"/>
        <w:shd w:val="clear" w:color="auto" w:fill="FFFFFF"/>
        <w:autoSpaceDE w:val="0"/>
        <w:autoSpaceDN w:val="0"/>
        <w:adjustRightInd w:val="0"/>
        <w:spacing w:after="0" w:line="240" w:lineRule="auto"/>
        <w:ind w:left="720"/>
        <w:jc w:val="both"/>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2.4. 4.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При заключении трудового договора, по соглашению сторон, в нем может быть </w:t>
      </w:r>
      <w:r w:rsidRPr="00B745B3">
        <w:rPr>
          <w:rFonts w:ascii="Times New Roman" w:hAnsi="Times New Roman" w:cs="Times New Roman"/>
          <w:color w:val="000000"/>
          <w:sz w:val="24"/>
          <w:szCs w:val="24"/>
        </w:rPr>
        <w:lastRenderedPageBreak/>
        <w:t>предусмотрено условие об испытании работника в целях проверки его соответствия поручаемой работе.</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2.4.5.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ТК РФ), условие об испытании может быть включено в трудовой договор, только если стороны оформили его в виде отдельного соглашения до начала работы.</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2.4.6.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2.4.7. 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2.4.8. При заключении трудового договора на срок от двух до шести месяцев испытание не может превышать двух недель.</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2.4.9.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В срок испытания не засчитываются период временной нетрудоспособности работника и другие периоды, когда он фактически отсутствовал на работе. (Статья 70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ТК РФ)</w:t>
      </w:r>
      <w:r w:rsidRPr="00B745B3">
        <w:rPr>
          <w:rFonts w:ascii="Times New Roman" w:hAnsi="Times New Roman" w:cs="Times New Roman"/>
          <w:color w:val="000000"/>
          <w:sz w:val="24"/>
          <w:szCs w:val="24"/>
          <w:lang w:val="en-US"/>
        </w:rPr>
        <w:t> </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2.4.10.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2.4.11.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2.4.12.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2.4.13. </w:t>
      </w:r>
      <w:r w:rsidRPr="00B745B3">
        <w:rPr>
          <w:rFonts w:ascii="Times New Roman" w:hAnsi="Times New Roman" w:cs="Times New Roman"/>
          <w:color w:val="000000"/>
          <w:sz w:val="24"/>
          <w:szCs w:val="24"/>
          <w:lang w:val="en-US"/>
        </w:rPr>
        <w:t> </w:t>
      </w:r>
      <w:proofErr w:type="gramStart"/>
      <w:r w:rsidRPr="00B745B3">
        <w:rPr>
          <w:rFonts w:ascii="Times New Roman" w:hAnsi="Times New Roman" w:cs="Times New Roman"/>
          <w:color w:val="000000"/>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(Статья 71.</w:t>
      </w:r>
      <w:proofErr w:type="gramEnd"/>
      <w:r w:rsidRPr="00B745B3">
        <w:rPr>
          <w:rFonts w:ascii="Times New Roman" w:hAnsi="Times New Roman" w:cs="Times New Roman"/>
          <w:color w:val="000000"/>
          <w:sz w:val="24"/>
          <w:szCs w:val="24"/>
        </w:rPr>
        <w:t xml:space="preserve"> </w:t>
      </w:r>
      <w:proofErr w:type="gramStart"/>
      <w:r w:rsidRPr="00B745B3">
        <w:rPr>
          <w:rFonts w:ascii="Times New Roman" w:hAnsi="Times New Roman" w:cs="Times New Roman"/>
          <w:color w:val="000000"/>
          <w:sz w:val="24"/>
          <w:szCs w:val="24"/>
        </w:rPr>
        <w:t>ТК РФ).</w:t>
      </w:r>
      <w:proofErr w:type="gramEnd"/>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2.5.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 Статья 72 ТК РФ.</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2.5.1. Перевод на другую работу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допускается только с письменного согласия работника за исключением случаев, предусмотренных частями второй и третьей статьи 72.2 ТК РФ </w:t>
      </w:r>
      <w:r w:rsidRPr="00B745B3">
        <w:rPr>
          <w:rFonts w:ascii="Times New Roman" w:hAnsi="Times New Roman" w:cs="Times New Roman"/>
          <w:color w:val="000000"/>
          <w:sz w:val="24"/>
          <w:szCs w:val="24"/>
          <w:lang w:val="en-US"/>
        </w:rPr>
        <w:t> </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2.5.2. </w:t>
      </w:r>
      <w:proofErr w:type="gramStart"/>
      <w:r w:rsidRPr="00B745B3">
        <w:rPr>
          <w:rFonts w:ascii="Times New Roman" w:hAnsi="Times New Roman" w:cs="Times New Roman"/>
          <w:color w:val="000000"/>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B745B3">
        <w:rPr>
          <w:rFonts w:ascii="Times New Roman" w:hAnsi="Times New Roman" w:cs="Times New Roman"/>
          <w:color w:val="000000"/>
          <w:sz w:val="24"/>
          <w:szCs w:val="24"/>
        </w:rPr>
        <w:t xml:space="preserve"> для предотвращения указанных случаев или устранения их последствий.</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2.5.3. Перевод работника без его согласия на срок до 1 месяца на необусловленную трудовым договором работу у того же работодателя допускается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также в случаях простоя, необходимости предотвращения уничтожения или порчи имущества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либо замещения </w:t>
      </w:r>
      <w:r w:rsidRPr="00B745B3">
        <w:rPr>
          <w:rFonts w:ascii="Times New Roman" w:hAnsi="Times New Roman" w:cs="Times New Roman"/>
          <w:color w:val="000000"/>
          <w:sz w:val="24"/>
          <w:szCs w:val="24"/>
        </w:rPr>
        <w:lastRenderedPageBreak/>
        <w:t xml:space="preserve">временно отсутствующего работника </w:t>
      </w:r>
      <w:proofErr w:type="spellStart"/>
      <w:r w:rsidRPr="00B745B3">
        <w:rPr>
          <w:rFonts w:ascii="Times New Roman" w:hAnsi="Times New Roman" w:cs="Times New Roman"/>
          <w:color w:val="000000"/>
          <w:sz w:val="24"/>
          <w:szCs w:val="24"/>
        </w:rPr>
        <w:t>вызваных</w:t>
      </w:r>
      <w:proofErr w:type="spellEnd"/>
      <w:r w:rsidRPr="00B745B3">
        <w:rPr>
          <w:rFonts w:ascii="Times New Roman" w:hAnsi="Times New Roman" w:cs="Times New Roman"/>
          <w:color w:val="000000"/>
          <w:sz w:val="24"/>
          <w:szCs w:val="24"/>
        </w:rPr>
        <w:t xml:space="preserve"> чрезвычайными обстоятельствами, указанными в </w:t>
      </w:r>
      <w:proofErr w:type="gramStart"/>
      <w:r w:rsidRPr="00B745B3">
        <w:rPr>
          <w:rFonts w:ascii="Times New Roman" w:hAnsi="Times New Roman" w:cs="Times New Roman"/>
          <w:color w:val="000000"/>
          <w:sz w:val="24"/>
          <w:szCs w:val="24"/>
        </w:rPr>
        <w:t>ч</w:t>
      </w:r>
      <w:proofErr w:type="gramEnd"/>
      <w:r w:rsidRPr="00B745B3">
        <w:rPr>
          <w:rFonts w:ascii="Times New Roman" w:hAnsi="Times New Roman" w:cs="Times New Roman"/>
          <w:color w:val="000000"/>
          <w:sz w:val="24"/>
          <w:szCs w:val="24"/>
        </w:rPr>
        <w:t xml:space="preserve">. 2 настоящей статьи. При этом перевод на работу, требующую более низкой квалификации, допускается только с письменного согласия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работника</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 </w:t>
      </w:r>
      <w:proofErr w:type="gramStart"/>
      <w:r w:rsidRPr="00B745B3">
        <w:rPr>
          <w:rFonts w:ascii="Times New Roman" w:hAnsi="Times New Roman" w:cs="Times New Roman"/>
          <w:color w:val="000000"/>
          <w:sz w:val="24"/>
          <w:szCs w:val="24"/>
        </w:rPr>
        <w:t>(ст. 72.2.</w:t>
      </w:r>
      <w:proofErr w:type="gramEnd"/>
      <w:r w:rsidRPr="00B745B3">
        <w:rPr>
          <w:rFonts w:ascii="Times New Roman" w:hAnsi="Times New Roman" w:cs="Times New Roman"/>
          <w:color w:val="000000"/>
          <w:sz w:val="24"/>
          <w:szCs w:val="24"/>
        </w:rPr>
        <w:t xml:space="preserve"> </w:t>
      </w:r>
      <w:proofErr w:type="gramStart"/>
      <w:r w:rsidRPr="00B745B3">
        <w:rPr>
          <w:rFonts w:ascii="Times New Roman" w:hAnsi="Times New Roman" w:cs="Times New Roman"/>
          <w:color w:val="000000"/>
          <w:sz w:val="24"/>
          <w:szCs w:val="24"/>
        </w:rPr>
        <w:t>ТК РФ).</w:t>
      </w:r>
      <w:proofErr w:type="gramEnd"/>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2.6. При заключении трудового договора впервые трудовая книжка и страховое свидетельство государственного пенсионного страхования оформляются в учреждении.</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2.6.1. Трудовые книжки хранятся у руководителя наравне с ценными документами, в условиях, гарантирующих их недоступность для посторонних лиц.</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2.7. Расторжение трудового договора.</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2.7.1 Трудовой договор (контракт)</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может быть, расторгнут по соглашению сторон трудового договора (ст.78 ТК РФ)</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2.7.2.  </w:t>
      </w:r>
      <w:proofErr w:type="gramStart"/>
      <w:r w:rsidRPr="00B745B3">
        <w:rPr>
          <w:rFonts w:ascii="Times New Roman" w:hAnsi="Times New Roman" w:cs="Times New Roman"/>
          <w:color w:val="000000"/>
          <w:sz w:val="24"/>
          <w:szCs w:val="24"/>
        </w:rPr>
        <w:t>В связи с изменениями в организации работы учреждения (изменения режима работы, количества групп, введения новых форм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должности и другие.</w:t>
      </w:r>
      <w:proofErr w:type="gramEnd"/>
      <w:r w:rsidRPr="00B745B3">
        <w:rPr>
          <w:rFonts w:ascii="Times New Roman" w:hAnsi="Times New Roman" w:cs="Times New Roman"/>
          <w:color w:val="000000"/>
          <w:sz w:val="24"/>
          <w:szCs w:val="24"/>
        </w:rPr>
        <w:t xml:space="preserve"> Об этом работник должен быть поставлен в известность в письменной форме не </w:t>
      </w:r>
      <w:proofErr w:type="gramStart"/>
      <w:r w:rsidRPr="00B745B3">
        <w:rPr>
          <w:rFonts w:ascii="Times New Roman" w:hAnsi="Times New Roman" w:cs="Times New Roman"/>
          <w:color w:val="000000"/>
          <w:sz w:val="24"/>
          <w:szCs w:val="24"/>
        </w:rPr>
        <w:t>позднее</w:t>
      </w:r>
      <w:proofErr w:type="gramEnd"/>
      <w:r w:rsidRPr="00B745B3">
        <w:rPr>
          <w:rFonts w:ascii="Times New Roman" w:hAnsi="Times New Roman" w:cs="Times New Roman"/>
          <w:color w:val="000000"/>
          <w:sz w:val="24"/>
          <w:szCs w:val="24"/>
        </w:rPr>
        <w:t xml:space="preserve"> чем за два месяца до введения изменений (ст. 74 ТК РФ).</w:t>
      </w:r>
    </w:p>
    <w:p w:rsidR="0065321A" w:rsidRPr="00B745B3" w:rsidRDefault="0065321A" w:rsidP="0065321A">
      <w:pPr>
        <w:widowControl w:val="0"/>
        <w:shd w:val="clear" w:color="auto" w:fill="FFFFFF"/>
        <w:autoSpaceDE w:val="0"/>
        <w:autoSpaceDN w:val="0"/>
        <w:adjustRightInd w:val="0"/>
        <w:spacing w:after="0" w:line="285" w:lineRule="atLeast"/>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 РФ </w:t>
      </w:r>
    </w:p>
    <w:p w:rsidR="0065321A" w:rsidRPr="00B745B3" w:rsidRDefault="0065321A" w:rsidP="0065321A">
      <w:pPr>
        <w:widowControl w:val="0"/>
        <w:shd w:val="clear" w:color="auto" w:fill="FFFFFF"/>
        <w:autoSpaceDE w:val="0"/>
        <w:autoSpaceDN w:val="0"/>
        <w:adjustRightInd w:val="0"/>
        <w:spacing w:after="0" w:line="285" w:lineRule="atLeast"/>
        <w:jc w:val="both"/>
        <w:rPr>
          <w:rFonts w:ascii="Times New Roman" w:hAnsi="Times New Roman" w:cs="Times New Roman"/>
          <w:sz w:val="24"/>
          <w:szCs w:val="24"/>
        </w:rPr>
      </w:pPr>
      <w:r w:rsidRPr="00B745B3">
        <w:rPr>
          <w:rFonts w:ascii="Times New Roman" w:hAnsi="Times New Roman" w:cs="Times New Roman"/>
          <w:color w:val="000000"/>
          <w:sz w:val="24"/>
          <w:szCs w:val="24"/>
        </w:rPr>
        <w:t>Трудовой договор (контракт)</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может быть, расторгнут досрочно по требованию работника в случае его болезни или инвалидности, препятствующих выполнению работы по договору (контракту), нарушения администрацией законодательства о труде, коллективного или трудового договора (контракта) и по другим уважительным причинам, предупредив руководство Учреждения за две недели. Прекращение трудового договора оформляется приказом.</w:t>
      </w:r>
    </w:p>
    <w:p w:rsidR="0065321A" w:rsidRPr="00B745B3" w:rsidRDefault="0065321A" w:rsidP="0065321A">
      <w:pPr>
        <w:widowControl w:val="0"/>
        <w:shd w:val="clear" w:color="auto" w:fill="FFFFFF"/>
        <w:autoSpaceDE w:val="0"/>
        <w:autoSpaceDN w:val="0"/>
        <w:adjustRightInd w:val="0"/>
        <w:spacing w:after="0" w:line="285" w:lineRule="atLeast"/>
        <w:jc w:val="both"/>
        <w:rPr>
          <w:rFonts w:ascii="Times New Roman" w:hAnsi="Times New Roman" w:cs="Times New Roman"/>
          <w:sz w:val="24"/>
          <w:szCs w:val="24"/>
        </w:rPr>
      </w:pPr>
      <w:r w:rsidRPr="00B745B3">
        <w:rPr>
          <w:rFonts w:ascii="Times New Roman" w:hAnsi="Times New Roman" w:cs="Times New Roman"/>
          <w:color w:val="000000"/>
          <w:sz w:val="24"/>
          <w:szCs w:val="24"/>
        </w:rPr>
        <w:t>2.7.3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Учреждения.</w:t>
      </w:r>
    </w:p>
    <w:p w:rsidR="0065321A" w:rsidRPr="00B745B3" w:rsidRDefault="0065321A" w:rsidP="0065321A">
      <w:pPr>
        <w:widowControl w:val="0"/>
        <w:shd w:val="clear" w:color="auto" w:fill="FFFFFF"/>
        <w:autoSpaceDE w:val="0"/>
        <w:autoSpaceDN w:val="0"/>
        <w:adjustRightInd w:val="0"/>
        <w:spacing w:after="0" w:line="285" w:lineRule="atLeast"/>
        <w:jc w:val="both"/>
        <w:rPr>
          <w:rFonts w:ascii="Times New Roman" w:hAnsi="Times New Roman" w:cs="Times New Roman"/>
          <w:sz w:val="24"/>
          <w:szCs w:val="24"/>
        </w:rPr>
      </w:pPr>
      <w:r w:rsidRPr="00B745B3">
        <w:rPr>
          <w:rFonts w:ascii="Times New Roman" w:hAnsi="Times New Roman" w:cs="Times New Roman"/>
          <w:color w:val="000000"/>
          <w:sz w:val="24"/>
          <w:szCs w:val="24"/>
        </w:rPr>
        <w:t>2.7.4. Трудовой договор (контракт),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статьями 81 и 83 ТК РФ.</w:t>
      </w:r>
    </w:p>
    <w:p w:rsidR="0065321A" w:rsidRPr="00B745B3" w:rsidRDefault="0065321A" w:rsidP="0065321A">
      <w:pPr>
        <w:widowControl w:val="0"/>
        <w:autoSpaceDE w:val="0"/>
        <w:autoSpaceDN w:val="0"/>
        <w:adjustRightInd w:val="0"/>
        <w:ind w:left="360" w:hanging="360"/>
        <w:jc w:val="both"/>
        <w:rPr>
          <w:rFonts w:ascii="Times New Roman" w:hAnsi="Times New Roman" w:cs="Times New Roman"/>
          <w:sz w:val="24"/>
          <w:szCs w:val="24"/>
        </w:rPr>
      </w:pPr>
      <w:r w:rsidRPr="00B745B3">
        <w:rPr>
          <w:rFonts w:ascii="Times New Roman" w:hAnsi="Times New Roman" w:cs="Times New Roman"/>
          <w:sz w:val="24"/>
          <w:szCs w:val="24"/>
        </w:rPr>
        <w:t>·</w:t>
      </w:r>
      <w:r w:rsidRPr="00B745B3">
        <w:rPr>
          <w:rFonts w:ascii="Times New Roman" w:hAnsi="Times New Roman" w:cs="Times New Roman"/>
          <w:sz w:val="24"/>
          <w:szCs w:val="24"/>
        </w:rPr>
        <w:tab/>
        <w:t xml:space="preserve">Трудовой </w:t>
      </w:r>
      <w:proofErr w:type="gramStart"/>
      <w:r w:rsidRPr="00B745B3">
        <w:rPr>
          <w:rFonts w:ascii="Times New Roman" w:hAnsi="Times New Roman" w:cs="Times New Roman"/>
          <w:sz w:val="24"/>
          <w:szCs w:val="24"/>
        </w:rPr>
        <w:t>договор</w:t>
      </w:r>
      <w:proofErr w:type="gramEnd"/>
      <w:r w:rsidRPr="00B745B3">
        <w:rPr>
          <w:rFonts w:ascii="Times New Roman" w:hAnsi="Times New Roman" w:cs="Times New Roman"/>
          <w:sz w:val="24"/>
          <w:szCs w:val="24"/>
        </w:rPr>
        <w:t xml:space="preserve"> может быть расторгнут работодателем</w:t>
      </w:r>
      <w:r w:rsidRPr="00B745B3">
        <w:rPr>
          <w:rFonts w:ascii="Times New Roman" w:hAnsi="Times New Roman" w:cs="Times New Roman"/>
          <w:sz w:val="24"/>
          <w:szCs w:val="24"/>
          <w:lang w:val="en-US"/>
        </w:rPr>
        <w:t> </w:t>
      </w:r>
      <w:r w:rsidRPr="00B745B3">
        <w:rPr>
          <w:rFonts w:ascii="Times New Roman" w:hAnsi="Times New Roman" w:cs="Times New Roman"/>
          <w:sz w:val="24"/>
          <w:szCs w:val="24"/>
        </w:rPr>
        <w:t>в случаях однократного грубого нарушения работником трудовых обязанностей:</w:t>
      </w:r>
      <w:r w:rsidRPr="00B745B3">
        <w:rPr>
          <w:rFonts w:ascii="Times New Roman" w:hAnsi="Times New Roman" w:cs="Times New Roman"/>
          <w:sz w:val="24"/>
          <w:szCs w:val="24"/>
          <w:lang w:val="en-US"/>
        </w:rPr>
        <w:t> </w:t>
      </w:r>
      <w:r w:rsidRPr="00B745B3">
        <w:rPr>
          <w:rFonts w:ascii="Times New Roman" w:hAnsi="Times New Roman" w:cs="Times New Roman"/>
          <w:sz w:val="24"/>
          <w:szCs w:val="24"/>
        </w:rPr>
        <w:t>прогула или отсутствия на рабочем месте более четырёх часов подряд в течение</w:t>
      </w:r>
      <w:r w:rsidRPr="00B745B3">
        <w:rPr>
          <w:rFonts w:ascii="Times New Roman" w:hAnsi="Times New Roman" w:cs="Times New Roman"/>
          <w:sz w:val="24"/>
          <w:szCs w:val="24"/>
          <w:lang w:val="en-US"/>
        </w:rPr>
        <w:t> </w:t>
      </w:r>
      <w:r w:rsidRPr="00B745B3">
        <w:rPr>
          <w:rFonts w:ascii="Times New Roman" w:hAnsi="Times New Roman" w:cs="Times New Roman"/>
          <w:sz w:val="24"/>
          <w:szCs w:val="24"/>
        </w:rPr>
        <w:t>рабочего дня без уважительных причин;</w:t>
      </w:r>
    </w:p>
    <w:p w:rsidR="0065321A" w:rsidRPr="00B745B3" w:rsidRDefault="0065321A" w:rsidP="0065321A">
      <w:pPr>
        <w:widowControl w:val="0"/>
        <w:autoSpaceDE w:val="0"/>
        <w:autoSpaceDN w:val="0"/>
        <w:adjustRightInd w:val="0"/>
        <w:ind w:left="360" w:hanging="360"/>
        <w:jc w:val="both"/>
        <w:rPr>
          <w:rFonts w:ascii="Times New Roman" w:hAnsi="Times New Roman" w:cs="Times New Roman"/>
          <w:sz w:val="24"/>
          <w:szCs w:val="24"/>
        </w:rPr>
      </w:pPr>
      <w:r w:rsidRPr="00B745B3">
        <w:rPr>
          <w:rFonts w:ascii="Times New Roman" w:hAnsi="Times New Roman" w:cs="Times New Roman"/>
          <w:sz w:val="24"/>
          <w:szCs w:val="24"/>
        </w:rPr>
        <w:t>·</w:t>
      </w:r>
      <w:r w:rsidRPr="00B745B3">
        <w:rPr>
          <w:rFonts w:ascii="Times New Roman" w:hAnsi="Times New Roman" w:cs="Times New Roman"/>
          <w:sz w:val="24"/>
          <w:szCs w:val="24"/>
        </w:rPr>
        <w:tab/>
        <w:t>появления работника на работе в нетрезвом состоянии, а также в состоянии</w:t>
      </w:r>
      <w:r w:rsidRPr="00B745B3">
        <w:rPr>
          <w:rFonts w:ascii="Times New Roman CYR" w:hAnsi="Times New Roman CYR" w:cs="Times New Roman CYR"/>
          <w:sz w:val="24"/>
          <w:szCs w:val="24"/>
        </w:rPr>
        <w:t xml:space="preserve"> </w:t>
      </w:r>
      <w:r w:rsidRPr="00B745B3">
        <w:rPr>
          <w:rFonts w:ascii="Times New Roman" w:hAnsi="Times New Roman" w:cs="Times New Roman"/>
          <w:sz w:val="24"/>
          <w:szCs w:val="24"/>
        </w:rPr>
        <w:t>наркотического или токсического опьянения;</w:t>
      </w:r>
    </w:p>
    <w:p w:rsidR="0065321A" w:rsidRPr="00B745B3" w:rsidRDefault="0065321A" w:rsidP="0065321A">
      <w:pPr>
        <w:widowControl w:val="0"/>
        <w:autoSpaceDE w:val="0"/>
        <w:autoSpaceDN w:val="0"/>
        <w:adjustRightInd w:val="0"/>
        <w:ind w:left="360" w:hanging="360"/>
        <w:jc w:val="both"/>
        <w:rPr>
          <w:rFonts w:ascii="Times New Roman" w:hAnsi="Times New Roman" w:cs="Times New Roman"/>
          <w:sz w:val="24"/>
          <w:szCs w:val="24"/>
        </w:rPr>
      </w:pPr>
      <w:r w:rsidRPr="00B745B3">
        <w:rPr>
          <w:rFonts w:ascii="Times New Roman" w:hAnsi="Times New Roman" w:cs="Times New Roman"/>
          <w:sz w:val="24"/>
          <w:szCs w:val="24"/>
        </w:rPr>
        <w:t>·</w:t>
      </w:r>
      <w:r w:rsidRPr="00B745B3">
        <w:rPr>
          <w:rFonts w:ascii="Times New Roman" w:hAnsi="Times New Roman" w:cs="Times New Roman"/>
          <w:sz w:val="24"/>
          <w:szCs w:val="24"/>
        </w:rPr>
        <w:tab/>
        <w:t>совершения по месту работы хищения (в том числе мелкого) чужого имущества,</w:t>
      </w:r>
      <w:r w:rsidRPr="00B745B3">
        <w:rPr>
          <w:rFonts w:ascii="Times New Roman" w:hAnsi="Times New Roman" w:cs="Times New Roman"/>
          <w:sz w:val="24"/>
          <w:szCs w:val="24"/>
          <w:lang w:val="en-US"/>
        </w:rPr>
        <w:t> </w:t>
      </w:r>
      <w:r w:rsidRPr="00B745B3">
        <w:rPr>
          <w:rFonts w:ascii="Times New Roman" w:hAnsi="Times New Roman" w:cs="Times New Roman"/>
          <w:sz w:val="24"/>
          <w:szCs w:val="24"/>
        </w:rPr>
        <w:t>растраты, умышленного его уничтожения или повреждения, установленных</w:t>
      </w:r>
      <w:r w:rsidRPr="00B745B3">
        <w:rPr>
          <w:rFonts w:ascii="Times New Roman" w:hAnsi="Times New Roman" w:cs="Times New Roman"/>
          <w:sz w:val="24"/>
          <w:szCs w:val="24"/>
          <w:lang w:val="en-US"/>
        </w:rPr>
        <w:t> </w:t>
      </w:r>
      <w:r w:rsidRPr="00B745B3">
        <w:rPr>
          <w:rFonts w:ascii="Times New Roman" w:hAnsi="Times New Roman" w:cs="Times New Roman"/>
          <w:sz w:val="24"/>
          <w:szCs w:val="24"/>
        </w:rPr>
        <w:t xml:space="preserve">вступившим в законную силу приговором суда и </w:t>
      </w:r>
      <w:proofErr w:type="spellStart"/>
      <w:r w:rsidRPr="00B745B3">
        <w:rPr>
          <w:rFonts w:ascii="Times New Roman" w:hAnsi="Times New Roman" w:cs="Times New Roman"/>
          <w:sz w:val="24"/>
          <w:szCs w:val="24"/>
        </w:rPr>
        <w:t>т</w:t>
      </w:r>
      <w:proofErr w:type="gramStart"/>
      <w:r w:rsidRPr="00B745B3">
        <w:rPr>
          <w:rFonts w:ascii="Times New Roman" w:hAnsi="Times New Roman" w:cs="Times New Roman"/>
          <w:sz w:val="24"/>
          <w:szCs w:val="24"/>
        </w:rPr>
        <w:t>.п</w:t>
      </w:r>
      <w:proofErr w:type="spellEnd"/>
      <w:proofErr w:type="gramEnd"/>
      <w:r w:rsidRPr="00B745B3">
        <w:rPr>
          <w:rFonts w:ascii="Times New Roman" w:hAnsi="Times New Roman" w:cs="Times New Roman"/>
          <w:sz w:val="24"/>
          <w:szCs w:val="24"/>
        </w:rPr>
        <w:t>;</w:t>
      </w:r>
    </w:p>
    <w:p w:rsidR="0065321A" w:rsidRPr="00B745B3" w:rsidRDefault="0065321A" w:rsidP="0065321A">
      <w:pPr>
        <w:widowControl w:val="0"/>
        <w:autoSpaceDE w:val="0"/>
        <w:autoSpaceDN w:val="0"/>
        <w:adjustRightInd w:val="0"/>
        <w:ind w:left="360" w:hanging="360"/>
        <w:jc w:val="both"/>
        <w:rPr>
          <w:rFonts w:ascii="Times New Roman" w:hAnsi="Times New Roman" w:cs="Times New Roman"/>
          <w:sz w:val="24"/>
          <w:szCs w:val="24"/>
        </w:rPr>
      </w:pPr>
      <w:r w:rsidRPr="00B745B3">
        <w:rPr>
          <w:rFonts w:ascii="Times New Roman" w:hAnsi="Times New Roman" w:cs="Times New Roman"/>
          <w:sz w:val="24"/>
          <w:szCs w:val="24"/>
        </w:rPr>
        <w:t>·</w:t>
      </w:r>
      <w:r w:rsidRPr="00B745B3">
        <w:rPr>
          <w:rFonts w:ascii="Times New Roman" w:hAnsi="Times New Roman" w:cs="Times New Roman"/>
          <w:sz w:val="24"/>
          <w:szCs w:val="24"/>
        </w:rPr>
        <w:tab/>
        <w:t>совершения работником, выполняющим воспитательные функции, аморального</w:t>
      </w:r>
      <w:r w:rsidRPr="00B745B3">
        <w:rPr>
          <w:rFonts w:ascii="Times New Roman CYR" w:hAnsi="Times New Roman CYR" w:cs="Times New Roman CYR"/>
          <w:sz w:val="24"/>
          <w:szCs w:val="24"/>
        </w:rPr>
        <w:t xml:space="preserve"> </w:t>
      </w:r>
      <w:r w:rsidRPr="00B745B3">
        <w:rPr>
          <w:rFonts w:ascii="Times New Roman" w:hAnsi="Times New Roman" w:cs="Times New Roman"/>
          <w:sz w:val="24"/>
          <w:szCs w:val="24"/>
        </w:rPr>
        <w:t>проступка, несовместимого с продолжением данной работы; методов воспитания,</w:t>
      </w:r>
      <w:r w:rsidRPr="00B745B3">
        <w:rPr>
          <w:rFonts w:ascii="Times New Roman CYR" w:hAnsi="Times New Roman CYR" w:cs="Times New Roman CYR"/>
          <w:sz w:val="24"/>
          <w:szCs w:val="24"/>
        </w:rPr>
        <w:t xml:space="preserve"> </w:t>
      </w:r>
      <w:r w:rsidRPr="00B745B3">
        <w:rPr>
          <w:rFonts w:ascii="Times New Roman" w:hAnsi="Times New Roman" w:cs="Times New Roman"/>
          <w:sz w:val="24"/>
          <w:szCs w:val="24"/>
        </w:rPr>
        <w:t>связанных с физическим и психическим насилием над личностью ребёнка,</w:t>
      </w:r>
      <w:r w:rsidRPr="00B745B3">
        <w:rPr>
          <w:rFonts w:ascii="Times New Roman CYR" w:hAnsi="Times New Roman CYR" w:cs="Times New Roman CYR"/>
          <w:sz w:val="24"/>
          <w:szCs w:val="24"/>
        </w:rPr>
        <w:t xml:space="preserve"> </w:t>
      </w:r>
      <w:r w:rsidRPr="00B745B3">
        <w:rPr>
          <w:rFonts w:ascii="Times New Roman" w:hAnsi="Times New Roman" w:cs="Times New Roman"/>
          <w:sz w:val="24"/>
          <w:szCs w:val="24"/>
        </w:rPr>
        <w:lastRenderedPageBreak/>
        <w:t>(производится при условии доказанности вины увольняемого работника в</w:t>
      </w:r>
      <w:r w:rsidRPr="00B745B3">
        <w:rPr>
          <w:rFonts w:ascii="Times New Roman CYR" w:hAnsi="Times New Roman CYR" w:cs="Times New Roman CYR"/>
          <w:sz w:val="24"/>
          <w:szCs w:val="24"/>
        </w:rPr>
        <w:t xml:space="preserve"> </w:t>
      </w:r>
      <w:r w:rsidRPr="00B745B3">
        <w:rPr>
          <w:rFonts w:ascii="Times New Roman" w:hAnsi="Times New Roman" w:cs="Times New Roman"/>
          <w:sz w:val="24"/>
          <w:szCs w:val="24"/>
        </w:rPr>
        <w:t xml:space="preserve">совершенном поступке без согласования с председателем профсоюзной организации) </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2.7.5.</w:t>
      </w:r>
      <w:r w:rsidRPr="00B745B3">
        <w:rPr>
          <w:rFonts w:ascii="Times New Roman" w:hAnsi="Times New Roman" w:cs="Times New Roman"/>
          <w:color w:val="000000"/>
          <w:sz w:val="24"/>
          <w:szCs w:val="24"/>
        </w:rPr>
        <w:t xml:space="preserve"> В день увольнения руководитель учреждения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выдать копии документов, связанных с его работой.</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b/>
          <w:bCs/>
          <w:color w:val="000000"/>
          <w:sz w:val="24"/>
          <w:szCs w:val="24"/>
        </w:rPr>
        <w:t>3. Основные права и обязанности  сторон трудового договора.</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3.1. Работодатель имеет право:</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3.1.1.  Заключать, изменять и расторгать трудовые договоры с работником в порядке и на условиях, которые установлены ТК РФ, иными федеральными законами.</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3.1.2.  Вести коллективные переговоры и заключать коллективные договоры.</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3.1.3.  Поощрять работников за добросовестный эффективный труд.</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3.1.4.  Требовать от работников исполнения ими трудовых обязанностей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и бережного отношения к имуществу дошкольного образовательного учреждения, соблюдение устава, правил внутреннего трудового распорядка и других локальных актов.</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3.1.5. Привлекать работников к дисциплинарной и материальной ответственности в порядке, установленном ТК РФ, иными федеральными законами.</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3.1.6. Принимать локальные нормативные акты.</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3.1.7. Создавать объединения работодателей в целях представительства и защиты своих интересов и вступать в них</w:t>
      </w:r>
      <w:proofErr w:type="gramStart"/>
      <w:r w:rsidRPr="00B745B3">
        <w:rPr>
          <w:rFonts w:ascii="Times New Roman" w:hAnsi="Times New Roman" w:cs="Times New Roman"/>
          <w:color w:val="000000"/>
          <w:sz w:val="24"/>
          <w:szCs w:val="24"/>
        </w:rPr>
        <w:t>.</w:t>
      </w:r>
      <w:proofErr w:type="gramEnd"/>
      <w:r w:rsidRPr="00B745B3">
        <w:rPr>
          <w:rFonts w:ascii="Times New Roman" w:hAnsi="Times New Roman" w:cs="Times New Roman"/>
          <w:color w:val="000000"/>
          <w:sz w:val="24"/>
          <w:szCs w:val="24"/>
        </w:rPr>
        <w:t xml:space="preserve"> (</w:t>
      </w:r>
      <w:proofErr w:type="gramStart"/>
      <w:r w:rsidRPr="00B745B3">
        <w:rPr>
          <w:rFonts w:ascii="Times New Roman" w:hAnsi="Times New Roman" w:cs="Times New Roman"/>
          <w:color w:val="000000"/>
          <w:sz w:val="24"/>
          <w:szCs w:val="24"/>
        </w:rPr>
        <w:t>с</w:t>
      </w:r>
      <w:proofErr w:type="gramEnd"/>
      <w:r w:rsidRPr="00B745B3">
        <w:rPr>
          <w:rFonts w:ascii="Times New Roman" w:hAnsi="Times New Roman" w:cs="Times New Roman"/>
          <w:color w:val="000000"/>
          <w:sz w:val="24"/>
          <w:szCs w:val="24"/>
        </w:rPr>
        <w:t>татья 22 ТК РФ)</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3.1.8. Организовывать труд воспитателей, специалистов, обслуживающего персонала в</w:t>
      </w:r>
      <w:r w:rsidRPr="00B745B3">
        <w:rPr>
          <w:rFonts w:ascii="Times New Roman" w:hAnsi="Times New Roman" w:cs="Times New Roman"/>
          <w:sz w:val="24"/>
          <w:szCs w:val="24"/>
          <w:lang w:val="en-US"/>
        </w:rPr>
        <w:t> </w:t>
      </w:r>
      <w:r w:rsidRPr="00B745B3">
        <w:rPr>
          <w:rFonts w:ascii="Times New Roman" w:hAnsi="Times New Roman" w:cs="Times New Roman"/>
          <w:sz w:val="24"/>
          <w:szCs w:val="24"/>
        </w:rPr>
        <w:t>соответствии с их специальностью, квалификацией.</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3.1.9.  Осуществлять контроль над качеством воспитательно-образовательного процесса, выполнением образовательных программ.</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lang w:val="en-US"/>
        </w:rPr>
        <w:t> </w:t>
      </w:r>
      <w:r w:rsidRPr="00B745B3">
        <w:rPr>
          <w:rFonts w:ascii="Times New Roman" w:hAnsi="Times New Roman" w:cs="Times New Roman"/>
          <w:color w:val="000000"/>
          <w:sz w:val="24"/>
          <w:szCs w:val="24"/>
        </w:rPr>
        <w:t>3.2. Работодатель обязан:</w:t>
      </w:r>
      <w:r w:rsidRPr="00B745B3">
        <w:rPr>
          <w:rFonts w:ascii="Times New Roman" w:hAnsi="Times New Roman" w:cs="Times New Roman"/>
          <w:color w:val="000000"/>
          <w:sz w:val="24"/>
          <w:szCs w:val="24"/>
          <w:lang w:val="en-US"/>
        </w:rPr>
        <w:t> </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3.2.1. Соблюдать трудовое законодательство и иные нормативные правовые акты,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содержащие нормы трудового права, локальные нормативные акты, условия коллективного договора, соглашений и трудовых договоров.</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3.2.2.  Предоставлять работникам работу, обусловленную трудовым договором.</w:t>
      </w:r>
      <w:r w:rsidRPr="00B745B3">
        <w:rPr>
          <w:rFonts w:ascii="Times New Roman" w:hAnsi="Times New Roman" w:cs="Times New Roman"/>
          <w:color w:val="000000"/>
          <w:sz w:val="24"/>
          <w:szCs w:val="24"/>
          <w:lang w:val="en-US"/>
        </w:rPr>
        <w:t> </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3.2.3.  Обеспечивать безопасность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и условия труда, соответствующие государственным нормативным требованиям охраны труда.</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3.2.4.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3.2.5.  Обеспечивать работникам равную оплату за труд равной ценности.</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3.2.6.  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организации, трудовыми договорами.</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3.2.7.  Вести коллективные переговоры, а также заключать коллективный договор в порядке, установленном ТК РФ.</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3.2.8. Своевременно предоставлять отпуск всем работникам в соответствии с графиком</w:t>
      </w:r>
      <w:r w:rsidRPr="00B745B3">
        <w:rPr>
          <w:rFonts w:ascii="Times New Roman" w:hAnsi="Times New Roman" w:cs="Times New Roman"/>
          <w:sz w:val="24"/>
          <w:szCs w:val="24"/>
          <w:lang w:val="en-US"/>
        </w:rPr>
        <w:t> </w:t>
      </w:r>
      <w:r w:rsidRPr="00B745B3">
        <w:rPr>
          <w:rFonts w:ascii="Times New Roman" w:hAnsi="Times New Roman" w:cs="Times New Roman"/>
          <w:sz w:val="24"/>
          <w:szCs w:val="24"/>
        </w:rPr>
        <w:t>отпусков.</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lang w:val="en-US"/>
        </w:rPr>
        <w:t> </w:t>
      </w:r>
      <w:r w:rsidRPr="00B745B3">
        <w:rPr>
          <w:rFonts w:ascii="Times New Roman" w:hAnsi="Times New Roman" w:cs="Times New Roman"/>
          <w:sz w:val="24"/>
          <w:szCs w:val="24"/>
        </w:rPr>
        <w:t xml:space="preserve">3.2.9. Обеспечивать условия для систематического повышения  квалификации </w:t>
      </w:r>
      <w:r w:rsidRPr="00B745B3">
        <w:rPr>
          <w:rFonts w:ascii="Times New Roman" w:hAnsi="Times New Roman" w:cs="Times New Roman"/>
          <w:sz w:val="24"/>
          <w:szCs w:val="24"/>
          <w:lang w:val="en-US"/>
        </w:rPr>
        <w:t> </w:t>
      </w:r>
      <w:r w:rsidRPr="00B745B3">
        <w:rPr>
          <w:rFonts w:ascii="Times New Roman" w:hAnsi="Times New Roman" w:cs="Times New Roman"/>
          <w:sz w:val="24"/>
          <w:szCs w:val="24"/>
        </w:rPr>
        <w:t>работников.</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3.2.10.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B745B3">
        <w:rPr>
          <w:rFonts w:ascii="Times New Roman" w:hAnsi="Times New Roman" w:cs="Times New Roman"/>
          <w:color w:val="000000"/>
          <w:sz w:val="24"/>
          <w:szCs w:val="24"/>
        </w:rPr>
        <w:t>контроля за</w:t>
      </w:r>
      <w:proofErr w:type="gramEnd"/>
      <w:r w:rsidRPr="00B745B3">
        <w:rPr>
          <w:rFonts w:ascii="Times New Roman" w:hAnsi="Times New Roman" w:cs="Times New Roman"/>
          <w:color w:val="000000"/>
          <w:sz w:val="24"/>
          <w:szCs w:val="24"/>
        </w:rPr>
        <w:t xml:space="preserve"> их выполнением.</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3.2.11.  Знакомить работников под роспись с принимаемыми локальными нормативными актами, непосредственно связанными с их трудовой деятельностью.</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3.2.12.</w:t>
      </w:r>
      <w:r w:rsidRPr="00B745B3">
        <w:rPr>
          <w:rFonts w:ascii="Times New Roman" w:hAnsi="Times New Roman" w:cs="Times New Roman"/>
          <w:color w:val="000000"/>
          <w:sz w:val="24"/>
          <w:szCs w:val="24"/>
          <w:lang w:val="en-US"/>
        </w:rPr>
        <w:t> </w:t>
      </w:r>
      <w:proofErr w:type="gramStart"/>
      <w:r w:rsidRPr="00B745B3">
        <w:rPr>
          <w:rFonts w:ascii="Times New Roman" w:hAnsi="Times New Roman" w:cs="Times New Roman"/>
          <w:color w:val="000000"/>
          <w:sz w:val="24"/>
          <w:szCs w:val="24"/>
        </w:rPr>
        <w:t xml:space="preserve">Своевременно выполнять предписания федеральных органов исполнительной власти, уполномоченного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на проведение государственного надзора и контроля за </w:t>
      </w:r>
      <w:r w:rsidRPr="00B745B3">
        <w:rPr>
          <w:rFonts w:ascii="Times New Roman" w:hAnsi="Times New Roman" w:cs="Times New Roman"/>
          <w:color w:val="000000"/>
          <w:sz w:val="24"/>
          <w:szCs w:val="24"/>
        </w:rPr>
        <w:lastRenderedPageBreak/>
        <w:t xml:space="preserve">соблюдением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трудового законодательства и иных нормативных правовых актов, содержащих нормы трудового права,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других федеральных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органов исполнительной власти, осуществляющих функции по контролю и надзору в установленной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сфере деятельности, уплачивать штрафы, наложенные за нарушения трудового законодательства и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иных нормативных правовых актов, содержащих нормы трудового права.</w:t>
      </w:r>
      <w:r w:rsidRPr="00B745B3">
        <w:rPr>
          <w:rFonts w:ascii="Times New Roman" w:hAnsi="Times New Roman" w:cs="Times New Roman"/>
          <w:color w:val="000000"/>
          <w:sz w:val="24"/>
          <w:szCs w:val="24"/>
          <w:lang w:val="en-US"/>
        </w:rPr>
        <w:t> </w:t>
      </w:r>
      <w:proofErr w:type="gramEnd"/>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3.2.13.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и иных актов, содержащих нормы трудового права, принимать меры по их устранению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выявленных нарушений и сообщать о принятых мерах указанным органам и представителям.</w:t>
      </w:r>
      <w:r w:rsidRPr="00B745B3">
        <w:rPr>
          <w:rFonts w:ascii="Times New Roman" w:hAnsi="Times New Roman" w:cs="Times New Roman"/>
          <w:color w:val="000000"/>
          <w:sz w:val="24"/>
          <w:szCs w:val="24"/>
          <w:lang w:val="en-US"/>
        </w:rPr>
        <w:t> </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3.2.14.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r w:rsidRPr="00B745B3">
        <w:rPr>
          <w:rFonts w:ascii="Times New Roman" w:hAnsi="Times New Roman" w:cs="Times New Roman"/>
          <w:color w:val="000000"/>
          <w:sz w:val="24"/>
          <w:szCs w:val="24"/>
          <w:lang w:val="en-US"/>
        </w:rPr>
        <w:t> </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3.2.15.  Обеспечивать бытовые нужды работников, связанные с исполнением ими трудовых обязанностей.</w:t>
      </w:r>
      <w:r w:rsidRPr="00B745B3">
        <w:rPr>
          <w:rFonts w:ascii="Times New Roman" w:hAnsi="Times New Roman" w:cs="Times New Roman"/>
          <w:color w:val="000000"/>
          <w:sz w:val="24"/>
          <w:szCs w:val="24"/>
          <w:lang w:val="en-US"/>
        </w:rPr>
        <w:t> </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3.2.16. Осуществлять обязательное социальное страхование работников в порядке, установленном федеральными законами.</w:t>
      </w:r>
      <w:r w:rsidRPr="00B745B3">
        <w:rPr>
          <w:rFonts w:ascii="Times New Roman" w:hAnsi="Times New Roman" w:cs="Times New Roman"/>
          <w:color w:val="000000"/>
          <w:sz w:val="24"/>
          <w:szCs w:val="24"/>
          <w:lang w:val="en-US"/>
        </w:rPr>
        <w:t> </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3.2.17.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федеральными законами и иными нормативными правовыми актами Российской Федерации. </w:t>
      </w:r>
      <w:r w:rsidRPr="00B745B3">
        <w:rPr>
          <w:rFonts w:ascii="Times New Roman" w:hAnsi="Times New Roman" w:cs="Times New Roman"/>
          <w:color w:val="000000"/>
          <w:sz w:val="24"/>
          <w:szCs w:val="24"/>
          <w:lang w:val="en-US"/>
        </w:rPr>
        <w:t> </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3.2.18.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и трудовыми договорами (статья 22 ТК РФ).</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b/>
          <w:bCs/>
          <w:color w:val="000000"/>
          <w:sz w:val="24"/>
          <w:szCs w:val="24"/>
        </w:rPr>
        <w:t>4. Основные  права и обязанности работников.</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 xml:space="preserve">4.1.   Работники дошкольного образовательного учреждения имеют право </w:t>
      </w:r>
      <w:proofErr w:type="gramStart"/>
      <w:r w:rsidRPr="00B745B3">
        <w:rPr>
          <w:rFonts w:ascii="Times New Roman" w:hAnsi="Times New Roman" w:cs="Times New Roman"/>
          <w:sz w:val="24"/>
          <w:szCs w:val="24"/>
        </w:rPr>
        <w:t>на</w:t>
      </w:r>
      <w:proofErr w:type="gramEnd"/>
      <w:r w:rsidRPr="00B745B3">
        <w:rPr>
          <w:rFonts w:ascii="Times New Roman" w:hAnsi="Times New Roman" w:cs="Times New Roman"/>
          <w:sz w:val="24"/>
          <w:szCs w:val="24"/>
        </w:rPr>
        <w:t>:</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4.1.1.  На участие в управлении  в порядке, определяемом Уставом;</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4.1.2.  Защиту профессиональной чести и достоинства;</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4.1.3. Предоставление ему работы, обусловленной трудовым договором;</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4.1.4.  Рабочее место, соответствующее условиям, предусмотренным государственными стан</w:t>
      </w:r>
      <w:r w:rsidRPr="00B745B3">
        <w:rPr>
          <w:rFonts w:ascii="Times New Roman" w:hAnsi="Times New Roman" w:cs="Times New Roman"/>
          <w:sz w:val="24"/>
          <w:szCs w:val="24"/>
        </w:rPr>
        <w:softHyphen/>
        <w:t>дартами организации и безопасности труда и коллективным договором;</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4.1.5. Своевременную и в полном объеме выплату заработной платы в соответствии с трудовым договором;</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4.1.6.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w:t>
      </w:r>
      <w:r w:rsidRPr="00B745B3">
        <w:rPr>
          <w:rFonts w:ascii="Times New Roman" w:hAnsi="Times New Roman" w:cs="Times New Roman"/>
          <w:sz w:val="24"/>
          <w:szCs w:val="24"/>
        </w:rPr>
        <w:softHyphen/>
        <w:t>доставлением еженедельных выходных дней, нерабочих праздничных дней, оплачиваемых еже</w:t>
      </w:r>
      <w:r w:rsidRPr="00B745B3">
        <w:rPr>
          <w:rFonts w:ascii="Times New Roman" w:hAnsi="Times New Roman" w:cs="Times New Roman"/>
          <w:sz w:val="24"/>
          <w:szCs w:val="24"/>
        </w:rPr>
        <w:softHyphen/>
        <w:t>годных отпусков, в том числе удлиненных для отдельных категорий работников;</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4.1.7.  Полную достоверную информацию об условиях труда и требованиях охраны труда на рабочем месте;</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4.1.8.  Профессиональную подготовку, переподготовку и повышение своей квалификации;</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4.1.9.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lang w:val="en-US"/>
        </w:rPr>
        <w:t> </w:t>
      </w:r>
      <w:r w:rsidRPr="00B745B3">
        <w:rPr>
          <w:rFonts w:ascii="Times New Roman" w:hAnsi="Times New Roman" w:cs="Times New Roman"/>
          <w:sz w:val="24"/>
          <w:szCs w:val="24"/>
        </w:rPr>
        <w:t>4.1.10. Возмещение вреда, причиненного работнику в связи с исполнением им трудовых обязанностей;</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4.1.11. Обязательное социальное страхование в случаях, предусмотренных законодательством РФ;</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4.1.12.</w:t>
      </w:r>
      <w:r w:rsidRPr="00B745B3">
        <w:rPr>
          <w:rFonts w:ascii="Times New Roman" w:hAnsi="Times New Roman" w:cs="Times New Roman"/>
          <w:sz w:val="24"/>
          <w:szCs w:val="24"/>
          <w:lang w:val="en-US"/>
        </w:rPr>
        <w:t> </w:t>
      </w:r>
      <w:r w:rsidRPr="00B745B3">
        <w:rPr>
          <w:rFonts w:ascii="Times New Roman" w:hAnsi="Times New Roman" w:cs="Times New Roman"/>
          <w:sz w:val="24"/>
          <w:szCs w:val="24"/>
        </w:rPr>
        <w:t xml:space="preserve"> Предоставление отпуска без сохранения заработной платы по основаниям и на срок, установленные Трудовым кодексом РФ и иными федеральными законами</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4.1.13.  Иные права, предусмотренные федеральными законами.</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 xml:space="preserve">4.2.  Право на занятие педагогической  деятельностью имеют лица, имеющие среднее </w:t>
      </w:r>
      <w:r w:rsidRPr="00B745B3">
        <w:rPr>
          <w:rFonts w:ascii="Times New Roman" w:hAnsi="Times New Roman" w:cs="Times New Roman"/>
          <w:sz w:val="24"/>
          <w:szCs w:val="24"/>
        </w:rPr>
        <w:lastRenderedPageBreak/>
        <w:t>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4.2.1.  К педагогической деятельности в  дошкольном образовательном учреждении не допускаются лица, перечень (категории) которых запреще</w:t>
      </w:r>
      <w:proofErr w:type="gramStart"/>
      <w:r w:rsidRPr="00B745B3">
        <w:rPr>
          <w:rFonts w:ascii="Times New Roman" w:hAnsi="Times New Roman" w:cs="Times New Roman"/>
          <w:sz w:val="24"/>
          <w:szCs w:val="24"/>
        </w:rPr>
        <w:t>н(</w:t>
      </w:r>
      <w:proofErr w:type="spellStart"/>
      <w:proofErr w:type="gramEnd"/>
      <w:r w:rsidRPr="00B745B3">
        <w:rPr>
          <w:rFonts w:ascii="Times New Roman" w:hAnsi="Times New Roman" w:cs="Times New Roman"/>
          <w:sz w:val="24"/>
          <w:szCs w:val="24"/>
        </w:rPr>
        <w:t>ы</w:t>
      </w:r>
      <w:proofErr w:type="spellEnd"/>
      <w:r w:rsidRPr="00B745B3">
        <w:rPr>
          <w:rFonts w:ascii="Times New Roman" w:hAnsi="Times New Roman" w:cs="Times New Roman"/>
          <w:sz w:val="24"/>
          <w:szCs w:val="24"/>
        </w:rPr>
        <w:t>) в соответствии с Трудовым кодексом Российской Федерации, иными федеральными законами и нормативными правовыми актами Российской Федерации.</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4.3.   Педагогические работники дошкольного образовательного учреждения</w:t>
      </w:r>
      <w:r w:rsidRPr="00B745B3">
        <w:rPr>
          <w:rFonts w:ascii="Times New Roman" w:hAnsi="Times New Roman" w:cs="Times New Roman"/>
          <w:color w:val="373737"/>
          <w:sz w:val="24"/>
          <w:szCs w:val="24"/>
        </w:rPr>
        <w:t xml:space="preserve"> </w:t>
      </w:r>
      <w:r w:rsidRPr="00B745B3">
        <w:rPr>
          <w:rFonts w:ascii="Times New Roman" w:hAnsi="Times New Roman" w:cs="Times New Roman"/>
          <w:sz w:val="24"/>
          <w:szCs w:val="24"/>
        </w:rPr>
        <w:t>пользуются следующими  правами и свободами:</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4.3.1.  Свобода преподавания, свободное выражение своего мнения, свобода от вмешательства в профессиональную деятельность;</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4.3.2.  Свобода выбора и использования педагогически обоснованных форм, средств, методов обучения и воспитания;</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4.3.3.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дисциплины;</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4.3.4.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4.3.5. Право на участие в разработке образовательных программ, в том числе учебных планов, календарных учебных графиков, рабочих учебных  дисциплин, методических материалов и иных компонентов образовательных программ;</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4.3.6.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4.3.7.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4.3 8.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4.3.9.  Право на обращение в комиссию по урегулированию споров между участниками образовательных отношений;</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4.3.10.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4.3.11.  Право на сокращенную продолжительность рабочего времени;</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4.3.12.  Право на дополнительное профессиональное образование по профилю педагогической деятельности не реже чем один раз в три года;</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4.3.13. Право на ежегодный основной удлиненный оплачиваемый отпуск, продолжительность которого определяется Правительством Российской Федерации;</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4.3.14.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4.3.15. Право на досрочное назначение трудовой пенсии по старости в порядке, установленном законодательством Российской Федерации;</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4.3.16.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4.3.17.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 xml:space="preserve">4.4.  Педагогические работники обязаны: </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lastRenderedPageBreak/>
        <w:t>4.4.1.  Осуществлять свою деятельность на высоком профессиональном уровне, выполнять свои трудовые обязанности, вытекающие из требований трудового договора  и определяемые должностной инструкцией, правил внутреннего трудового распорядка и  Устава;</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4.4.2. Соблюдать правовые, нравственные и этические нормы, следовать требованиям профессиональной этики;</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4.4.3.  Уважать честь и достоинство обучающихся  и других участников образовательных отношений;</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 xml:space="preserve">4.4.4.  Развивать у </w:t>
      </w:r>
      <w:proofErr w:type="gramStart"/>
      <w:r w:rsidRPr="00B745B3">
        <w:rPr>
          <w:rFonts w:ascii="Times New Roman" w:hAnsi="Times New Roman" w:cs="Times New Roman"/>
          <w:sz w:val="24"/>
          <w:szCs w:val="24"/>
        </w:rPr>
        <w:t>обучающихся</w:t>
      </w:r>
      <w:proofErr w:type="gramEnd"/>
      <w:r w:rsidRPr="00B745B3">
        <w:rPr>
          <w:rFonts w:ascii="Times New Roman" w:hAnsi="Times New Roman" w:cs="Times New Roman"/>
          <w:sz w:val="24"/>
          <w:szCs w:val="24"/>
        </w:rPr>
        <w:t xml:space="preserve"> познавательную активность, самостоятельность, инициативу, творческие способности, культуру здорового и безопасного образа жизни;</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4.4.5.  Применять педагогически обоснованные и обеспечивающие высокое качество образования формы, методы обучения и воспитания;</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 xml:space="preserve">4.4.6. Учитывать особенности психофизического развития </w:t>
      </w:r>
      <w:proofErr w:type="gramStart"/>
      <w:r w:rsidRPr="00B745B3">
        <w:rPr>
          <w:rFonts w:ascii="Times New Roman" w:hAnsi="Times New Roman" w:cs="Times New Roman"/>
          <w:sz w:val="24"/>
          <w:szCs w:val="24"/>
        </w:rPr>
        <w:t>обучающихся</w:t>
      </w:r>
      <w:proofErr w:type="gramEnd"/>
      <w:r w:rsidRPr="00B745B3">
        <w:rPr>
          <w:rFonts w:ascii="Times New Roman" w:hAnsi="Times New Roman" w:cs="Times New Roman"/>
          <w:sz w:val="24"/>
          <w:szCs w:val="24"/>
        </w:rPr>
        <w:t xml:space="preserve"> и состояние здоровья;</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4.4.7.  Систематически повышать свой профессиональный уровень;</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4.4.8.  Проходить аттестацию на соответствие занимаемой должности в порядке, установленном законодательством об образовании;</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4.4.9.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4.5.  Круг конкретных должностных обязанностей  работника определяется его должностной инструкцией, разрабатываемой и утверждаемой руководителем дошкольного образовательного учреждения на основании квалификационных требований.</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4.6.  Педагогическим работникам запрещается:</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 xml:space="preserve">4.6.1. </w:t>
      </w:r>
      <w:proofErr w:type="gramStart"/>
      <w:r w:rsidRPr="00B745B3">
        <w:rPr>
          <w:rFonts w:ascii="Times New Roman" w:hAnsi="Times New Roman" w:cs="Times New Roman"/>
          <w:sz w:val="24"/>
          <w:szCs w:val="24"/>
        </w:rPr>
        <w:t>Использовать образовательную деятельность для политической агитации, принуждения воспитанников к принятию религиозных или иных убеждений либо отказу от них,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национальных, религиозных и культурных традициях народов.</w:t>
      </w:r>
      <w:proofErr w:type="gramEnd"/>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4.6.2.  </w:t>
      </w:r>
      <w:r w:rsidRPr="00B745B3">
        <w:rPr>
          <w:rFonts w:ascii="Times New Roman" w:hAnsi="Times New Roman" w:cs="Times New Roman"/>
          <w:sz w:val="24"/>
          <w:szCs w:val="24"/>
        </w:rPr>
        <w:t>Изменять по своему усмотрению режим пребывания воспитанников в учреждении, расписание занятий, свой график работы;</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4.6.3. Отменять, удлинять или сокращать продолжительность занятий и перерывов между ними;</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4.6.4. Оставлять воспитанников одних, без присмотра, удалять их с занятий.</w:t>
      </w:r>
    </w:p>
    <w:p w:rsidR="0065321A" w:rsidRPr="00B745B3" w:rsidRDefault="0065321A" w:rsidP="0065321A">
      <w:pPr>
        <w:widowControl w:val="0"/>
        <w:autoSpaceDE w:val="0"/>
        <w:autoSpaceDN w:val="0"/>
        <w:adjustRightInd w:val="0"/>
        <w:spacing w:after="0" w:line="270" w:lineRule="atLeast"/>
        <w:jc w:val="both"/>
        <w:rPr>
          <w:rFonts w:ascii="Times New Roman" w:hAnsi="Times New Roman" w:cs="Times New Roman"/>
          <w:sz w:val="24"/>
          <w:szCs w:val="24"/>
        </w:rPr>
      </w:pPr>
      <w:r w:rsidRPr="00B745B3">
        <w:rPr>
          <w:rFonts w:ascii="Times New Roman" w:hAnsi="Times New Roman" w:cs="Times New Roman"/>
          <w:color w:val="000000"/>
          <w:sz w:val="24"/>
          <w:szCs w:val="24"/>
        </w:rPr>
        <w:t>4.7. Педагогическим и другим работникам учреждения в помещениях образовательного учреждения и на территории учреждения запрещается:</w:t>
      </w:r>
    </w:p>
    <w:p w:rsidR="0065321A" w:rsidRPr="00B745B3" w:rsidRDefault="0065321A" w:rsidP="0065321A">
      <w:pPr>
        <w:widowControl w:val="0"/>
        <w:autoSpaceDE w:val="0"/>
        <w:autoSpaceDN w:val="0"/>
        <w:adjustRightInd w:val="0"/>
        <w:spacing w:after="0" w:line="270" w:lineRule="atLeast"/>
        <w:ind w:left="360"/>
        <w:jc w:val="both"/>
        <w:rPr>
          <w:rFonts w:ascii="Times New Roman" w:hAnsi="Times New Roman" w:cs="Times New Roman"/>
          <w:sz w:val="24"/>
          <w:szCs w:val="24"/>
        </w:rPr>
      </w:pPr>
      <w:r w:rsidRPr="00B745B3">
        <w:rPr>
          <w:rFonts w:ascii="Times New Roman" w:hAnsi="Times New Roman" w:cs="Times New Roman"/>
          <w:sz w:val="24"/>
          <w:szCs w:val="24"/>
        </w:rPr>
        <w:t>курить;</w:t>
      </w:r>
    </w:p>
    <w:p w:rsidR="0065321A" w:rsidRPr="00B745B3" w:rsidRDefault="0065321A" w:rsidP="0065321A">
      <w:pPr>
        <w:widowControl w:val="0"/>
        <w:autoSpaceDE w:val="0"/>
        <w:autoSpaceDN w:val="0"/>
        <w:adjustRightInd w:val="0"/>
        <w:spacing w:after="0" w:line="270" w:lineRule="atLeast"/>
        <w:ind w:left="360"/>
        <w:jc w:val="both"/>
        <w:rPr>
          <w:rFonts w:ascii="Times New Roman" w:hAnsi="Times New Roman" w:cs="Times New Roman"/>
          <w:sz w:val="24"/>
          <w:szCs w:val="24"/>
        </w:rPr>
      </w:pPr>
      <w:r w:rsidRPr="00B745B3">
        <w:rPr>
          <w:rFonts w:ascii="Times New Roman" w:hAnsi="Times New Roman" w:cs="Times New Roman"/>
          <w:sz w:val="24"/>
          <w:szCs w:val="24"/>
        </w:rPr>
        <w:t>распивать спиртные напитки;</w:t>
      </w:r>
    </w:p>
    <w:p w:rsidR="0065321A" w:rsidRPr="00B745B3" w:rsidRDefault="0065321A" w:rsidP="0065321A">
      <w:pPr>
        <w:widowControl w:val="0"/>
        <w:autoSpaceDE w:val="0"/>
        <w:autoSpaceDN w:val="0"/>
        <w:adjustRightInd w:val="0"/>
        <w:spacing w:after="0" w:line="270" w:lineRule="atLeast"/>
        <w:ind w:left="360"/>
        <w:jc w:val="both"/>
        <w:rPr>
          <w:rFonts w:ascii="Times New Roman" w:hAnsi="Times New Roman" w:cs="Times New Roman"/>
          <w:sz w:val="24"/>
          <w:szCs w:val="24"/>
        </w:rPr>
      </w:pPr>
      <w:r w:rsidRPr="00B745B3">
        <w:rPr>
          <w:rFonts w:ascii="Times New Roman" w:hAnsi="Times New Roman" w:cs="Times New Roman"/>
          <w:sz w:val="24"/>
          <w:szCs w:val="24"/>
        </w:rPr>
        <w:t>приобретать, хранить, изготавливать (перерабатывать) употреблять и передавать другим лицам наркотические средства и психотропные вещества;</w:t>
      </w:r>
    </w:p>
    <w:p w:rsidR="0065321A" w:rsidRPr="00B745B3" w:rsidRDefault="0065321A" w:rsidP="0065321A">
      <w:pPr>
        <w:widowControl w:val="0"/>
        <w:autoSpaceDE w:val="0"/>
        <w:autoSpaceDN w:val="0"/>
        <w:adjustRightInd w:val="0"/>
        <w:spacing w:after="0" w:line="270" w:lineRule="atLeast"/>
        <w:ind w:left="360"/>
        <w:jc w:val="both"/>
        <w:rPr>
          <w:rFonts w:ascii="Times New Roman" w:hAnsi="Times New Roman" w:cs="Times New Roman"/>
          <w:sz w:val="24"/>
          <w:szCs w:val="24"/>
        </w:rPr>
      </w:pPr>
      <w:r w:rsidRPr="00B745B3">
        <w:rPr>
          <w:rFonts w:ascii="Times New Roman" w:hAnsi="Times New Roman" w:cs="Times New Roman"/>
          <w:sz w:val="24"/>
          <w:szCs w:val="24"/>
        </w:rPr>
        <w:t>хранить легковоспламеняющиеся и ядовитые вещества.</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4.8.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4.9. Работники дошкольного образовательного учреждения обязаны:</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4.9.1. Выполнять правила внутреннего трудового распорядка учреждения, соответствующие должностные инструкции.</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4.9.2.  Работать добросовестно, соблюдать трудовую дисциплину, своевременно и точно </w:t>
      </w:r>
      <w:r w:rsidRPr="00B745B3">
        <w:rPr>
          <w:rFonts w:ascii="Times New Roman" w:hAnsi="Times New Roman" w:cs="Times New Roman"/>
          <w:color w:val="000000"/>
          <w:sz w:val="24"/>
          <w:szCs w:val="24"/>
        </w:rPr>
        <w:lastRenderedPageBreak/>
        <w:t>выполнять распоряжения администрации, не отвлекать других работников от выполнения трудовых обязанностей.</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4.9.3. Систематически повышать свою квалификацию.</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4.9.4.  Неукоснительно соблюдать правила охраны труда и техники безопасности, обо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4.9.5.  Проходить в установленные сроки медицинский осмотр, соблюдать санитарные нормы и правила, гигиену труда.</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4.9.6.  Беречь имущество дошкольного образовательного учреждения,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4.9.7.  Проявлять заботу о воспитанниках дошкольного образовательного учреждения, быть внимательными, учитывать индивидуальные особенности детей, их положение в семьях.</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4.9.8.  Соблюдать этические нормы поведения в коллективе, быть внимательными и доброжелательными в общении с родителями воспитанников дошкольного образовательного учреждения.</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b/>
          <w:bCs/>
          <w:sz w:val="24"/>
          <w:szCs w:val="24"/>
        </w:rPr>
        <w:t>5. Рабочее время и время отдыха</w:t>
      </w:r>
    </w:p>
    <w:p w:rsidR="0065321A" w:rsidRPr="00B745B3" w:rsidRDefault="0065321A" w:rsidP="0065321A">
      <w:pPr>
        <w:widowControl w:val="0"/>
        <w:autoSpaceDE w:val="0"/>
        <w:autoSpaceDN w:val="0"/>
        <w:adjustRightInd w:val="0"/>
        <w:spacing w:line="240" w:lineRule="auto"/>
        <w:jc w:val="both"/>
        <w:rPr>
          <w:rFonts w:ascii="Times New Roman" w:hAnsi="Times New Roman" w:cs="Times New Roman"/>
          <w:sz w:val="24"/>
          <w:szCs w:val="24"/>
        </w:rPr>
      </w:pPr>
      <w:r w:rsidRPr="00B745B3">
        <w:rPr>
          <w:rFonts w:ascii="Times New Roman" w:hAnsi="Times New Roman" w:cs="Times New Roman"/>
          <w:sz w:val="24"/>
          <w:szCs w:val="24"/>
        </w:rPr>
        <w:t xml:space="preserve">5.1.  В дошкольном образовательном учреждении устанавливается пятидневная рабочая неделя с двумя выходными днями (суббота, воскресенье) и праздничными днями. Режим работы: с </w:t>
      </w:r>
      <w:r w:rsidRPr="00B745B3">
        <w:rPr>
          <w:rFonts w:ascii="Times New Roman CYR" w:hAnsi="Times New Roman CYR" w:cs="Times New Roman CYR"/>
          <w:sz w:val="24"/>
          <w:szCs w:val="24"/>
        </w:rPr>
        <w:t>0</w:t>
      </w:r>
      <w:r w:rsidRPr="00B745B3">
        <w:rPr>
          <w:rFonts w:ascii="Times New Roman" w:hAnsi="Times New Roman" w:cs="Times New Roman"/>
          <w:sz w:val="24"/>
          <w:szCs w:val="24"/>
        </w:rPr>
        <w:t>7.</w:t>
      </w:r>
      <w:r w:rsidRPr="00B745B3">
        <w:rPr>
          <w:rFonts w:ascii="Times New Roman CYR" w:hAnsi="Times New Roman CYR" w:cs="Times New Roman CYR"/>
          <w:sz w:val="24"/>
          <w:szCs w:val="24"/>
        </w:rPr>
        <w:t>0</w:t>
      </w:r>
      <w:r w:rsidRPr="00B745B3">
        <w:rPr>
          <w:rFonts w:ascii="Times New Roman" w:hAnsi="Times New Roman" w:cs="Times New Roman"/>
          <w:sz w:val="24"/>
          <w:szCs w:val="24"/>
        </w:rPr>
        <w:t>0ч до 1</w:t>
      </w:r>
      <w:r w:rsidRPr="00B745B3">
        <w:rPr>
          <w:rFonts w:ascii="Times New Roman CYR" w:hAnsi="Times New Roman CYR" w:cs="Times New Roman CYR"/>
          <w:sz w:val="24"/>
          <w:szCs w:val="24"/>
        </w:rPr>
        <w:t>7</w:t>
      </w:r>
      <w:r w:rsidRPr="00B745B3">
        <w:rPr>
          <w:rFonts w:ascii="Times New Roman" w:hAnsi="Times New Roman" w:cs="Times New Roman"/>
          <w:sz w:val="24"/>
          <w:szCs w:val="24"/>
        </w:rPr>
        <w:t xml:space="preserve">.40ч.;структурного подразделения </w:t>
      </w:r>
      <w:proofErr w:type="spellStart"/>
      <w:r w:rsidRPr="00B745B3">
        <w:rPr>
          <w:rFonts w:ascii="Times New Roman" w:hAnsi="Times New Roman" w:cs="Times New Roman"/>
          <w:sz w:val="24"/>
          <w:szCs w:val="24"/>
        </w:rPr>
        <w:t>с</w:t>
      </w:r>
      <w:proofErr w:type="gramStart"/>
      <w:r w:rsidRPr="00B745B3">
        <w:rPr>
          <w:rFonts w:ascii="Times New Roman" w:hAnsi="Times New Roman" w:cs="Times New Roman"/>
          <w:sz w:val="24"/>
          <w:szCs w:val="24"/>
        </w:rPr>
        <w:t>.М</w:t>
      </w:r>
      <w:proofErr w:type="gramEnd"/>
      <w:r w:rsidRPr="00B745B3">
        <w:rPr>
          <w:rFonts w:ascii="Times New Roman" w:hAnsi="Times New Roman" w:cs="Times New Roman"/>
          <w:sz w:val="24"/>
          <w:szCs w:val="24"/>
        </w:rPr>
        <w:t>алаевка</w:t>
      </w:r>
      <w:proofErr w:type="spellEnd"/>
      <w:r w:rsidRPr="00B745B3">
        <w:rPr>
          <w:rFonts w:ascii="Times New Roman" w:hAnsi="Times New Roman" w:cs="Times New Roman"/>
          <w:sz w:val="24"/>
          <w:szCs w:val="24"/>
        </w:rPr>
        <w:t>- с 7.30ч до 16.30 ч.</w:t>
      </w:r>
    </w:p>
    <w:p w:rsidR="0065321A" w:rsidRPr="00B745B3" w:rsidRDefault="0065321A" w:rsidP="0065321A">
      <w:pPr>
        <w:widowControl w:val="0"/>
        <w:autoSpaceDE w:val="0"/>
        <w:autoSpaceDN w:val="0"/>
        <w:adjustRightInd w:val="0"/>
        <w:spacing w:line="240" w:lineRule="auto"/>
        <w:jc w:val="both"/>
        <w:rPr>
          <w:rFonts w:ascii="Times New Roman" w:hAnsi="Times New Roman" w:cs="Times New Roman"/>
          <w:sz w:val="24"/>
          <w:szCs w:val="24"/>
        </w:rPr>
      </w:pPr>
      <w:r w:rsidRPr="00B745B3">
        <w:rPr>
          <w:rFonts w:ascii="Times New Roman" w:hAnsi="Times New Roman" w:cs="Times New Roman"/>
          <w:sz w:val="24"/>
          <w:szCs w:val="24"/>
        </w:rPr>
        <w:t xml:space="preserve">5.2. Продолжительность рабочего времени и времени </w:t>
      </w:r>
      <w:proofErr w:type="gramStart"/>
      <w:r w:rsidRPr="00B745B3">
        <w:rPr>
          <w:rFonts w:ascii="Times New Roman" w:hAnsi="Times New Roman" w:cs="Times New Roman"/>
          <w:sz w:val="24"/>
          <w:szCs w:val="24"/>
        </w:rPr>
        <w:t>отдыха</w:t>
      </w:r>
      <w:proofErr w:type="gramEnd"/>
      <w:r w:rsidRPr="00B745B3">
        <w:rPr>
          <w:rFonts w:ascii="Times New Roman" w:hAnsi="Times New Roman" w:cs="Times New Roman"/>
          <w:sz w:val="24"/>
          <w:szCs w:val="24"/>
        </w:rPr>
        <w:t xml:space="preserve"> педагогических и других работников учреждений определяется законодательством Российской Федерации в зависимости от наименования должности, условий труда и других факторов.</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 xml:space="preserve">5.3  Режим рабочего времени и времени </w:t>
      </w:r>
      <w:proofErr w:type="gramStart"/>
      <w:r w:rsidRPr="00B745B3">
        <w:rPr>
          <w:rFonts w:ascii="Times New Roman" w:hAnsi="Times New Roman" w:cs="Times New Roman"/>
          <w:sz w:val="24"/>
          <w:szCs w:val="24"/>
        </w:rPr>
        <w:t>отдыха</w:t>
      </w:r>
      <w:proofErr w:type="gramEnd"/>
      <w:r w:rsidRPr="00B745B3">
        <w:rPr>
          <w:rFonts w:ascii="Times New Roman" w:hAnsi="Times New Roman" w:cs="Times New Roman"/>
          <w:sz w:val="24"/>
          <w:szCs w:val="24"/>
        </w:rPr>
        <w:t xml:space="preserve"> педагогических и других работников учреждений определяется правилами внутреннего трудового распорядка, разрабатываемыми в соответствии с Трудовым кодексом Российской Федерации,  другими федеральными законами, а также в соответствии с Положением об особенностях режима рабочего времени и времени отдыха педагогических и других работников образовательных учреждений,  утвержденным приказом </w:t>
      </w:r>
      <w:proofErr w:type="spellStart"/>
      <w:r w:rsidRPr="00B745B3">
        <w:rPr>
          <w:rFonts w:ascii="Times New Roman" w:hAnsi="Times New Roman" w:cs="Times New Roman"/>
          <w:sz w:val="24"/>
          <w:szCs w:val="24"/>
        </w:rPr>
        <w:t>Минобрнауки</w:t>
      </w:r>
      <w:proofErr w:type="spellEnd"/>
      <w:r w:rsidRPr="00B745B3">
        <w:rPr>
          <w:rFonts w:ascii="Times New Roman" w:hAnsi="Times New Roman" w:cs="Times New Roman"/>
          <w:sz w:val="24"/>
          <w:szCs w:val="24"/>
        </w:rPr>
        <w:t xml:space="preserve"> России от 27 марта 2006 г. № 69 «Об особенностях режима рабочего времени и времени отдыха педагогических и других работников образовательных учреждений». </w:t>
      </w:r>
    </w:p>
    <w:p w:rsidR="0065321A" w:rsidRPr="00B745B3" w:rsidRDefault="0065321A" w:rsidP="0065321A">
      <w:pPr>
        <w:widowControl w:val="0"/>
        <w:shd w:val="clear" w:color="auto" w:fill="FFFFFF"/>
        <w:autoSpaceDE w:val="0"/>
        <w:autoSpaceDN w:val="0"/>
        <w:adjustRightInd w:val="0"/>
        <w:spacing w:before="30" w:after="30" w:line="240" w:lineRule="auto"/>
        <w:ind w:firstLine="284"/>
        <w:jc w:val="both"/>
        <w:rPr>
          <w:rFonts w:ascii="Times New Roman" w:hAnsi="Times New Roman" w:cs="Times New Roman"/>
          <w:sz w:val="24"/>
          <w:szCs w:val="24"/>
        </w:rPr>
      </w:pPr>
      <w:r w:rsidRPr="00B745B3">
        <w:rPr>
          <w:rFonts w:ascii="Times New Roman" w:hAnsi="Times New Roman" w:cs="Times New Roman"/>
          <w:sz w:val="24"/>
          <w:szCs w:val="24"/>
        </w:rPr>
        <w:t>5.3.1. Продолжительность рабочего дня определяется в соответствии с тарифно-квалификационными характеристиками:</w:t>
      </w:r>
    </w:p>
    <w:p w:rsidR="0065321A" w:rsidRPr="00B745B3" w:rsidRDefault="0065321A" w:rsidP="0065321A">
      <w:pPr>
        <w:widowControl w:val="0"/>
        <w:shd w:val="clear" w:color="auto" w:fill="FFFFFF"/>
        <w:autoSpaceDE w:val="0"/>
        <w:autoSpaceDN w:val="0"/>
        <w:adjustRightInd w:val="0"/>
        <w:spacing w:before="30" w:after="30" w:line="240" w:lineRule="auto"/>
        <w:ind w:left="644" w:hanging="360"/>
        <w:jc w:val="both"/>
        <w:rPr>
          <w:rFonts w:ascii="Times New Roman" w:hAnsi="Times New Roman" w:cs="Times New Roman"/>
          <w:sz w:val="24"/>
          <w:szCs w:val="24"/>
        </w:rPr>
      </w:pPr>
      <w:r w:rsidRPr="00B745B3">
        <w:rPr>
          <w:rFonts w:ascii="Times New Roman" w:hAnsi="Times New Roman" w:cs="Times New Roman"/>
          <w:sz w:val="24"/>
          <w:szCs w:val="24"/>
        </w:rPr>
        <w:t>·</w:t>
      </w:r>
      <w:r w:rsidRPr="00B745B3">
        <w:rPr>
          <w:rFonts w:ascii="Times New Roman" w:hAnsi="Times New Roman" w:cs="Times New Roman"/>
          <w:sz w:val="24"/>
          <w:szCs w:val="24"/>
        </w:rPr>
        <w:tab/>
        <w:t>старшему воспитателю, воспитателям,— 36 часов в неделю;</w:t>
      </w:r>
    </w:p>
    <w:p w:rsidR="0065321A" w:rsidRPr="00B745B3" w:rsidRDefault="0065321A" w:rsidP="0065321A">
      <w:pPr>
        <w:widowControl w:val="0"/>
        <w:shd w:val="clear" w:color="auto" w:fill="FFFFFF"/>
        <w:autoSpaceDE w:val="0"/>
        <w:autoSpaceDN w:val="0"/>
        <w:adjustRightInd w:val="0"/>
        <w:spacing w:before="30" w:after="30" w:line="240" w:lineRule="auto"/>
        <w:ind w:left="644" w:hanging="360"/>
        <w:jc w:val="both"/>
        <w:rPr>
          <w:rFonts w:ascii="Times New Roman" w:hAnsi="Times New Roman" w:cs="Times New Roman"/>
          <w:sz w:val="24"/>
          <w:szCs w:val="24"/>
        </w:rPr>
      </w:pPr>
      <w:r w:rsidRPr="00B745B3">
        <w:rPr>
          <w:rFonts w:ascii="Times New Roman" w:hAnsi="Times New Roman" w:cs="Times New Roman"/>
          <w:sz w:val="24"/>
          <w:szCs w:val="24"/>
        </w:rPr>
        <w:t>·</w:t>
      </w:r>
      <w:r w:rsidRPr="00B745B3">
        <w:rPr>
          <w:rFonts w:ascii="Times New Roman" w:hAnsi="Times New Roman" w:cs="Times New Roman"/>
          <w:sz w:val="24"/>
          <w:szCs w:val="24"/>
        </w:rPr>
        <w:tab/>
        <w:t>музыкальному руководителю — 24 часа в неделю;</w:t>
      </w:r>
    </w:p>
    <w:p w:rsidR="0065321A" w:rsidRPr="00B745B3" w:rsidRDefault="0065321A" w:rsidP="0065321A">
      <w:pPr>
        <w:widowControl w:val="0"/>
        <w:shd w:val="clear" w:color="auto" w:fill="FFFFFF"/>
        <w:autoSpaceDE w:val="0"/>
        <w:autoSpaceDN w:val="0"/>
        <w:adjustRightInd w:val="0"/>
        <w:spacing w:before="30" w:after="30" w:line="240" w:lineRule="auto"/>
        <w:ind w:left="644" w:hanging="360"/>
        <w:jc w:val="both"/>
        <w:rPr>
          <w:rFonts w:ascii="Times New Roman" w:hAnsi="Times New Roman" w:cs="Times New Roman"/>
          <w:sz w:val="24"/>
          <w:szCs w:val="24"/>
        </w:rPr>
      </w:pPr>
      <w:r w:rsidRPr="00B745B3">
        <w:rPr>
          <w:rFonts w:ascii="Times New Roman" w:hAnsi="Times New Roman" w:cs="Times New Roman"/>
          <w:sz w:val="24"/>
          <w:szCs w:val="24"/>
        </w:rPr>
        <w:t>·</w:t>
      </w:r>
      <w:r w:rsidRPr="00B745B3">
        <w:rPr>
          <w:rFonts w:ascii="Times New Roman" w:hAnsi="Times New Roman" w:cs="Times New Roman"/>
          <w:sz w:val="24"/>
          <w:szCs w:val="24"/>
        </w:rPr>
        <w:tab/>
        <w:t>учебно-вспомогательному, административно-управленческому и обслуживающему персоналу — 40 часов в неделю.</w:t>
      </w:r>
    </w:p>
    <w:p w:rsidR="0065321A" w:rsidRPr="00B745B3" w:rsidRDefault="0065321A" w:rsidP="0065321A">
      <w:pPr>
        <w:widowControl w:val="0"/>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5.3.2. Графики работы утверждаются руководителем учреждения и предусматривают время начала и окончания работы, перерыв для отдыха и питания. Графики объявляются работнику под подпись и вывешиваются на видном месте не позже, чем за один месяц до их введения в действие.</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5.3.3. Сменный режим рабочего времени, согласно графикам сменности установлен (воспитателям,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поварам, сторожам)</w:t>
      </w:r>
    </w:p>
    <w:p w:rsidR="0065321A" w:rsidRPr="00B745B3" w:rsidRDefault="0065321A" w:rsidP="0065321A">
      <w:pPr>
        <w:widowControl w:val="0"/>
        <w:shd w:val="clear" w:color="auto" w:fill="FFFFFF"/>
        <w:autoSpaceDE w:val="0"/>
        <w:autoSpaceDN w:val="0"/>
        <w:adjustRightInd w:val="0"/>
        <w:spacing w:before="30" w:after="3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5.3.4.  Работодатель учреждения организует учет рабочего времени и его использование всеми работниками учреждения.</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5.3.5. Общие собрания, заседания Педагогического Совета, совещания не должны продолжаться более двух часов, родительские собрания — полутора часов.</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 xml:space="preserve">5.4.  Работа в выходные и нерабочие праздничные дни запрещается, за исключением случаев, предусмотренных Трудовым кодексом Российской Федерации. </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lastRenderedPageBreak/>
        <w:t>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 xml:space="preserve">5.5.  </w:t>
      </w:r>
      <w:proofErr w:type="gramStart"/>
      <w:r w:rsidRPr="00B745B3">
        <w:rPr>
          <w:rFonts w:ascii="Times New Roman" w:hAnsi="Times New Roman" w:cs="Times New Roman"/>
          <w:sz w:val="24"/>
          <w:szCs w:val="24"/>
        </w:rPr>
        <w:t>Предоставление ежегодных основного и дополнительного оплачиваемых отпусков осуществляется в соответствии с графиком отпусков, утверждаемым работодателем с учётом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roofErr w:type="gramEnd"/>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 xml:space="preserve">5.5.1. Изменение графика отпусков работодателем может осуществляться с согласия работника и выборного органа первичной профсоюзной организации. </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5.5.2. Запрещается непредставление ежегодного оплачиваемого отпуска в течение двух лет подряд.</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5.5.3. 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5.5.4.  Оплата отпуска производится не позднее, чем за три дня до его начала.</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 xml:space="preserve">5.5.5. Ежегодный отпуск должен быть перенесён на другой срок </w:t>
      </w:r>
      <w:r w:rsidRPr="00B745B3">
        <w:rPr>
          <w:rFonts w:ascii="Times New Roman" w:hAnsi="Times New Roman" w:cs="Times New Roman"/>
          <w:color w:val="000000"/>
          <w:sz w:val="24"/>
          <w:szCs w:val="24"/>
        </w:rPr>
        <w:t xml:space="preserve">по соглашению между работником и работодателем </w:t>
      </w:r>
      <w:r w:rsidRPr="00B745B3">
        <w:rPr>
          <w:rFonts w:ascii="Times New Roman" w:hAnsi="Times New Roman" w:cs="Times New Roman"/>
          <w:sz w:val="24"/>
          <w:szCs w:val="24"/>
        </w:rPr>
        <w:t>в случаях, предусмотренных законодательством, в том числе,</w:t>
      </w:r>
      <w:r w:rsidRPr="00B745B3">
        <w:rPr>
          <w:rFonts w:ascii="Times New Roman" w:hAnsi="Times New Roman" w:cs="Times New Roman"/>
          <w:color w:val="000000"/>
          <w:sz w:val="24"/>
          <w:szCs w:val="24"/>
        </w:rPr>
        <w:t xml:space="preserve"> если работнику своевременно не была произведена оплата за время этого отпуска, либо работник был предупреждён о времени начала отпуска позднее, чем за две недели до его начала.</w:t>
      </w:r>
      <w:r w:rsidRPr="00B745B3">
        <w:rPr>
          <w:rFonts w:ascii="Times New Roman" w:hAnsi="Times New Roman" w:cs="Times New Roman"/>
          <w:sz w:val="24"/>
          <w:szCs w:val="24"/>
        </w:rPr>
        <w:t xml:space="preserve"> При переносе отпуска по указанным причинам   преимущество оставляется за работником в выборе новой даты начала отпуска.</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 xml:space="preserve">5.5.6.  При предоставлении ежегодного отпуска  педагогическим работникам за первый год работы  возникает у работников по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 xml:space="preserve">5.5.7.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5.5.8.  Педагогические работники в соответствии со ст. 335 ТК РФ  не реже чем через каждые 10 лет непрерывной преподавательской работы имеют право на длительный отпуск сроком до одного года.</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 xml:space="preserve">5.5.9.  Отпуск без сохранения заработной платы по семейным обстоятельствам (при рождении ребёнка, регистрации брака, смерти близких родственников) предоставляется работнику по его письменному заявлению в обязательном порядке. </w:t>
      </w:r>
    </w:p>
    <w:p w:rsidR="0065321A" w:rsidRPr="00B745B3" w:rsidRDefault="0065321A" w:rsidP="0065321A">
      <w:pPr>
        <w:widowControl w:val="0"/>
        <w:autoSpaceDE w:val="0"/>
        <w:autoSpaceDN w:val="0"/>
        <w:adjustRightInd w:val="0"/>
        <w:spacing w:after="0" w:line="240" w:lineRule="auto"/>
        <w:ind w:left="720" w:hanging="360"/>
        <w:jc w:val="both"/>
        <w:rPr>
          <w:rFonts w:ascii="Times New Roman" w:hAnsi="Times New Roman" w:cs="Times New Roman"/>
          <w:sz w:val="24"/>
          <w:szCs w:val="24"/>
        </w:rPr>
      </w:pPr>
      <w:r w:rsidRPr="00B745B3">
        <w:rPr>
          <w:rFonts w:ascii="Times New Roman" w:hAnsi="Times New Roman" w:cs="Times New Roman"/>
          <w:sz w:val="24"/>
          <w:szCs w:val="24"/>
        </w:rPr>
        <w:t>·</w:t>
      </w:r>
      <w:r w:rsidRPr="00B745B3">
        <w:rPr>
          <w:rFonts w:ascii="Times New Roman" w:hAnsi="Times New Roman" w:cs="Times New Roman"/>
          <w:sz w:val="24"/>
          <w:szCs w:val="24"/>
        </w:rPr>
        <w:tab/>
        <w:t>работающим пенсионерам по старости (по возрасту) – до 14 календарных дней;</w:t>
      </w:r>
    </w:p>
    <w:p w:rsidR="0065321A" w:rsidRPr="00B745B3" w:rsidRDefault="0065321A" w:rsidP="0065321A">
      <w:pPr>
        <w:widowControl w:val="0"/>
        <w:autoSpaceDE w:val="0"/>
        <w:autoSpaceDN w:val="0"/>
        <w:adjustRightInd w:val="0"/>
        <w:spacing w:after="0" w:line="240" w:lineRule="auto"/>
        <w:ind w:left="720" w:hanging="360"/>
        <w:jc w:val="both"/>
        <w:rPr>
          <w:rFonts w:ascii="Times New Roman" w:hAnsi="Times New Roman" w:cs="Times New Roman"/>
          <w:sz w:val="24"/>
          <w:szCs w:val="24"/>
        </w:rPr>
      </w:pPr>
      <w:r w:rsidRPr="00B745B3">
        <w:rPr>
          <w:rFonts w:ascii="Times New Roman" w:hAnsi="Times New Roman" w:cs="Times New Roman"/>
          <w:sz w:val="24"/>
          <w:szCs w:val="24"/>
        </w:rPr>
        <w:t>·</w:t>
      </w:r>
      <w:r w:rsidRPr="00B745B3">
        <w:rPr>
          <w:rFonts w:ascii="Times New Roman" w:hAnsi="Times New Roman" w:cs="Times New Roman"/>
          <w:sz w:val="24"/>
          <w:szCs w:val="24"/>
        </w:rPr>
        <w:tab/>
        <w:t>работающим инвалидам – до 60 календарных дней в году;</w:t>
      </w:r>
    </w:p>
    <w:p w:rsidR="0065321A" w:rsidRPr="00B745B3" w:rsidRDefault="0065321A" w:rsidP="0065321A">
      <w:pPr>
        <w:widowControl w:val="0"/>
        <w:autoSpaceDE w:val="0"/>
        <w:autoSpaceDN w:val="0"/>
        <w:adjustRightInd w:val="0"/>
        <w:spacing w:after="0" w:line="240" w:lineRule="auto"/>
        <w:ind w:left="720" w:hanging="360"/>
        <w:jc w:val="both"/>
        <w:rPr>
          <w:rFonts w:ascii="Times New Roman" w:hAnsi="Times New Roman" w:cs="Times New Roman"/>
          <w:sz w:val="24"/>
          <w:szCs w:val="24"/>
        </w:rPr>
      </w:pPr>
      <w:r w:rsidRPr="00B745B3">
        <w:rPr>
          <w:rFonts w:ascii="Times New Roman" w:hAnsi="Times New Roman" w:cs="Times New Roman"/>
          <w:sz w:val="24"/>
          <w:szCs w:val="24"/>
        </w:rPr>
        <w:t>·</w:t>
      </w:r>
      <w:r w:rsidRPr="00B745B3">
        <w:rPr>
          <w:rFonts w:ascii="Times New Roman" w:hAnsi="Times New Roman" w:cs="Times New Roman"/>
          <w:sz w:val="24"/>
          <w:szCs w:val="24"/>
        </w:rPr>
        <w:tab/>
        <w:t>работникам в случаях рождения ребёнка – до 5  календарных дней;</w:t>
      </w:r>
    </w:p>
    <w:p w:rsidR="0065321A" w:rsidRPr="00B745B3" w:rsidRDefault="0065321A" w:rsidP="0065321A">
      <w:pPr>
        <w:widowControl w:val="0"/>
        <w:autoSpaceDE w:val="0"/>
        <w:autoSpaceDN w:val="0"/>
        <w:adjustRightInd w:val="0"/>
        <w:spacing w:after="0" w:line="240" w:lineRule="auto"/>
        <w:ind w:left="720" w:hanging="360"/>
        <w:jc w:val="both"/>
        <w:rPr>
          <w:rFonts w:ascii="Times New Roman" w:hAnsi="Times New Roman" w:cs="Times New Roman"/>
          <w:sz w:val="24"/>
          <w:szCs w:val="24"/>
        </w:rPr>
      </w:pPr>
      <w:r w:rsidRPr="00B745B3">
        <w:rPr>
          <w:rFonts w:ascii="Times New Roman" w:hAnsi="Times New Roman" w:cs="Times New Roman"/>
          <w:sz w:val="24"/>
          <w:szCs w:val="24"/>
        </w:rPr>
        <w:t>·</w:t>
      </w:r>
      <w:r w:rsidRPr="00B745B3">
        <w:rPr>
          <w:rFonts w:ascii="Times New Roman" w:hAnsi="Times New Roman" w:cs="Times New Roman"/>
          <w:sz w:val="24"/>
          <w:szCs w:val="24"/>
        </w:rPr>
        <w:tab/>
        <w:t>регистрация брака - до 5  календарных дней;</w:t>
      </w:r>
    </w:p>
    <w:p w:rsidR="0065321A" w:rsidRPr="00B745B3" w:rsidRDefault="0065321A" w:rsidP="0065321A">
      <w:pPr>
        <w:widowControl w:val="0"/>
        <w:autoSpaceDE w:val="0"/>
        <w:autoSpaceDN w:val="0"/>
        <w:adjustRightInd w:val="0"/>
        <w:spacing w:after="0" w:line="240" w:lineRule="auto"/>
        <w:ind w:left="720" w:hanging="360"/>
        <w:jc w:val="both"/>
        <w:rPr>
          <w:rFonts w:ascii="Times New Roman" w:hAnsi="Times New Roman" w:cs="Times New Roman"/>
          <w:sz w:val="24"/>
          <w:szCs w:val="24"/>
        </w:rPr>
      </w:pPr>
      <w:r w:rsidRPr="00B745B3">
        <w:rPr>
          <w:rFonts w:ascii="Times New Roman" w:hAnsi="Times New Roman" w:cs="Times New Roman"/>
          <w:sz w:val="24"/>
          <w:szCs w:val="24"/>
        </w:rPr>
        <w:t>·</w:t>
      </w:r>
      <w:r w:rsidRPr="00B745B3">
        <w:rPr>
          <w:rFonts w:ascii="Times New Roman" w:hAnsi="Times New Roman" w:cs="Times New Roman"/>
          <w:sz w:val="24"/>
          <w:szCs w:val="24"/>
        </w:rPr>
        <w:tab/>
        <w:t>смерти близких родственников – до 5 календарных дней.</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b/>
          <w:bCs/>
          <w:color w:val="000000"/>
          <w:sz w:val="24"/>
          <w:szCs w:val="24"/>
        </w:rPr>
        <w:t xml:space="preserve">6. </w:t>
      </w:r>
      <w:r w:rsidRPr="00B745B3">
        <w:rPr>
          <w:rFonts w:ascii="Times New Roman" w:hAnsi="Times New Roman" w:cs="Times New Roman"/>
          <w:b/>
          <w:bCs/>
          <w:color w:val="000000"/>
          <w:sz w:val="24"/>
          <w:szCs w:val="24"/>
          <w:lang w:val="en-US"/>
        </w:rPr>
        <w:t> </w:t>
      </w:r>
      <w:r w:rsidRPr="00B745B3">
        <w:rPr>
          <w:rFonts w:ascii="Times New Roman" w:hAnsi="Times New Roman" w:cs="Times New Roman"/>
          <w:b/>
          <w:bCs/>
          <w:color w:val="000000"/>
          <w:sz w:val="24"/>
          <w:szCs w:val="24"/>
        </w:rPr>
        <w:t>Поощрения за успехи в работе</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6.1. За образцовое выполнение трудовых обязанностей, новаторство в труде и другие достижения в работе применяются следующие поощрения:</w:t>
      </w:r>
    </w:p>
    <w:p w:rsidR="0065321A" w:rsidRPr="00B745B3" w:rsidRDefault="0065321A" w:rsidP="0065321A">
      <w:pPr>
        <w:widowControl w:val="0"/>
        <w:shd w:val="clear" w:color="auto" w:fill="FFFFFF"/>
        <w:autoSpaceDE w:val="0"/>
        <w:autoSpaceDN w:val="0"/>
        <w:adjustRightInd w:val="0"/>
        <w:spacing w:after="0" w:line="240" w:lineRule="auto"/>
        <w:ind w:left="1440" w:hanging="360"/>
        <w:jc w:val="both"/>
        <w:rPr>
          <w:rFonts w:ascii="Times New Roman" w:hAnsi="Times New Roman" w:cs="Times New Roman"/>
          <w:sz w:val="24"/>
          <w:szCs w:val="24"/>
        </w:rPr>
      </w:pPr>
      <w:r w:rsidRPr="00B745B3">
        <w:rPr>
          <w:rFonts w:ascii="Times New Roman" w:hAnsi="Times New Roman" w:cs="Times New Roman"/>
          <w:sz w:val="24"/>
          <w:szCs w:val="24"/>
        </w:rPr>
        <w:t>·</w:t>
      </w:r>
      <w:r w:rsidRPr="00B745B3">
        <w:rPr>
          <w:rFonts w:ascii="Times New Roman" w:hAnsi="Times New Roman" w:cs="Times New Roman"/>
          <w:sz w:val="24"/>
          <w:szCs w:val="24"/>
        </w:rPr>
        <w:tab/>
      </w:r>
      <w:r w:rsidRPr="00B745B3">
        <w:rPr>
          <w:rFonts w:ascii="Times New Roman" w:hAnsi="Times New Roman" w:cs="Times New Roman"/>
          <w:color w:val="000000"/>
          <w:sz w:val="24"/>
          <w:szCs w:val="24"/>
        </w:rPr>
        <w:t>объявление благодарности;</w:t>
      </w:r>
    </w:p>
    <w:p w:rsidR="0065321A" w:rsidRPr="00B745B3" w:rsidRDefault="0065321A" w:rsidP="0065321A">
      <w:pPr>
        <w:widowControl w:val="0"/>
        <w:shd w:val="clear" w:color="auto" w:fill="FFFFFF"/>
        <w:autoSpaceDE w:val="0"/>
        <w:autoSpaceDN w:val="0"/>
        <w:adjustRightInd w:val="0"/>
        <w:spacing w:after="0" w:line="240" w:lineRule="auto"/>
        <w:ind w:left="1440" w:hanging="360"/>
        <w:jc w:val="both"/>
        <w:rPr>
          <w:rFonts w:ascii="Times New Roman" w:hAnsi="Times New Roman" w:cs="Times New Roman"/>
          <w:sz w:val="24"/>
          <w:szCs w:val="24"/>
        </w:rPr>
      </w:pPr>
      <w:r w:rsidRPr="00B745B3">
        <w:rPr>
          <w:rFonts w:ascii="Times New Roman" w:hAnsi="Times New Roman" w:cs="Times New Roman"/>
          <w:sz w:val="24"/>
          <w:szCs w:val="24"/>
        </w:rPr>
        <w:t>·</w:t>
      </w:r>
      <w:r w:rsidRPr="00B745B3">
        <w:rPr>
          <w:rFonts w:ascii="Times New Roman" w:hAnsi="Times New Roman" w:cs="Times New Roman"/>
          <w:sz w:val="24"/>
          <w:szCs w:val="24"/>
        </w:rPr>
        <w:tab/>
      </w:r>
      <w:r w:rsidRPr="00B745B3">
        <w:rPr>
          <w:rFonts w:ascii="Times New Roman" w:hAnsi="Times New Roman" w:cs="Times New Roman"/>
          <w:color w:val="000000"/>
          <w:sz w:val="24"/>
          <w:szCs w:val="24"/>
        </w:rPr>
        <w:t>премирование;</w:t>
      </w:r>
    </w:p>
    <w:p w:rsidR="0065321A" w:rsidRPr="00B745B3" w:rsidRDefault="0065321A" w:rsidP="0065321A">
      <w:pPr>
        <w:widowControl w:val="0"/>
        <w:shd w:val="clear" w:color="auto" w:fill="FFFFFF"/>
        <w:autoSpaceDE w:val="0"/>
        <w:autoSpaceDN w:val="0"/>
        <w:adjustRightInd w:val="0"/>
        <w:spacing w:after="0" w:line="240" w:lineRule="auto"/>
        <w:ind w:left="1440" w:hanging="360"/>
        <w:jc w:val="both"/>
        <w:rPr>
          <w:rFonts w:ascii="Times New Roman" w:hAnsi="Times New Roman" w:cs="Times New Roman"/>
          <w:sz w:val="24"/>
          <w:szCs w:val="24"/>
        </w:rPr>
      </w:pPr>
      <w:r w:rsidRPr="00B745B3">
        <w:rPr>
          <w:rFonts w:ascii="Times New Roman" w:hAnsi="Times New Roman" w:cs="Times New Roman"/>
          <w:sz w:val="24"/>
          <w:szCs w:val="24"/>
        </w:rPr>
        <w:t>·</w:t>
      </w:r>
      <w:r w:rsidRPr="00B745B3">
        <w:rPr>
          <w:rFonts w:ascii="Times New Roman" w:hAnsi="Times New Roman" w:cs="Times New Roman"/>
          <w:sz w:val="24"/>
          <w:szCs w:val="24"/>
        </w:rPr>
        <w:tab/>
      </w:r>
      <w:r w:rsidRPr="00B745B3">
        <w:rPr>
          <w:rFonts w:ascii="Times New Roman" w:hAnsi="Times New Roman" w:cs="Times New Roman"/>
          <w:color w:val="000000"/>
          <w:sz w:val="24"/>
          <w:szCs w:val="24"/>
        </w:rPr>
        <w:t>ценным подарком;</w:t>
      </w:r>
    </w:p>
    <w:p w:rsidR="0065321A" w:rsidRPr="00B745B3" w:rsidRDefault="0065321A" w:rsidP="0065321A">
      <w:pPr>
        <w:widowControl w:val="0"/>
        <w:shd w:val="clear" w:color="auto" w:fill="FFFFFF"/>
        <w:autoSpaceDE w:val="0"/>
        <w:autoSpaceDN w:val="0"/>
        <w:adjustRightInd w:val="0"/>
        <w:spacing w:after="0" w:line="240" w:lineRule="auto"/>
        <w:ind w:left="1440" w:hanging="360"/>
        <w:jc w:val="both"/>
        <w:rPr>
          <w:rFonts w:ascii="Times New Roman" w:hAnsi="Times New Roman" w:cs="Times New Roman"/>
          <w:sz w:val="24"/>
          <w:szCs w:val="24"/>
        </w:rPr>
      </w:pPr>
      <w:r w:rsidRPr="00B745B3">
        <w:rPr>
          <w:rFonts w:ascii="Times New Roman" w:hAnsi="Times New Roman" w:cs="Times New Roman"/>
          <w:sz w:val="24"/>
          <w:szCs w:val="24"/>
        </w:rPr>
        <w:lastRenderedPageBreak/>
        <w:t>·</w:t>
      </w:r>
      <w:r w:rsidRPr="00B745B3">
        <w:rPr>
          <w:rFonts w:ascii="Times New Roman" w:hAnsi="Times New Roman" w:cs="Times New Roman"/>
          <w:sz w:val="24"/>
          <w:szCs w:val="24"/>
        </w:rPr>
        <w:tab/>
      </w:r>
      <w:r w:rsidRPr="00B745B3">
        <w:rPr>
          <w:rFonts w:ascii="Times New Roman" w:hAnsi="Times New Roman" w:cs="Times New Roman"/>
          <w:color w:val="000000"/>
          <w:sz w:val="24"/>
          <w:szCs w:val="24"/>
        </w:rPr>
        <w:t>награждение почетной грамотой.</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6.2.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Поощрения применяются работодателем совместно или по согласованию с профкомом.</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6.3.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Поощрения объявляются приказом руководителя учреждения и доводятся до сведения коллектива, запись о поощрении вносится в трудовую книжку работника.</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6.4.  За особые трудовые заслуги работники представляются в вышестоящие органы к поощрению, наградам и присвоению званий.</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b/>
          <w:bCs/>
          <w:color w:val="000000"/>
          <w:sz w:val="24"/>
          <w:szCs w:val="24"/>
        </w:rPr>
        <w:t>7. Взыскания за нарушение трудовой дисциплины</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7.1.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 Нарушение трудовой дисциплины, т. 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взыскания, а также применение иных мер, предусмотренных действующим законодательством.</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7.2. За нарушение трудовой дисциплины применяются следующие меры дисциплинарного взыскания:</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замечание;</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выговор;</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увольнение по соответствующим основаниям (ст.192 ТК РФ).</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7.3. </w:t>
      </w:r>
      <w:proofErr w:type="gramStart"/>
      <w:r w:rsidRPr="00B745B3">
        <w:rPr>
          <w:rFonts w:ascii="Times New Roman" w:hAnsi="Times New Roman" w:cs="Times New Roman"/>
          <w:color w:val="000000"/>
          <w:sz w:val="24"/>
          <w:szCs w:val="24"/>
        </w:rPr>
        <w:t>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7.4.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7.5.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 xml:space="preserve">До применения дисциплинарного взыскания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roofErr w:type="gramStart"/>
      <w:r w:rsidRPr="00B745B3">
        <w:rPr>
          <w:rFonts w:ascii="Times New Roman" w:hAnsi="Times New Roman" w:cs="Times New Roman"/>
          <w:color w:val="000000"/>
          <w:sz w:val="24"/>
          <w:szCs w:val="24"/>
        </w:rPr>
        <w:t>.</w:t>
      </w:r>
      <w:proofErr w:type="gramEnd"/>
      <w:r w:rsidRPr="00B745B3">
        <w:rPr>
          <w:rFonts w:ascii="Times New Roman" w:hAnsi="Times New Roman" w:cs="Times New Roman"/>
          <w:color w:val="000000"/>
          <w:sz w:val="24"/>
          <w:szCs w:val="24"/>
        </w:rPr>
        <w:t xml:space="preserve">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w:t>
      </w:r>
      <w:proofErr w:type="gramStart"/>
      <w:r w:rsidRPr="00B745B3">
        <w:rPr>
          <w:rFonts w:ascii="Times New Roman" w:hAnsi="Times New Roman" w:cs="Times New Roman"/>
          <w:color w:val="000000"/>
          <w:sz w:val="24"/>
          <w:szCs w:val="24"/>
        </w:rPr>
        <w:t>с</w:t>
      </w:r>
      <w:proofErr w:type="gramEnd"/>
      <w:r w:rsidRPr="00B745B3">
        <w:rPr>
          <w:rFonts w:ascii="Times New Roman" w:hAnsi="Times New Roman" w:cs="Times New Roman"/>
          <w:color w:val="000000"/>
          <w:sz w:val="24"/>
          <w:szCs w:val="24"/>
        </w:rPr>
        <w:t>т.193 ТК РФ)</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7.6. Дисциплинарное расследование нарушений педагогическим работником норм </w:t>
      </w:r>
      <w:r w:rsidRPr="00B745B3">
        <w:rPr>
          <w:rFonts w:ascii="Times New Roman" w:hAnsi="Times New Roman" w:cs="Times New Roman"/>
          <w:color w:val="000000"/>
          <w:sz w:val="24"/>
          <w:szCs w:val="24"/>
          <w:lang w:val="en-US"/>
        </w:rPr>
        <w:t> </w:t>
      </w:r>
      <w:r w:rsidRPr="00B745B3">
        <w:rPr>
          <w:rFonts w:ascii="Times New Roman" w:hAnsi="Times New Roman" w:cs="Times New Roman"/>
          <w:color w:val="000000"/>
          <w:sz w:val="24"/>
          <w:szCs w:val="24"/>
        </w:rPr>
        <w:t>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огласке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воспитанника).</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7.7. Взыскание применяется не позднее одного месяца со дня обнаружения нарушения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нарушения трудовой дисциплины.</w:t>
      </w:r>
    </w:p>
    <w:p w:rsidR="0065321A" w:rsidRPr="00B745B3" w:rsidRDefault="0065321A" w:rsidP="0065321A">
      <w:pPr>
        <w:widowControl w:val="0"/>
        <w:autoSpaceDE w:val="0"/>
        <w:autoSpaceDN w:val="0"/>
        <w:adjustRightInd w:val="0"/>
        <w:spacing w:after="0" w:line="270" w:lineRule="atLeast"/>
        <w:ind w:firstLine="708"/>
        <w:jc w:val="both"/>
        <w:rPr>
          <w:rFonts w:ascii="Times New Roman" w:hAnsi="Times New Roman" w:cs="Times New Roman"/>
          <w:sz w:val="24"/>
          <w:szCs w:val="24"/>
        </w:rPr>
      </w:pPr>
      <w:r w:rsidRPr="00B745B3">
        <w:rPr>
          <w:rFonts w:ascii="Times New Roman" w:hAnsi="Times New Roman" w:cs="Times New Roman"/>
          <w:color w:val="000000"/>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(ст.193 ТК РФ).</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 7.8.  К работникам, имеющим взыскания, меры поощрения не применяются в течение срока действия этих взысканий. </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color w:val="000000"/>
          <w:sz w:val="24"/>
          <w:szCs w:val="24"/>
        </w:rPr>
        <w:t xml:space="preserve">7.9. Взыскание автоматически снимается, и работник считается не подвергшимся </w:t>
      </w:r>
      <w:r w:rsidRPr="00B745B3">
        <w:rPr>
          <w:rFonts w:ascii="Times New Roman" w:hAnsi="Times New Roman" w:cs="Times New Roman"/>
          <w:color w:val="000000"/>
          <w:sz w:val="24"/>
          <w:szCs w:val="24"/>
        </w:rPr>
        <w:lastRenderedPageBreak/>
        <w:t>дисциплинарному взысканию, если он в течение года не будет подвергнут новому дисциплинарному взысканию. Руководитель учреждения вправе снять взыскание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w:t>
      </w:r>
    </w:p>
    <w:p w:rsidR="0065321A" w:rsidRPr="00B745B3" w:rsidRDefault="0065321A" w:rsidP="0065321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b/>
          <w:bCs/>
          <w:sz w:val="24"/>
          <w:szCs w:val="24"/>
        </w:rPr>
        <w:t>8. Оплата труда и нормы труда</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8.1.  Система оплаты труда в учреждении определяется в соответствии с Положением об оплате труда.</w:t>
      </w:r>
    </w:p>
    <w:p w:rsidR="0065321A" w:rsidRPr="00B745B3" w:rsidRDefault="0065321A" w:rsidP="0065321A">
      <w:pPr>
        <w:rPr>
          <w:rFonts w:ascii="Times New Roman" w:hAnsi="Times New Roman" w:cs="Times New Roman"/>
          <w:sz w:val="24"/>
          <w:szCs w:val="24"/>
        </w:rPr>
      </w:pPr>
      <w:r w:rsidRPr="00B745B3">
        <w:rPr>
          <w:rFonts w:ascii="Times New Roman" w:hAnsi="Times New Roman" w:cs="Times New Roman"/>
          <w:sz w:val="24"/>
          <w:szCs w:val="24"/>
        </w:rPr>
        <w:t>8.2.  Заработная плата выплачивается в сроки, определённые правилами внутреннего трудового распорядка, коллективным договором учреждения не реже чем каждые полмесяца. Днями выплаты заработной платы за первую половину месяца  являются  23 число каждого месяца; заработная плата за месяц-8 числа следующего месяца.</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 xml:space="preserve">8.3.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B745B3">
        <w:rPr>
          <w:rFonts w:ascii="Times New Roman" w:hAnsi="Times New Roman" w:cs="Times New Roman"/>
          <w:sz w:val="24"/>
          <w:szCs w:val="24"/>
        </w:rPr>
        <w:t>размера оплаты труда</w:t>
      </w:r>
      <w:proofErr w:type="gramEnd"/>
      <w:r w:rsidRPr="00B745B3">
        <w:rPr>
          <w:rFonts w:ascii="Times New Roman" w:hAnsi="Times New Roman" w:cs="Times New Roman"/>
          <w:sz w:val="24"/>
          <w:szCs w:val="24"/>
        </w:rPr>
        <w:t xml:space="preserve">, установленного в Российской Федерации. В случае несоблюдения этого условия работнику выплачивается доплата в целях доведения месячной заработной платы до уровня не ниже минимального </w:t>
      </w:r>
      <w:proofErr w:type="gramStart"/>
      <w:r w:rsidRPr="00B745B3">
        <w:rPr>
          <w:rFonts w:ascii="Times New Roman" w:hAnsi="Times New Roman" w:cs="Times New Roman"/>
          <w:sz w:val="24"/>
          <w:szCs w:val="24"/>
        </w:rPr>
        <w:t>размера оплаты труда</w:t>
      </w:r>
      <w:proofErr w:type="gramEnd"/>
      <w:r w:rsidRPr="00B745B3">
        <w:rPr>
          <w:rFonts w:ascii="Times New Roman" w:hAnsi="Times New Roman" w:cs="Times New Roman"/>
          <w:sz w:val="24"/>
          <w:szCs w:val="24"/>
        </w:rPr>
        <w:t>.</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8.4. Фонд оплаты труда работников учреждения состоит из базового фонда и фонда стимулирования.</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 xml:space="preserve">Из средств базового фонда осуществляется выплата окладов (должностных окладов) работников учреждения, а также выплат компенсационного характера. Из средств фонда стимулирования осуществляются выплаты стимулирующего характера. </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 xml:space="preserve">8.5. Руководитель учреждения самостоятельно разрабатывает структуру и штатное расписание учреждения в пределах выделенного фонда оплаты труда. Численный состав работников учреждения должен быть достаточен для  гарантированного выполнения установленных учреждению функций, задач и объёма работ. </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8.6.  Размеры доплат, надбавок, премий и других выплат стимулирующего характера устанавливаются учреждениями в пределах имеющихся средств, самостоятельно с учётом мнения выборного органа первичной профсоюзной организации и закрепляются в коллективном договоре,  в виде положений о доплатах и надбавках, премировании,  о стимулировании труда.</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8.7.  Работодатель обязуется в письменной форме извещать каждого работника  о составных  частях</w:t>
      </w:r>
      <w:r w:rsidRPr="00B745B3">
        <w:rPr>
          <w:rFonts w:ascii="Times New Roman" w:hAnsi="Times New Roman" w:cs="Times New Roman"/>
          <w:sz w:val="24"/>
          <w:szCs w:val="24"/>
          <w:lang w:val="en-US"/>
        </w:rPr>
        <w:t>  </w:t>
      </w:r>
      <w:r w:rsidRPr="00B745B3">
        <w:rPr>
          <w:rFonts w:ascii="Times New Roman" w:hAnsi="Times New Roman" w:cs="Times New Roman"/>
          <w:sz w:val="24"/>
          <w:szCs w:val="24"/>
        </w:rPr>
        <w:t>его</w:t>
      </w:r>
      <w:r w:rsidRPr="00B745B3">
        <w:rPr>
          <w:rFonts w:ascii="Times New Roman" w:hAnsi="Times New Roman" w:cs="Times New Roman"/>
          <w:sz w:val="24"/>
          <w:szCs w:val="24"/>
          <w:lang w:val="en-US"/>
        </w:rPr>
        <w:t>   </w:t>
      </w:r>
      <w:r w:rsidRPr="00B745B3">
        <w:rPr>
          <w:rFonts w:ascii="Times New Roman" w:hAnsi="Times New Roman" w:cs="Times New Roman"/>
          <w:sz w:val="24"/>
          <w:szCs w:val="24"/>
        </w:rPr>
        <w:t>заработной</w:t>
      </w:r>
      <w:r w:rsidRPr="00B745B3">
        <w:rPr>
          <w:rFonts w:ascii="Times New Roman" w:hAnsi="Times New Roman" w:cs="Times New Roman"/>
          <w:sz w:val="24"/>
          <w:szCs w:val="24"/>
          <w:lang w:val="en-US"/>
        </w:rPr>
        <w:t>   </w:t>
      </w:r>
      <w:r w:rsidRPr="00B745B3">
        <w:rPr>
          <w:rFonts w:ascii="Times New Roman" w:hAnsi="Times New Roman" w:cs="Times New Roman"/>
          <w:sz w:val="24"/>
          <w:szCs w:val="24"/>
        </w:rPr>
        <w:t>платы,</w:t>
      </w:r>
      <w:r w:rsidRPr="00B745B3">
        <w:rPr>
          <w:rFonts w:ascii="Times New Roman" w:hAnsi="Times New Roman" w:cs="Times New Roman"/>
          <w:sz w:val="24"/>
          <w:szCs w:val="24"/>
          <w:lang w:val="en-US"/>
        </w:rPr>
        <w:t>   </w:t>
      </w:r>
      <w:r w:rsidRPr="00B745B3">
        <w:rPr>
          <w:rFonts w:ascii="Times New Roman" w:hAnsi="Times New Roman" w:cs="Times New Roman"/>
          <w:sz w:val="24"/>
          <w:szCs w:val="24"/>
        </w:rPr>
        <w:t>размерах</w:t>
      </w:r>
      <w:r w:rsidRPr="00B745B3">
        <w:rPr>
          <w:rFonts w:ascii="Times New Roman" w:hAnsi="Times New Roman" w:cs="Times New Roman"/>
          <w:sz w:val="24"/>
          <w:szCs w:val="24"/>
          <w:lang w:val="en-US"/>
        </w:rPr>
        <w:t>   </w:t>
      </w:r>
      <w:r w:rsidRPr="00B745B3">
        <w:rPr>
          <w:rFonts w:ascii="Times New Roman" w:hAnsi="Times New Roman" w:cs="Times New Roman"/>
          <w:sz w:val="24"/>
          <w:szCs w:val="24"/>
        </w:rPr>
        <w:t>и</w:t>
      </w:r>
      <w:r w:rsidRPr="00B745B3">
        <w:rPr>
          <w:rFonts w:ascii="Times New Roman" w:hAnsi="Times New Roman" w:cs="Times New Roman"/>
          <w:sz w:val="24"/>
          <w:szCs w:val="24"/>
          <w:lang w:val="en-US"/>
        </w:rPr>
        <w:t>   </w:t>
      </w:r>
      <w:r w:rsidRPr="00B745B3">
        <w:rPr>
          <w:rFonts w:ascii="Times New Roman" w:hAnsi="Times New Roman" w:cs="Times New Roman"/>
          <w:sz w:val="24"/>
          <w:szCs w:val="24"/>
        </w:rPr>
        <w:t>основаниях</w:t>
      </w:r>
      <w:r w:rsidRPr="00B745B3">
        <w:rPr>
          <w:rFonts w:ascii="Times New Roman" w:hAnsi="Times New Roman" w:cs="Times New Roman"/>
          <w:sz w:val="24"/>
          <w:szCs w:val="24"/>
          <w:lang w:val="en-US"/>
        </w:rPr>
        <w:t>   </w:t>
      </w:r>
      <w:r w:rsidRPr="00B745B3">
        <w:rPr>
          <w:rFonts w:ascii="Times New Roman" w:hAnsi="Times New Roman" w:cs="Times New Roman"/>
          <w:sz w:val="24"/>
          <w:szCs w:val="24"/>
        </w:rPr>
        <w:t>произведенных удержаний, а также об общей денежной сумме, подлежащей выплате (ст. 136ТК РФ). Форма расчетного листа утверждается работодателем с учетом</w:t>
      </w:r>
      <w:r w:rsidRPr="00B745B3">
        <w:rPr>
          <w:rFonts w:ascii="Times New Roman" w:hAnsi="Times New Roman" w:cs="Times New Roman"/>
          <w:sz w:val="24"/>
          <w:szCs w:val="24"/>
          <w:lang w:val="en-US"/>
        </w:rPr>
        <w:t> </w:t>
      </w:r>
      <w:r w:rsidRPr="00B745B3">
        <w:rPr>
          <w:rFonts w:ascii="Times New Roman" w:hAnsi="Times New Roman" w:cs="Times New Roman"/>
          <w:sz w:val="24"/>
          <w:szCs w:val="24"/>
        </w:rPr>
        <w:t>мнения выборного органа первичной профсоюзной</w:t>
      </w:r>
      <w:r w:rsidRPr="00B745B3">
        <w:rPr>
          <w:rFonts w:ascii="Times New Roman" w:hAnsi="Times New Roman" w:cs="Times New Roman"/>
          <w:sz w:val="24"/>
          <w:szCs w:val="24"/>
          <w:lang w:val="en-US"/>
        </w:rPr>
        <w:t>    </w:t>
      </w:r>
      <w:r w:rsidRPr="00B745B3">
        <w:rPr>
          <w:rFonts w:ascii="Times New Roman" w:hAnsi="Times New Roman" w:cs="Times New Roman"/>
          <w:sz w:val="24"/>
          <w:szCs w:val="24"/>
        </w:rPr>
        <w:t>организации в порядке, установленном ст.132 ТК РФ для принятия локальных нормативных</w:t>
      </w:r>
      <w:r w:rsidRPr="00B745B3">
        <w:rPr>
          <w:rFonts w:ascii="Times New Roman" w:hAnsi="Times New Roman" w:cs="Times New Roman"/>
          <w:sz w:val="24"/>
          <w:szCs w:val="24"/>
          <w:lang w:val="en-US"/>
        </w:rPr>
        <w:t>  </w:t>
      </w:r>
      <w:r w:rsidRPr="00B745B3">
        <w:rPr>
          <w:rFonts w:ascii="Times New Roman" w:hAnsi="Times New Roman" w:cs="Times New Roman"/>
          <w:sz w:val="24"/>
          <w:szCs w:val="24"/>
        </w:rPr>
        <w:t>актов.</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 xml:space="preserve">8.8.  Для педагогических работников наполняемость  групп устанавливается  с учётом санитарных  правил и норм, является  предельной наполняемостью и нормой  обслуживания  в конкретной, группе, за часы работы в которых оплата осуществляется из установленной ставки заработной платы. </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 xml:space="preserve">8.9.  </w:t>
      </w:r>
      <w:proofErr w:type="gramStart"/>
      <w:r w:rsidRPr="00B745B3">
        <w:rPr>
          <w:rFonts w:ascii="Times New Roman" w:hAnsi="Times New Roman" w:cs="Times New Roman"/>
          <w:sz w:val="24"/>
          <w:szCs w:val="24"/>
        </w:rPr>
        <w:t>Формирование систем оплаты труда работников учреждения, включающих размеры окладов (должностных окладов), ставок заработной платы, устанавливаемых по квалификационным уровням профессиональных квалификационных групп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учётом сложности и объёма выполняемой работы, а также размеры выплат компенсационного и стимулирующего характера, осуществляется с учётом:</w:t>
      </w:r>
      <w:proofErr w:type="gramEnd"/>
    </w:p>
    <w:p w:rsidR="0065321A" w:rsidRPr="00B745B3" w:rsidRDefault="0065321A" w:rsidP="0065321A">
      <w:pPr>
        <w:widowControl w:val="0"/>
        <w:autoSpaceDE w:val="0"/>
        <w:autoSpaceDN w:val="0"/>
        <w:adjustRightInd w:val="0"/>
        <w:spacing w:after="0" w:line="240" w:lineRule="auto"/>
        <w:ind w:firstLine="660"/>
        <w:jc w:val="both"/>
        <w:rPr>
          <w:rFonts w:ascii="Times New Roman" w:hAnsi="Times New Roman" w:cs="Times New Roman"/>
          <w:sz w:val="24"/>
          <w:szCs w:val="24"/>
        </w:rPr>
      </w:pPr>
      <w:r w:rsidRPr="00B745B3">
        <w:rPr>
          <w:rFonts w:ascii="Times New Roman" w:hAnsi="Times New Roman" w:cs="Times New Roman"/>
          <w:sz w:val="24"/>
          <w:szCs w:val="24"/>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её максимальным размером;</w:t>
      </w:r>
    </w:p>
    <w:p w:rsidR="0065321A" w:rsidRPr="00B745B3" w:rsidRDefault="0065321A" w:rsidP="0065321A">
      <w:pPr>
        <w:widowControl w:val="0"/>
        <w:autoSpaceDE w:val="0"/>
        <w:autoSpaceDN w:val="0"/>
        <w:adjustRightInd w:val="0"/>
        <w:spacing w:after="0" w:line="240" w:lineRule="auto"/>
        <w:ind w:firstLine="660"/>
        <w:jc w:val="both"/>
        <w:rPr>
          <w:rFonts w:ascii="Times New Roman" w:hAnsi="Times New Roman" w:cs="Times New Roman"/>
          <w:sz w:val="24"/>
          <w:szCs w:val="24"/>
        </w:rPr>
      </w:pPr>
      <w:r w:rsidRPr="00B745B3">
        <w:rPr>
          <w:rFonts w:ascii="Times New Roman" w:hAnsi="Times New Roman" w:cs="Times New Roman"/>
          <w:sz w:val="24"/>
          <w:szCs w:val="24"/>
        </w:rPr>
        <w:lastRenderedPageBreak/>
        <w:t>- обеспечения работодателем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w:t>
      </w:r>
    </w:p>
    <w:p w:rsidR="0065321A" w:rsidRPr="00B745B3" w:rsidRDefault="0065321A" w:rsidP="0065321A">
      <w:pPr>
        <w:widowControl w:val="0"/>
        <w:autoSpaceDE w:val="0"/>
        <w:autoSpaceDN w:val="0"/>
        <w:adjustRightInd w:val="0"/>
        <w:spacing w:after="0" w:line="240" w:lineRule="auto"/>
        <w:ind w:firstLine="660"/>
        <w:jc w:val="both"/>
        <w:rPr>
          <w:rFonts w:ascii="Times New Roman" w:hAnsi="Times New Roman" w:cs="Times New Roman"/>
          <w:sz w:val="24"/>
          <w:szCs w:val="24"/>
        </w:rPr>
      </w:pPr>
      <w:r w:rsidRPr="00B745B3">
        <w:rPr>
          <w:rFonts w:ascii="Times New Roman" w:hAnsi="Times New Roman" w:cs="Times New Roman"/>
          <w:sz w:val="24"/>
          <w:szCs w:val="24"/>
        </w:rPr>
        <w:t>- создания условий для оплаты труда работников в зависимости от их личного участия в эффективном функционировании учреждения;</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65321A" w:rsidRPr="00B745B3" w:rsidRDefault="0065321A" w:rsidP="0065321A">
      <w:pPr>
        <w:widowControl w:val="0"/>
        <w:autoSpaceDE w:val="0"/>
        <w:autoSpaceDN w:val="0"/>
        <w:adjustRightInd w:val="0"/>
        <w:spacing w:after="0" w:line="240" w:lineRule="auto"/>
        <w:jc w:val="both"/>
        <w:rPr>
          <w:rFonts w:ascii="Times New Roman" w:hAnsi="Times New Roman" w:cs="Times New Roman"/>
          <w:sz w:val="24"/>
          <w:szCs w:val="24"/>
        </w:rPr>
      </w:pPr>
      <w:r w:rsidRPr="00B745B3">
        <w:rPr>
          <w:rFonts w:ascii="Times New Roman" w:hAnsi="Times New Roman" w:cs="Times New Roman"/>
          <w:sz w:val="24"/>
          <w:szCs w:val="24"/>
        </w:rPr>
        <w:t>8.10.  В случаях, когда система оплаты труда работников учреждений предусматривает увеличение размеров окладов, должностных окладов, ставок заработной платы, применение повышающих коэффициентов, установление доплат, надбавок к окладам, должностным окладам, ставкам заработной платы, то изменение оплаты труда осуществляется:</w:t>
      </w:r>
    </w:p>
    <w:p w:rsidR="0065321A" w:rsidRPr="00B745B3" w:rsidRDefault="0065321A" w:rsidP="0065321A">
      <w:pPr>
        <w:widowControl w:val="0"/>
        <w:autoSpaceDE w:val="0"/>
        <w:autoSpaceDN w:val="0"/>
        <w:adjustRightInd w:val="0"/>
        <w:spacing w:after="0" w:line="240" w:lineRule="auto"/>
        <w:ind w:firstLine="660"/>
        <w:jc w:val="both"/>
        <w:rPr>
          <w:rFonts w:ascii="Times New Roman" w:hAnsi="Times New Roman" w:cs="Times New Roman"/>
          <w:sz w:val="24"/>
          <w:szCs w:val="24"/>
        </w:rPr>
      </w:pPr>
      <w:r w:rsidRPr="00B745B3">
        <w:rPr>
          <w:rFonts w:ascii="Times New Roman" w:hAnsi="Times New Roman" w:cs="Times New Roman"/>
          <w:sz w:val="24"/>
          <w:szCs w:val="24"/>
        </w:rPr>
        <w:t>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65321A" w:rsidRPr="00B745B3" w:rsidRDefault="0065321A" w:rsidP="0065321A">
      <w:pPr>
        <w:widowControl w:val="0"/>
        <w:autoSpaceDE w:val="0"/>
        <w:autoSpaceDN w:val="0"/>
        <w:adjustRightInd w:val="0"/>
        <w:spacing w:after="0" w:line="240" w:lineRule="auto"/>
        <w:ind w:firstLine="660"/>
        <w:jc w:val="both"/>
        <w:rPr>
          <w:rFonts w:ascii="Times New Roman" w:hAnsi="Times New Roman" w:cs="Times New Roman"/>
          <w:sz w:val="24"/>
          <w:szCs w:val="24"/>
        </w:rPr>
      </w:pPr>
      <w:r w:rsidRPr="00B745B3">
        <w:rPr>
          <w:rFonts w:ascii="Times New Roman" w:hAnsi="Times New Roman" w:cs="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65321A" w:rsidRDefault="0065321A" w:rsidP="0065321A">
      <w:pPr>
        <w:widowControl w:val="0"/>
        <w:autoSpaceDE w:val="0"/>
        <w:autoSpaceDN w:val="0"/>
        <w:adjustRightInd w:val="0"/>
        <w:spacing w:after="0" w:line="240" w:lineRule="auto"/>
        <w:ind w:firstLine="660"/>
        <w:jc w:val="both"/>
        <w:rPr>
          <w:rFonts w:ascii="Times New Roman" w:hAnsi="Times New Roman" w:cs="Times New Roman"/>
          <w:sz w:val="24"/>
          <w:szCs w:val="24"/>
        </w:rPr>
      </w:pPr>
      <w:r w:rsidRPr="00B745B3">
        <w:rPr>
          <w:rFonts w:ascii="Times New Roman" w:hAnsi="Times New Roman" w:cs="Times New Roman"/>
          <w:sz w:val="24"/>
          <w:szCs w:val="24"/>
        </w:rPr>
        <w:t>при присвоении квалификационной категории – со дня вынесения решения аттестационной комиссией;</w:t>
      </w:r>
    </w:p>
    <w:p w:rsidR="00875D29" w:rsidRPr="00B745B3" w:rsidRDefault="00875D29" w:rsidP="0065321A">
      <w:pPr>
        <w:widowControl w:val="0"/>
        <w:autoSpaceDE w:val="0"/>
        <w:autoSpaceDN w:val="0"/>
        <w:adjustRightInd w:val="0"/>
        <w:spacing w:after="0" w:line="240" w:lineRule="auto"/>
        <w:ind w:firstLine="660"/>
        <w:jc w:val="both"/>
        <w:rPr>
          <w:rFonts w:ascii="Times New Roman" w:hAnsi="Times New Roman" w:cs="Times New Roman"/>
          <w:sz w:val="24"/>
          <w:szCs w:val="24"/>
        </w:rPr>
      </w:pPr>
      <w:r>
        <w:rPr>
          <w:rFonts w:ascii="Times New Roman" w:hAnsi="Times New Roman" w:cs="Times New Roman"/>
          <w:sz w:val="24"/>
          <w:szCs w:val="24"/>
        </w:rPr>
        <w:t xml:space="preserve">при присвоении почётного звания, награждения ведомственными знаками </w:t>
      </w:r>
      <w:proofErr w:type="spellStart"/>
      <w:r>
        <w:rPr>
          <w:rFonts w:ascii="Times New Roman" w:hAnsi="Times New Roman" w:cs="Times New Roman"/>
          <w:sz w:val="24"/>
          <w:szCs w:val="24"/>
        </w:rPr>
        <w:t>отличия-со</w:t>
      </w:r>
      <w:proofErr w:type="spellEnd"/>
      <w:r>
        <w:rPr>
          <w:rFonts w:ascii="Times New Roman" w:hAnsi="Times New Roman" w:cs="Times New Roman"/>
          <w:sz w:val="24"/>
          <w:szCs w:val="24"/>
        </w:rPr>
        <w:t xml:space="preserve"> дня присвоения, награждения;</w:t>
      </w:r>
    </w:p>
    <w:p w:rsidR="0065321A" w:rsidRDefault="00875D29" w:rsidP="0065321A">
      <w:pPr>
        <w:jc w:val="both"/>
        <w:rPr>
          <w:rFonts w:ascii="Times New Roman" w:hAnsi="Times New Roman" w:cs="Times New Roman"/>
          <w:sz w:val="24"/>
          <w:szCs w:val="24"/>
        </w:rPr>
      </w:pPr>
      <w:r>
        <w:rPr>
          <w:rFonts w:ascii="Times New Roman" w:hAnsi="Times New Roman" w:cs="Times New Roman"/>
          <w:sz w:val="24"/>
          <w:szCs w:val="24"/>
        </w:rPr>
        <w:t>8.11. Оплата труда работников в ночное время (с22 часов до 6 часов) производится в повышенном размере, но не ниже 20 процентов часовой тарифной ставк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части оклада (должностного оклада), рассчитанного за час</w:t>
      </w:r>
      <w:r w:rsidR="0062222D">
        <w:rPr>
          <w:rFonts w:ascii="Times New Roman" w:hAnsi="Times New Roman" w:cs="Times New Roman"/>
          <w:sz w:val="24"/>
          <w:szCs w:val="24"/>
        </w:rPr>
        <w:t xml:space="preserve">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учётом мнения выборного органа, трудовым договором.</w:t>
      </w:r>
    </w:p>
    <w:p w:rsidR="0062222D" w:rsidRDefault="0062222D" w:rsidP="0065321A">
      <w:pPr>
        <w:jc w:val="both"/>
        <w:rPr>
          <w:rFonts w:ascii="Times New Roman" w:hAnsi="Times New Roman" w:cs="Times New Roman"/>
          <w:sz w:val="24"/>
          <w:szCs w:val="24"/>
        </w:rPr>
      </w:pPr>
      <w:r>
        <w:rPr>
          <w:rFonts w:ascii="Times New Roman" w:hAnsi="Times New Roman" w:cs="Times New Roman"/>
          <w:sz w:val="24"/>
          <w:szCs w:val="24"/>
        </w:rPr>
        <w:t>9.Заключительные положения.</w:t>
      </w:r>
    </w:p>
    <w:p w:rsidR="0062222D" w:rsidRDefault="0062222D" w:rsidP="0065321A">
      <w:pPr>
        <w:jc w:val="both"/>
        <w:rPr>
          <w:rFonts w:ascii="Times New Roman" w:hAnsi="Times New Roman" w:cs="Times New Roman"/>
          <w:sz w:val="24"/>
          <w:szCs w:val="24"/>
        </w:rPr>
      </w:pPr>
      <w:r>
        <w:rPr>
          <w:rFonts w:ascii="Times New Roman" w:hAnsi="Times New Roman" w:cs="Times New Roman"/>
          <w:sz w:val="24"/>
          <w:szCs w:val="24"/>
        </w:rPr>
        <w:t>9.1.Те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авил  внутреннего трудового распорядка вывешивается в учреждении на видном месте.</w:t>
      </w:r>
    </w:p>
    <w:p w:rsidR="0062222D" w:rsidRDefault="0062222D" w:rsidP="0065321A">
      <w:pPr>
        <w:jc w:val="both"/>
        <w:rPr>
          <w:rFonts w:ascii="Times New Roman" w:hAnsi="Times New Roman" w:cs="Times New Roman"/>
          <w:sz w:val="24"/>
          <w:szCs w:val="24"/>
        </w:rPr>
      </w:pPr>
      <w:r>
        <w:rPr>
          <w:rFonts w:ascii="Times New Roman" w:hAnsi="Times New Roman" w:cs="Times New Roman"/>
          <w:sz w:val="24"/>
          <w:szCs w:val="24"/>
        </w:rPr>
        <w:t>9.2.Изменения и дополнения в правила внутреннего трудового распорядка вносятся работодателем в порядке, установленном ст.372 ТК РФ для принятия локальных нормативных актов.</w:t>
      </w:r>
    </w:p>
    <w:p w:rsidR="0062222D" w:rsidRDefault="0062222D" w:rsidP="0065321A">
      <w:pPr>
        <w:jc w:val="both"/>
        <w:rPr>
          <w:rFonts w:ascii="Times New Roman" w:hAnsi="Times New Roman" w:cs="Times New Roman"/>
          <w:sz w:val="24"/>
          <w:szCs w:val="24"/>
        </w:rPr>
      </w:pPr>
      <w:r>
        <w:rPr>
          <w:rFonts w:ascii="Times New Roman" w:hAnsi="Times New Roman" w:cs="Times New Roman"/>
          <w:sz w:val="24"/>
          <w:szCs w:val="24"/>
        </w:rPr>
        <w:t xml:space="preserve">9.3.С вновь </w:t>
      </w:r>
      <w:proofErr w:type="gramStart"/>
      <w:r>
        <w:rPr>
          <w:rFonts w:ascii="Times New Roman" w:hAnsi="Times New Roman" w:cs="Times New Roman"/>
          <w:sz w:val="24"/>
          <w:szCs w:val="24"/>
        </w:rPr>
        <w:t>принятыми правилами внутреннего трудового распорядка, внесенными в них изменениями и дополнениями работодатель знакомит</w:t>
      </w:r>
      <w:proofErr w:type="gramEnd"/>
      <w:r>
        <w:rPr>
          <w:rFonts w:ascii="Times New Roman" w:hAnsi="Times New Roman" w:cs="Times New Roman"/>
          <w:sz w:val="24"/>
          <w:szCs w:val="24"/>
        </w:rPr>
        <w:t xml:space="preserve"> работников под роспись с указанием даты ознакомления.</w:t>
      </w:r>
    </w:p>
    <w:p w:rsidR="0062222D" w:rsidRDefault="0062222D" w:rsidP="0065321A">
      <w:pPr>
        <w:jc w:val="both"/>
        <w:rPr>
          <w:rFonts w:ascii="Times New Roman" w:hAnsi="Times New Roman" w:cs="Times New Roman"/>
          <w:sz w:val="24"/>
          <w:szCs w:val="24"/>
        </w:rPr>
      </w:pPr>
    </w:p>
    <w:p w:rsidR="00CF429B" w:rsidRDefault="00CF429B" w:rsidP="0065321A">
      <w:pPr>
        <w:jc w:val="both"/>
        <w:rPr>
          <w:rFonts w:ascii="Times New Roman" w:hAnsi="Times New Roman" w:cs="Times New Roman"/>
          <w:sz w:val="24"/>
          <w:szCs w:val="24"/>
        </w:rPr>
      </w:pPr>
    </w:p>
    <w:p w:rsidR="00CF429B" w:rsidRPr="00D41AC4" w:rsidRDefault="00CF429B" w:rsidP="0065321A">
      <w:pPr>
        <w:jc w:val="both"/>
        <w:rPr>
          <w:rFonts w:ascii="Times New Roman" w:hAnsi="Times New Roman" w:cs="Times New Roman"/>
          <w:sz w:val="24"/>
          <w:szCs w:val="24"/>
        </w:rPr>
      </w:pPr>
    </w:p>
    <w:p w:rsidR="00D41AC4" w:rsidRDefault="00B745B3" w:rsidP="00B745B3">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B745B3" w:rsidRDefault="00B745B3" w:rsidP="00B745B3">
      <w:pPr>
        <w:jc w:val="right"/>
        <w:rPr>
          <w:rFonts w:ascii="Times New Roman" w:hAnsi="Times New Roman" w:cs="Times New Roman"/>
          <w:sz w:val="24"/>
          <w:szCs w:val="24"/>
        </w:rPr>
      </w:pPr>
      <w:r>
        <w:rPr>
          <w:rFonts w:ascii="Times New Roman" w:hAnsi="Times New Roman" w:cs="Times New Roman"/>
          <w:sz w:val="24"/>
          <w:szCs w:val="24"/>
        </w:rPr>
        <w:t>к Коллективному договору</w:t>
      </w:r>
    </w:p>
    <w:p w:rsidR="00B745B3" w:rsidRDefault="00B745B3" w:rsidP="00B745B3">
      <w:pPr>
        <w:jc w:val="right"/>
        <w:rPr>
          <w:rFonts w:ascii="Times New Roman" w:hAnsi="Times New Roman" w:cs="Times New Roman"/>
          <w:sz w:val="24"/>
          <w:szCs w:val="24"/>
        </w:rPr>
      </w:pPr>
      <w:r>
        <w:rPr>
          <w:rFonts w:ascii="Times New Roman" w:hAnsi="Times New Roman" w:cs="Times New Roman"/>
          <w:sz w:val="24"/>
          <w:szCs w:val="24"/>
        </w:rPr>
        <w:t>на 2016-2019 гг.</w:t>
      </w:r>
    </w:p>
    <w:p w:rsidR="00B745B3" w:rsidRPr="00BF3666" w:rsidRDefault="00B745B3" w:rsidP="00B745B3">
      <w:pPr>
        <w:tabs>
          <w:tab w:val="left" w:pos="6315"/>
        </w:tabs>
        <w:spacing w:after="0" w:line="240" w:lineRule="auto"/>
        <w:rPr>
          <w:rFonts w:ascii="Times New Roman" w:hAnsi="Times New Roman" w:cs="Times New Roman"/>
          <w:sz w:val="24"/>
          <w:szCs w:val="24"/>
        </w:rPr>
      </w:pPr>
      <w:r w:rsidRPr="00BF3666">
        <w:rPr>
          <w:rFonts w:ascii="Times New Roman" w:hAnsi="Times New Roman" w:cs="Times New Roman"/>
          <w:sz w:val="24"/>
          <w:szCs w:val="24"/>
        </w:rPr>
        <w:tab/>
      </w:r>
    </w:p>
    <w:tbl>
      <w:tblPr>
        <w:tblW w:w="9708" w:type="dxa"/>
        <w:tblLook w:val="01E0"/>
      </w:tblPr>
      <w:tblGrid>
        <w:gridCol w:w="5808"/>
        <w:gridCol w:w="3900"/>
      </w:tblGrid>
      <w:tr w:rsidR="00BF3666" w:rsidRPr="00BF3666" w:rsidTr="00BF3666">
        <w:trPr>
          <w:trHeight w:val="495"/>
        </w:trPr>
        <w:tc>
          <w:tcPr>
            <w:tcW w:w="5808" w:type="dxa"/>
          </w:tcPr>
          <w:p w:rsidR="00BF3666" w:rsidRPr="00BF3666" w:rsidRDefault="00BF3666" w:rsidP="00132E10">
            <w:pPr>
              <w:pStyle w:val="af"/>
              <w:jc w:val="right"/>
              <w:textAlignment w:val="baseline"/>
              <w:rPr>
                <w:b w:val="0"/>
                <w:bCs w:val="0"/>
                <w:sz w:val="24"/>
                <w:szCs w:val="24"/>
              </w:rPr>
            </w:pPr>
          </w:p>
        </w:tc>
        <w:tc>
          <w:tcPr>
            <w:tcW w:w="3900" w:type="dxa"/>
          </w:tcPr>
          <w:p w:rsidR="00132E10" w:rsidRPr="00B745B3" w:rsidRDefault="00132E10" w:rsidP="00132E10">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B745B3">
              <w:rPr>
                <w:rFonts w:ascii="Times New Roman" w:hAnsi="Times New Roman" w:cs="Times New Roman"/>
                <w:color w:val="000000"/>
                <w:sz w:val="24"/>
                <w:szCs w:val="24"/>
              </w:rPr>
              <w:t>Утверждено</w:t>
            </w:r>
          </w:p>
          <w:p w:rsidR="00132E10" w:rsidRPr="00B745B3" w:rsidRDefault="00132E10" w:rsidP="00132E10">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B745B3">
              <w:rPr>
                <w:rFonts w:ascii="Times New Roman" w:hAnsi="Times New Roman" w:cs="Times New Roman"/>
                <w:color w:val="000000"/>
                <w:sz w:val="24"/>
                <w:szCs w:val="24"/>
              </w:rPr>
              <w:t xml:space="preserve">приказом заведующей </w:t>
            </w:r>
          </w:p>
          <w:p w:rsidR="00132E10" w:rsidRPr="00B745B3" w:rsidRDefault="00132E10" w:rsidP="00132E10">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B745B3">
              <w:rPr>
                <w:rFonts w:ascii="Times New Roman" w:hAnsi="Times New Roman" w:cs="Times New Roman"/>
                <w:color w:val="000000"/>
                <w:sz w:val="24"/>
                <w:szCs w:val="24"/>
              </w:rPr>
              <w:t>МДОУ Озёрский детский сад</w:t>
            </w:r>
          </w:p>
          <w:p w:rsidR="00132E10" w:rsidRPr="00B745B3" w:rsidRDefault="00132E10" w:rsidP="00132E10">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B745B3">
              <w:rPr>
                <w:rFonts w:ascii="Times New Roman" w:hAnsi="Times New Roman" w:cs="Times New Roman"/>
                <w:color w:val="000000"/>
                <w:sz w:val="24"/>
                <w:szCs w:val="24"/>
              </w:rPr>
              <w:t xml:space="preserve">«Одуванчик» </w:t>
            </w:r>
          </w:p>
          <w:p w:rsidR="00BF3666" w:rsidRPr="008B283F" w:rsidRDefault="00BF3666" w:rsidP="00132E10">
            <w:pPr>
              <w:jc w:val="right"/>
              <w:rPr>
                <w:rFonts w:ascii="Times New Roman" w:hAnsi="Times New Roman" w:cs="Times New Roman"/>
                <w:bCs/>
                <w:sz w:val="24"/>
                <w:szCs w:val="24"/>
              </w:rPr>
            </w:pPr>
            <w:r w:rsidRPr="00A1081D">
              <w:rPr>
                <w:rFonts w:ascii="Times New Roman" w:hAnsi="Times New Roman" w:cs="Times New Roman"/>
                <w:bCs/>
                <w:sz w:val="24"/>
                <w:szCs w:val="24"/>
              </w:rPr>
              <w:t xml:space="preserve">от </w:t>
            </w:r>
            <w:r w:rsidR="008B283F" w:rsidRPr="008B283F">
              <w:rPr>
                <w:rFonts w:ascii="Times New Roman" w:hAnsi="Times New Roman" w:cs="Times New Roman"/>
                <w:bCs/>
                <w:sz w:val="24"/>
                <w:szCs w:val="24"/>
              </w:rPr>
              <w:t>28.05.2015  г.                                                                                          № 104-О</w:t>
            </w:r>
          </w:p>
          <w:p w:rsidR="00BF3666" w:rsidRPr="00A1081D" w:rsidRDefault="00BF3666" w:rsidP="00132E10">
            <w:pPr>
              <w:pStyle w:val="af"/>
              <w:jc w:val="right"/>
              <w:textAlignment w:val="baseline"/>
              <w:rPr>
                <w:b w:val="0"/>
                <w:bCs w:val="0"/>
                <w:sz w:val="24"/>
                <w:szCs w:val="24"/>
              </w:rPr>
            </w:pPr>
          </w:p>
        </w:tc>
      </w:tr>
    </w:tbl>
    <w:p w:rsidR="00BF3666" w:rsidRPr="00BF3666" w:rsidRDefault="00BF3666" w:rsidP="00BF3666">
      <w:pPr>
        <w:pStyle w:val="ConsPlusNormal"/>
        <w:widowControl/>
        <w:spacing w:before="1400"/>
        <w:ind w:firstLine="0"/>
        <w:jc w:val="center"/>
        <w:rPr>
          <w:rFonts w:ascii="Times New Roman" w:hAnsi="Times New Roman" w:cs="Times New Roman"/>
          <w:b/>
          <w:bCs/>
          <w:sz w:val="24"/>
          <w:szCs w:val="24"/>
        </w:rPr>
      </w:pPr>
      <w:r w:rsidRPr="00BF3666">
        <w:rPr>
          <w:rFonts w:ascii="Times New Roman" w:hAnsi="Times New Roman" w:cs="Times New Roman"/>
          <w:b/>
          <w:bCs/>
          <w:sz w:val="24"/>
          <w:szCs w:val="24"/>
        </w:rPr>
        <w:t>ПОРЯДОК</w:t>
      </w:r>
    </w:p>
    <w:p w:rsidR="00BF3666" w:rsidRPr="00552B72" w:rsidRDefault="00BF3666" w:rsidP="00A1081D">
      <w:pPr>
        <w:shd w:val="clear" w:color="auto" w:fill="FFFFFF"/>
        <w:spacing w:after="0" w:line="240" w:lineRule="auto"/>
        <w:ind w:right="-6"/>
        <w:jc w:val="center"/>
        <w:rPr>
          <w:rFonts w:ascii="Times New Roman" w:hAnsi="Times New Roman" w:cs="Times New Roman"/>
          <w:b/>
          <w:color w:val="000000"/>
          <w:spacing w:val="-2"/>
          <w:sz w:val="24"/>
          <w:szCs w:val="24"/>
        </w:rPr>
      </w:pPr>
      <w:r w:rsidRPr="00552B72">
        <w:rPr>
          <w:rFonts w:ascii="Times New Roman" w:hAnsi="Times New Roman" w:cs="Times New Roman"/>
          <w:b/>
          <w:color w:val="000000"/>
          <w:spacing w:val="-2"/>
          <w:sz w:val="24"/>
          <w:szCs w:val="24"/>
        </w:rPr>
        <w:t>распределения стимулирующей части фонда оплаты труда</w:t>
      </w:r>
    </w:p>
    <w:p w:rsidR="00BF3666" w:rsidRPr="00A1081D" w:rsidRDefault="00BF3666" w:rsidP="00A1081D">
      <w:pPr>
        <w:pStyle w:val="1"/>
        <w:tabs>
          <w:tab w:val="left" w:pos="0"/>
        </w:tabs>
        <w:spacing w:line="240" w:lineRule="auto"/>
        <w:jc w:val="center"/>
        <w:rPr>
          <w:rFonts w:ascii="Times New Roman" w:hAnsi="Times New Roman" w:cs="Times New Roman"/>
          <w:color w:val="auto"/>
          <w:sz w:val="24"/>
          <w:szCs w:val="24"/>
        </w:rPr>
      </w:pPr>
      <w:r w:rsidRPr="00A1081D">
        <w:rPr>
          <w:rFonts w:ascii="Times New Roman" w:hAnsi="Times New Roman" w:cs="Times New Roman"/>
          <w:color w:val="auto"/>
          <w:sz w:val="24"/>
          <w:szCs w:val="24"/>
        </w:rPr>
        <w:t xml:space="preserve">работников </w:t>
      </w:r>
      <w:r w:rsidR="00A1081D">
        <w:rPr>
          <w:rFonts w:ascii="Times New Roman" w:hAnsi="Times New Roman" w:cs="Times New Roman"/>
          <w:bCs w:val="0"/>
          <w:color w:val="auto"/>
          <w:sz w:val="24"/>
          <w:szCs w:val="24"/>
        </w:rPr>
        <w:t>М</w:t>
      </w:r>
      <w:r w:rsidRPr="00A1081D">
        <w:rPr>
          <w:rFonts w:ascii="Times New Roman" w:hAnsi="Times New Roman" w:cs="Times New Roman"/>
          <w:bCs w:val="0"/>
          <w:color w:val="auto"/>
          <w:sz w:val="24"/>
          <w:szCs w:val="24"/>
        </w:rPr>
        <w:t>униципального дошкольного образовательного учреждения Озёрский детский сад общеразвивающего вида «Одуванчик»</w:t>
      </w:r>
    </w:p>
    <w:p w:rsidR="00BF3666" w:rsidRPr="00BF3666" w:rsidRDefault="00BF3666" w:rsidP="00BF3666">
      <w:pPr>
        <w:pStyle w:val="ConsPlusNormal"/>
        <w:widowControl/>
        <w:ind w:firstLine="540"/>
        <w:jc w:val="center"/>
        <w:outlineLvl w:val="1"/>
        <w:rPr>
          <w:rFonts w:ascii="Times New Roman" w:hAnsi="Times New Roman" w:cs="Times New Roman"/>
          <w:b/>
          <w:bCs/>
          <w:sz w:val="24"/>
          <w:szCs w:val="24"/>
        </w:rPr>
      </w:pPr>
      <w:r w:rsidRPr="00BF3666">
        <w:rPr>
          <w:rFonts w:ascii="Times New Roman" w:hAnsi="Times New Roman" w:cs="Times New Roman"/>
          <w:b/>
          <w:bCs/>
          <w:sz w:val="24"/>
          <w:szCs w:val="24"/>
        </w:rPr>
        <w:t>1. Общие положения</w:t>
      </w:r>
    </w:p>
    <w:p w:rsidR="00BF3666" w:rsidRPr="00BF3666" w:rsidRDefault="00BF3666" w:rsidP="00BF3666">
      <w:pPr>
        <w:pStyle w:val="a3"/>
        <w:jc w:val="center"/>
        <w:rPr>
          <w:rFonts w:ascii="Times New Roman" w:hAnsi="Times New Roman" w:cs="Times New Roman"/>
          <w:b/>
          <w:bCs/>
          <w:sz w:val="24"/>
          <w:szCs w:val="24"/>
        </w:rPr>
      </w:pPr>
    </w:p>
    <w:p w:rsidR="00BF3666" w:rsidRPr="00A1081D" w:rsidRDefault="00BF3666" w:rsidP="00BF3666">
      <w:pPr>
        <w:shd w:val="clear" w:color="auto" w:fill="FFFFFF"/>
        <w:spacing w:line="240" w:lineRule="auto"/>
        <w:ind w:right="-6" w:firstLine="720"/>
        <w:jc w:val="both"/>
        <w:rPr>
          <w:rFonts w:ascii="Times New Roman" w:hAnsi="Times New Roman" w:cs="Times New Roman"/>
          <w:sz w:val="24"/>
          <w:szCs w:val="24"/>
        </w:rPr>
      </w:pPr>
      <w:r w:rsidRPr="00BF3666">
        <w:rPr>
          <w:rFonts w:ascii="Times New Roman" w:hAnsi="Times New Roman" w:cs="Times New Roman"/>
          <w:sz w:val="24"/>
          <w:szCs w:val="24"/>
        </w:rPr>
        <w:t>1.1.</w:t>
      </w:r>
      <w:r w:rsidRPr="00BF3666">
        <w:rPr>
          <w:rFonts w:ascii="Times New Roman" w:hAnsi="Times New Roman" w:cs="Times New Roman"/>
          <w:b/>
          <w:bCs/>
          <w:sz w:val="24"/>
          <w:szCs w:val="24"/>
        </w:rPr>
        <w:t xml:space="preserve"> </w:t>
      </w:r>
      <w:proofErr w:type="gramStart"/>
      <w:r w:rsidRPr="00BF3666">
        <w:rPr>
          <w:rFonts w:ascii="Times New Roman" w:hAnsi="Times New Roman" w:cs="Times New Roman"/>
          <w:sz w:val="24"/>
          <w:szCs w:val="24"/>
        </w:rPr>
        <w:t>Настоящий Порядок разработан в целях усиления материальной заинтересованности руководителей муниципального</w:t>
      </w:r>
      <w:r w:rsidRPr="00BF3666">
        <w:rPr>
          <w:rFonts w:ascii="Times New Roman" w:hAnsi="Times New Roman" w:cs="Times New Roman"/>
          <w:spacing w:val="-2"/>
          <w:sz w:val="24"/>
          <w:szCs w:val="24"/>
        </w:rPr>
        <w:t xml:space="preserve">  дошкольного образовательного</w:t>
      </w:r>
      <w:r w:rsidRPr="00BF3666">
        <w:rPr>
          <w:rFonts w:ascii="Times New Roman" w:hAnsi="Times New Roman" w:cs="Times New Roman"/>
          <w:bCs/>
          <w:sz w:val="24"/>
          <w:szCs w:val="24"/>
        </w:rPr>
        <w:t xml:space="preserve"> учреждения Озёрский детский сад общеразвивающего вида «Одуванчик»</w:t>
      </w:r>
      <w:r w:rsidRPr="00BF3666">
        <w:rPr>
          <w:rFonts w:ascii="Times New Roman" w:hAnsi="Times New Roman" w:cs="Times New Roman"/>
          <w:spacing w:val="-2"/>
          <w:sz w:val="24"/>
          <w:szCs w:val="24"/>
        </w:rPr>
        <w:t xml:space="preserve"> </w:t>
      </w:r>
      <w:r w:rsidRPr="00BF3666">
        <w:rPr>
          <w:rFonts w:ascii="Times New Roman" w:hAnsi="Times New Roman" w:cs="Times New Roman"/>
          <w:sz w:val="24"/>
          <w:szCs w:val="24"/>
        </w:rPr>
        <w:t>(далее –  Учреждения) в повышении качества образовательного и воспитательного процесса, развития их творческой активности и инициативы в соответствии  с Положением об отраслевой системе оплаты труда работников</w:t>
      </w:r>
      <w:r w:rsidRPr="00BF3666">
        <w:rPr>
          <w:rFonts w:ascii="Times New Roman" w:hAnsi="Times New Roman" w:cs="Times New Roman"/>
          <w:bCs/>
          <w:sz w:val="24"/>
          <w:szCs w:val="24"/>
        </w:rPr>
        <w:t xml:space="preserve"> муниципального дошкольного образовательного учреждения Озёрский детский сад общеразвивающего вида «Одуванчик»</w:t>
      </w:r>
      <w:r w:rsidRPr="00BF3666">
        <w:rPr>
          <w:rFonts w:ascii="Times New Roman" w:hAnsi="Times New Roman" w:cs="Times New Roman"/>
          <w:sz w:val="24"/>
          <w:szCs w:val="24"/>
        </w:rPr>
        <w:t xml:space="preserve">, </w:t>
      </w:r>
      <w:r w:rsidRPr="00A1081D">
        <w:rPr>
          <w:rFonts w:ascii="Times New Roman" w:hAnsi="Times New Roman" w:cs="Times New Roman"/>
          <w:sz w:val="24"/>
          <w:szCs w:val="24"/>
        </w:rPr>
        <w:t>утверждённым решением Совета депутатов муниципального образования</w:t>
      </w:r>
      <w:proofErr w:type="gramEnd"/>
      <w:r w:rsidRPr="00A1081D">
        <w:rPr>
          <w:rFonts w:ascii="Times New Roman" w:hAnsi="Times New Roman" w:cs="Times New Roman"/>
          <w:sz w:val="24"/>
          <w:szCs w:val="24"/>
        </w:rPr>
        <w:t xml:space="preserve"> «Чердаклинский район» Ульяновской области от 31. 01. 2013 года № 01.</w:t>
      </w:r>
    </w:p>
    <w:p w:rsidR="00BF3666" w:rsidRPr="00BF3666" w:rsidRDefault="00BF3666" w:rsidP="00BF3666">
      <w:pPr>
        <w:pStyle w:val="a3"/>
        <w:tabs>
          <w:tab w:val="left" w:pos="0"/>
        </w:tabs>
        <w:ind w:firstLine="709"/>
        <w:jc w:val="both"/>
        <w:rPr>
          <w:rFonts w:ascii="Times New Roman" w:hAnsi="Times New Roman" w:cs="Times New Roman"/>
          <w:sz w:val="24"/>
          <w:szCs w:val="24"/>
          <w:lang w:eastAsia="ru-RU"/>
        </w:rPr>
      </w:pPr>
      <w:r w:rsidRPr="00BF3666">
        <w:rPr>
          <w:rFonts w:ascii="Times New Roman" w:hAnsi="Times New Roman" w:cs="Times New Roman"/>
          <w:sz w:val="24"/>
          <w:szCs w:val="24"/>
          <w:lang w:eastAsia="ru-RU"/>
        </w:rPr>
        <w:t xml:space="preserve">1.2. Порядок регулирует механизм установления доплат за дополнительную работу, не входящую в должностные обязанности работников </w:t>
      </w:r>
      <w:r w:rsidRPr="00BF3666">
        <w:rPr>
          <w:rFonts w:ascii="Times New Roman" w:hAnsi="Times New Roman" w:cs="Times New Roman"/>
          <w:bCs/>
          <w:sz w:val="24"/>
          <w:szCs w:val="24"/>
        </w:rPr>
        <w:t>муниципального дошкольного образовательного учреждения Озёрский детский сад общеразвивающего вида «Одуванчик»</w:t>
      </w:r>
      <w:r w:rsidRPr="00BF3666">
        <w:rPr>
          <w:rFonts w:ascii="Times New Roman" w:hAnsi="Times New Roman" w:cs="Times New Roman"/>
          <w:sz w:val="24"/>
          <w:szCs w:val="24"/>
          <w:lang w:eastAsia="ru-RU"/>
        </w:rPr>
        <w:t xml:space="preserve"> (далее по тексту - Учреждения), но непосредственно связанную с образовательным процессом.</w:t>
      </w:r>
    </w:p>
    <w:p w:rsidR="00BF3666" w:rsidRPr="00BF3666" w:rsidRDefault="00BF3666" w:rsidP="00BF3666">
      <w:pPr>
        <w:pStyle w:val="a3"/>
        <w:ind w:firstLine="709"/>
        <w:jc w:val="both"/>
        <w:rPr>
          <w:rFonts w:ascii="Times New Roman" w:hAnsi="Times New Roman" w:cs="Times New Roman"/>
          <w:sz w:val="24"/>
          <w:szCs w:val="24"/>
          <w:lang w:eastAsia="ru-RU"/>
        </w:rPr>
      </w:pPr>
      <w:r w:rsidRPr="00BF3666">
        <w:rPr>
          <w:rFonts w:ascii="Times New Roman" w:hAnsi="Times New Roman" w:cs="Times New Roman"/>
          <w:sz w:val="24"/>
          <w:szCs w:val="24"/>
          <w:lang w:eastAsia="ru-RU"/>
        </w:rPr>
        <w:t>1.3. Настоящий Порядок вводится с целью:</w:t>
      </w:r>
    </w:p>
    <w:p w:rsidR="00BF3666" w:rsidRPr="00BF3666" w:rsidRDefault="00BF3666" w:rsidP="00BF3666">
      <w:pPr>
        <w:pStyle w:val="a3"/>
        <w:ind w:firstLine="709"/>
        <w:jc w:val="both"/>
        <w:rPr>
          <w:rFonts w:ascii="Times New Roman" w:hAnsi="Times New Roman" w:cs="Times New Roman"/>
          <w:sz w:val="24"/>
          <w:szCs w:val="24"/>
          <w:lang w:eastAsia="ru-RU"/>
        </w:rPr>
      </w:pPr>
      <w:r w:rsidRPr="00BF3666">
        <w:rPr>
          <w:rFonts w:ascii="Times New Roman" w:hAnsi="Times New Roman" w:cs="Times New Roman"/>
          <w:sz w:val="24"/>
          <w:szCs w:val="24"/>
          <w:lang w:eastAsia="ru-RU"/>
        </w:rPr>
        <w:t>- усиления материальной заинтересованности работников муниципального дошкольного образовательного учреждения (далее - Учреждение), стимулирования творческой активности и инициативы при реализации поставленных перед коллективом задач;</w:t>
      </w:r>
    </w:p>
    <w:p w:rsidR="00BF3666" w:rsidRPr="00BF3666" w:rsidRDefault="00BF3666" w:rsidP="00BF3666">
      <w:pPr>
        <w:pStyle w:val="a3"/>
        <w:ind w:firstLine="709"/>
        <w:jc w:val="both"/>
        <w:rPr>
          <w:rFonts w:ascii="Times New Roman" w:hAnsi="Times New Roman" w:cs="Times New Roman"/>
          <w:sz w:val="24"/>
          <w:szCs w:val="24"/>
          <w:lang w:eastAsia="ru-RU"/>
        </w:rPr>
      </w:pPr>
      <w:r w:rsidRPr="00BF3666">
        <w:rPr>
          <w:rFonts w:ascii="Times New Roman" w:hAnsi="Times New Roman" w:cs="Times New Roman"/>
          <w:sz w:val="24"/>
          <w:szCs w:val="24"/>
          <w:lang w:eastAsia="ru-RU"/>
        </w:rPr>
        <w:t>- повышения качества образования и воспитания;</w:t>
      </w:r>
    </w:p>
    <w:p w:rsidR="00BF3666" w:rsidRPr="00BF3666" w:rsidRDefault="00BF3666" w:rsidP="00BF3666">
      <w:pPr>
        <w:pStyle w:val="a3"/>
        <w:ind w:firstLine="709"/>
        <w:jc w:val="both"/>
        <w:rPr>
          <w:rFonts w:ascii="Times New Roman" w:hAnsi="Times New Roman" w:cs="Times New Roman"/>
          <w:sz w:val="24"/>
          <w:szCs w:val="24"/>
          <w:lang w:eastAsia="ru-RU"/>
        </w:rPr>
      </w:pPr>
      <w:r w:rsidRPr="00BF3666">
        <w:rPr>
          <w:rFonts w:ascii="Times New Roman" w:hAnsi="Times New Roman" w:cs="Times New Roman"/>
          <w:sz w:val="24"/>
          <w:szCs w:val="24"/>
          <w:lang w:eastAsia="ru-RU"/>
        </w:rPr>
        <w:t>- применения в процессе образования и воспитания инновационных педагогических технологий;</w:t>
      </w:r>
    </w:p>
    <w:p w:rsidR="00BF3666" w:rsidRPr="00BF3666" w:rsidRDefault="00BF3666" w:rsidP="00BF3666">
      <w:pPr>
        <w:pStyle w:val="a3"/>
        <w:ind w:firstLine="709"/>
        <w:jc w:val="both"/>
        <w:rPr>
          <w:rFonts w:ascii="Times New Roman" w:hAnsi="Times New Roman" w:cs="Times New Roman"/>
          <w:sz w:val="24"/>
          <w:szCs w:val="24"/>
          <w:lang w:eastAsia="ru-RU"/>
        </w:rPr>
      </w:pPr>
      <w:r w:rsidRPr="00BF3666">
        <w:rPr>
          <w:rFonts w:ascii="Times New Roman" w:hAnsi="Times New Roman" w:cs="Times New Roman"/>
          <w:sz w:val="24"/>
          <w:szCs w:val="24"/>
          <w:lang w:eastAsia="ru-RU"/>
        </w:rPr>
        <w:t>- создания условий для сохранения здоровья воспитанников, обеспечения высокой посещаемости детьми дошкольного  образовательного учреждения;</w:t>
      </w:r>
    </w:p>
    <w:p w:rsidR="00BF3666" w:rsidRPr="00BF3666" w:rsidRDefault="00BF3666" w:rsidP="00BF3666">
      <w:pPr>
        <w:pStyle w:val="a3"/>
        <w:ind w:firstLine="709"/>
        <w:jc w:val="both"/>
        <w:rPr>
          <w:rFonts w:ascii="Times New Roman" w:hAnsi="Times New Roman" w:cs="Times New Roman"/>
          <w:sz w:val="24"/>
          <w:szCs w:val="24"/>
          <w:lang w:eastAsia="ru-RU"/>
        </w:rPr>
      </w:pPr>
      <w:r w:rsidRPr="00BF3666">
        <w:rPr>
          <w:rFonts w:ascii="Times New Roman" w:hAnsi="Times New Roman" w:cs="Times New Roman"/>
          <w:sz w:val="24"/>
          <w:szCs w:val="24"/>
          <w:lang w:eastAsia="ru-RU"/>
        </w:rPr>
        <w:lastRenderedPageBreak/>
        <w:t>- закрепления высококвалифицированных кадров;</w:t>
      </w:r>
    </w:p>
    <w:p w:rsidR="00BF3666" w:rsidRPr="00BF3666" w:rsidRDefault="00BF3666" w:rsidP="00BF3666">
      <w:pPr>
        <w:pStyle w:val="a3"/>
        <w:ind w:firstLine="709"/>
        <w:jc w:val="both"/>
        <w:rPr>
          <w:rFonts w:ascii="Times New Roman" w:hAnsi="Times New Roman" w:cs="Times New Roman"/>
          <w:sz w:val="24"/>
          <w:szCs w:val="24"/>
          <w:lang w:eastAsia="ru-RU"/>
        </w:rPr>
      </w:pPr>
      <w:r w:rsidRPr="00BF3666">
        <w:rPr>
          <w:rFonts w:ascii="Times New Roman" w:hAnsi="Times New Roman" w:cs="Times New Roman"/>
          <w:sz w:val="24"/>
          <w:szCs w:val="24"/>
          <w:lang w:eastAsia="ru-RU"/>
        </w:rPr>
        <w:t>- поощрения работников за высокие достижения в труде.</w:t>
      </w:r>
    </w:p>
    <w:p w:rsidR="00BF3666" w:rsidRPr="00BF3666" w:rsidRDefault="00BF3666" w:rsidP="00BF3666">
      <w:pPr>
        <w:pStyle w:val="a3"/>
        <w:ind w:firstLine="709"/>
        <w:jc w:val="both"/>
        <w:rPr>
          <w:rFonts w:ascii="Times New Roman" w:hAnsi="Times New Roman" w:cs="Times New Roman"/>
          <w:sz w:val="24"/>
          <w:szCs w:val="24"/>
          <w:lang w:eastAsia="ru-RU"/>
        </w:rPr>
      </w:pPr>
      <w:r w:rsidRPr="00BF3666">
        <w:rPr>
          <w:rFonts w:ascii="Times New Roman" w:hAnsi="Times New Roman" w:cs="Times New Roman"/>
          <w:sz w:val="24"/>
          <w:szCs w:val="24"/>
          <w:lang w:eastAsia="ru-RU"/>
        </w:rPr>
        <w:t>1.4. Стимулирующий фонд формируется в объёме не менее 17% от общего фонда оплаты труда работников дошкольных образовательных учреждений.</w:t>
      </w:r>
    </w:p>
    <w:p w:rsidR="00BF3666" w:rsidRPr="00BF3666" w:rsidRDefault="00BF3666" w:rsidP="00A1081D">
      <w:pPr>
        <w:shd w:val="clear" w:color="auto" w:fill="FFFFFF"/>
        <w:tabs>
          <w:tab w:val="left" w:pos="720"/>
        </w:tabs>
        <w:spacing w:after="0" w:line="240" w:lineRule="auto"/>
        <w:ind w:right="-6"/>
        <w:jc w:val="both"/>
        <w:rPr>
          <w:rFonts w:ascii="Times New Roman" w:hAnsi="Times New Roman" w:cs="Times New Roman"/>
          <w:sz w:val="24"/>
          <w:szCs w:val="24"/>
          <w:lang w:eastAsia="ru-RU"/>
        </w:rPr>
      </w:pPr>
      <w:r w:rsidRPr="00BF3666">
        <w:rPr>
          <w:rFonts w:ascii="Times New Roman" w:hAnsi="Times New Roman" w:cs="Times New Roman"/>
          <w:color w:val="000000"/>
          <w:spacing w:val="1"/>
          <w:sz w:val="24"/>
          <w:szCs w:val="24"/>
        </w:rPr>
        <w:tab/>
        <w:t>За счёт стимулирующей части фонда оплаты работникам образовательного учреждения обеспечивается система следующих стимулирующих выплат:</w:t>
      </w:r>
    </w:p>
    <w:p w:rsidR="00BF3666" w:rsidRPr="00BF3666" w:rsidRDefault="00BF3666" w:rsidP="00A1081D">
      <w:pPr>
        <w:autoSpaceDE w:val="0"/>
        <w:autoSpaceDN w:val="0"/>
        <w:adjustRightInd w:val="0"/>
        <w:spacing w:after="0" w:line="240" w:lineRule="auto"/>
        <w:ind w:firstLine="720"/>
        <w:jc w:val="both"/>
        <w:rPr>
          <w:rFonts w:ascii="Times New Roman" w:hAnsi="Times New Roman" w:cs="Times New Roman"/>
          <w:sz w:val="24"/>
          <w:szCs w:val="24"/>
        </w:rPr>
      </w:pPr>
      <w:r w:rsidRPr="00BF3666">
        <w:rPr>
          <w:rFonts w:ascii="Times New Roman" w:hAnsi="Times New Roman" w:cs="Times New Roman"/>
          <w:sz w:val="24"/>
          <w:szCs w:val="24"/>
        </w:rPr>
        <w:t>надбавка за типы и виды образовательных учреждений;</w:t>
      </w:r>
    </w:p>
    <w:p w:rsidR="00BF3666" w:rsidRPr="00BF3666" w:rsidRDefault="00BF3666" w:rsidP="00A1081D">
      <w:pPr>
        <w:autoSpaceDE w:val="0"/>
        <w:autoSpaceDN w:val="0"/>
        <w:adjustRightInd w:val="0"/>
        <w:spacing w:after="0" w:line="240" w:lineRule="auto"/>
        <w:ind w:firstLine="720"/>
        <w:jc w:val="both"/>
        <w:rPr>
          <w:rFonts w:ascii="Times New Roman" w:hAnsi="Times New Roman" w:cs="Times New Roman"/>
          <w:sz w:val="24"/>
          <w:szCs w:val="24"/>
        </w:rPr>
      </w:pPr>
      <w:r w:rsidRPr="00BF3666">
        <w:rPr>
          <w:rFonts w:ascii="Times New Roman" w:hAnsi="Times New Roman" w:cs="Times New Roman"/>
          <w:sz w:val="24"/>
          <w:szCs w:val="24"/>
        </w:rPr>
        <w:t>надбавка за классность;</w:t>
      </w:r>
    </w:p>
    <w:p w:rsidR="00BF3666" w:rsidRPr="00BF3666" w:rsidRDefault="00BF3666" w:rsidP="00A1081D">
      <w:pPr>
        <w:autoSpaceDE w:val="0"/>
        <w:autoSpaceDN w:val="0"/>
        <w:adjustRightInd w:val="0"/>
        <w:spacing w:after="0" w:line="240" w:lineRule="auto"/>
        <w:ind w:firstLine="720"/>
        <w:jc w:val="both"/>
        <w:rPr>
          <w:rFonts w:ascii="Times New Roman" w:hAnsi="Times New Roman" w:cs="Times New Roman"/>
          <w:sz w:val="24"/>
          <w:szCs w:val="24"/>
        </w:rPr>
      </w:pPr>
      <w:r w:rsidRPr="00BF3666">
        <w:rPr>
          <w:rFonts w:ascii="Times New Roman" w:hAnsi="Times New Roman" w:cs="Times New Roman"/>
          <w:sz w:val="24"/>
          <w:szCs w:val="24"/>
        </w:rPr>
        <w:t>доплата за наличие ученой степени, почетного звания;</w:t>
      </w:r>
    </w:p>
    <w:p w:rsidR="00BF3666" w:rsidRPr="00BF3666" w:rsidRDefault="00BF3666" w:rsidP="00A1081D">
      <w:pPr>
        <w:autoSpaceDE w:val="0"/>
        <w:autoSpaceDN w:val="0"/>
        <w:adjustRightInd w:val="0"/>
        <w:spacing w:after="0" w:line="240" w:lineRule="auto"/>
        <w:ind w:firstLine="720"/>
        <w:jc w:val="both"/>
        <w:rPr>
          <w:rFonts w:ascii="Times New Roman" w:hAnsi="Times New Roman" w:cs="Times New Roman"/>
          <w:sz w:val="24"/>
          <w:szCs w:val="24"/>
        </w:rPr>
      </w:pPr>
      <w:r w:rsidRPr="00BF3666">
        <w:rPr>
          <w:rFonts w:ascii="Times New Roman" w:hAnsi="Times New Roman" w:cs="Times New Roman"/>
          <w:sz w:val="24"/>
          <w:szCs w:val="24"/>
        </w:rPr>
        <w:t>надбавка за напряженность, интенсивность труда;</w:t>
      </w:r>
    </w:p>
    <w:p w:rsidR="00BF3666" w:rsidRPr="00BF3666" w:rsidRDefault="00BF3666" w:rsidP="00A1081D">
      <w:pPr>
        <w:autoSpaceDE w:val="0"/>
        <w:autoSpaceDN w:val="0"/>
        <w:adjustRightInd w:val="0"/>
        <w:spacing w:after="0" w:line="240" w:lineRule="auto"/>
        <w:ind w:firstLine="720"/>
        <w:jc w:val="both"/>
        <w:rPr>
          <w:rFonts w:ascii="Times New Roman" w:hAnsi="Times New Roman" w:cs="Times New Roman"/>
          <w:sz w:val="24"/>
          <w:szCs w:val="24"/>
        </w:rPr>
      </w:pPr>
      <w:r w:rsidRPr="00BF3666">
        <w:rPr>
          <w:rFonts w:ascii="Times New Roman" w:hAnsi="Times New Roman" w:cs="Times New Roman"/>
          <w:sz w:val="24"/>
          <w:szCs w:val="24"/>
        </w:rPr>
        <w:t>персональные надбавки;</w:t>
      </w:r>
    </w:p>
    <w:p w:rsidR="00BF3666" w:rsidRPr="00BF3666" w:rsidRDefault="00BF3666" w:rsidP="00A1081D">
      <w:pPr>
        <w:autoSpaceDE w:val="0"/>
        <w:autoSpaceDN w:val="0"/>
        <w:adjustRightInd w:val="0"/>
        <w:spacing w:after="0" w:line="240" w:lineRule="auto"/>
        <w:ind w:firstLine="720"/>
        <w:jc w:val="both"/>
        <w:rPr>
          <w:rFonts w:ascii="Times New Roman" w:hAnsi="Times New Roman" w:cs="Times New Roman"/>
          <w:sz w:val="24"/>
          <w:szCs w:val="24"/>
        </w:rPr>
      </w:pPr>
      <w:r w:rsidRPr="00BF3666">
        <w:rPr>
          <w:rFonts w:ascii="Times New Roman" w:hAnsi="Times New Roman" w:cs="Times New Roman"/>
          <w:sz w:val="24"/>
          <w:szCs w:val="24"/>
        </w:rPr>
        <w:t>надбавки за качественные показатели;</w:t>
      </w:r>
    </w:p>
    <w:p w:rsidR="00BF3666" w:rsidRPr="00BF3666" w:rsidRDefault="00BF3666" w:rsidP="00A1081D">
      <w:pPr>
        <w:autoSpaceDE w:val="0"/>
        <w:autoSpaceDN w:val="0"/>
        <w:adjustRightInd w:val="0"/>
        <w:spacing w:after="0" w:line="240" w:lineRule="auto"/>
        <w:ind w:firstLine="720"/>
        <w:jc w:val="both"/>
        <w:rPr>
          <w:rFonts w:ascii="Times New Roman" w:hAnsi="Times New Roman" w:cs="Times New Roman"/>
          <w:sz w:val="24"/>
          <w:szCs w:val="24"/>
        </w:rPr>
      </w:pPr>
      <w:r w:rsidRPr="00BF3666">
        <w:rPr>
          <w:rFonts w:ascii="Times New Roman" w:hAnsi="Times New Roman" w:cs="Times New Roman"/>
          <w:sz w:val="24"/>
          <w:szCs w:val="24"/>
        </w:rPr>
        <w:t>премиальные выплаты (поощрительные выплаты по результатам труда).</w:t>
      </w:r>
    </w:p>
    <w:p w:rsidR="00BF3666" w:rsidRPr="00BF3666" w:rsidRDefault="00BF3666" w:rsidP="00A1081D">
      <w:pPr>
        <w:pStyle w:val="a3"/>
        <w:jc w:val="center"/>
        <w:rPr>
          <w:rFonts w:ascii="Times New Roman" w:hAnsi="Times New Roman" w:cs="Times New Roman"/>
          <w:sz w:val="24"/>
          <w:szCs w:val="24"/>
        </w:rPr>
      </w:pPr>
      <w:r w:rsidRPr="00BF3666">
        <w:rPr>
          <w:rFonts w:ascii="Times New Roman" w:hAnsi="Times New Roman" w:cs="Times New Roman"/>
          <w:sz w:val="24"/>
          <w:szCs w:val="24"/>
        </w:rPr>
        <w:t>2. Порядок установления размера стимулирующих выплат</w:t>
      </w:r>
    </w:p>
    <w:p w:rsidR="00BF3666" w:rsidRPr="00BF3666" w:rsidRDefault="00BF3666" w:rsidP="00A1081D">
      <w:pPr>
        <w:pStyle w:val="ConsPlusNormal"/>
        <w:widowControl/>
        <w:ind w:firstLine="540"/>
        <w:jc w:val="center"/>
        <w:outlineLvl w:val="1"/>
        <w:rPr>
          <w:rFonts w:ascii="Times New Roman" w:hAnsi="Times New Roman" w:cs="Times New Roman"/>
          <w:color w:val="000000"/>
          <w:sz w:val="24"/>
          <w:szCs w:val="24"/>
        </w:rPr>
      </w:pPr>
      <w:r w:rsidRPr="00BF3666">
        <w:rPr>
          <w:rFonts w:ascii="Times New Roman" w:hAnsi="Times New Roman" w:cs="Times New Roman"/>
          <w:sz w:val="24"/>
          <w:szCs w:val="24"/>
        </w:rPr>
        <w:t xml:space="preserve">(поощрительных выплат по результатам труда) </w:t>
      </w:r>
      <w:r w:rsidRPr="00BF3666">
        <w:rPr>
          <w:rFonts w:ascii="Times New Roman" w:hAnsi="Times New Roman" w:cs="Times New Roman"/>
          <w:color w:val="000000"/>
          <w:sz w:val="24"/>
          <w:szCs w:val="24"/>
        </w:rPr>
        <w:t xml:space="preserve">работников </w:t>
      </w:r>
    </w:p>
    <w:p w:rsidR="00BF3666" w:rsidRPr="00BF3666" w:rsidRDefault="00BF3666" w:rsidP="00A1081D">
      <w:pPr>
        <w:pStyle w:val="a3"/>
        <w:ind w:firstLine="709"/>
        <w:jc w:val="both"/>
        <w:rPr>
          <w:rFonts w:ascii="Times New Roman" w:hAnsi="Times New Roman" w:cs="Times New Roman"/>
          <w:bCs/>
          <w:sz w:val="24"/>
          <w:szCs w:val="24"/>
        </w:rPr>
      </w:pPr>
      <w:r w:rsidRPr="00BF3666">
        <w:rPr>
          <w:rFonts w:ascii="Times New Roman" w:hAnsi="Times New Roman" w:cs="Times New Roman"/>
          <w:bCs/>
          <w:sz w:val="24"/>
          <w:szCs w:val="24"/>
        </w:rPr>
        <w:t>муниципального дошкольного образовательного учреждения Озёрский детский сад общеразвивающего вида «Одуванчик».</w:t>
      </w:r>
    </w:p>
    <w:p w:rsidR="00BF3666" w:rsidRPr="00BF3666" w:rsidRDefault="00BF3666" w:rsidP="00A1081D">
      <w:pPr>
        <w:pStyle w:val="a3"/>
        <w:ind w:firstLine="709"/>
        <w:jc w:val="both"/>
        <w:rPr>
          <w:rFonts w:ascii="Times New Roman" w:hAnsi="Times New Roman" w:cs="Times New Roman"/>
          <w:sz w:val="24"/>
          <w:szCs w:val="24"/>
        </w:rPr>
      </w:pPr>
      <w:r w:rsidRPr="00BF3666">
        <w:rPr>
          <w:rFonts w:ascii="Times New Roman" w:hAnsi="Times New Roman" w:cs="Times New Roman"/>
          <w:color w:val="000000"/>
          <w:spacing w:val="1"/>
          <w:sz w:val="24"/>
          <w:szCs w:val="24"/>
        </w:rPr>
        <w:t xml:space="preserve">2.1. Стимулирующие (поощрительные выплаты </w:t>
      </w:r>
      <w:r w:rsidRPr="00BF3666">
        <w:rPr>
          <w:rFonts w:ascii="Times New Roman" w:hAnsi="Times New Roman" w:cs="Times New Roman"/>
          <w:sz w:val="24"/>
          <w:szCs w:val="24"/>
        </w:rPr>
        <w:t xml:space="preserve">по результатам труда) надбавки </w:t>
      </w:r>
      <w:r w:rsidRPr="00BF3666">
        <w:rPr>
          <w:rFonts w:ascii="Times New Roman" w:hAnsi="Times New Roman" w:cs="Times New Roman"/>
          <w:color w:val="000000"/>
          <w:spacing w:val="1"/>
          <w:sz w:val="24"/>
          <w:szCs w:val="24"/>
        </w:rPr>
        <w:t xml:space="preserve">выплачиваются </w:t>
      </w:r>
      <w:r w:rsidRPr="00BF3666">
        <w:rPr>
          <w:rFonts w:ascii="Times New Roman" w:hAnsi="Times New Roman" w:cs="Times New Roman"/>
          <w:sz w:val="24"/>
          <w:szCs w:val="24"/>
        </w:rPr>
        <w:t>педагогическим работникам и административному персоналу учреждения, в том числе совместителям.</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color w:val="000000"/>
          <w:spacing w:val="1"/>
          <w:sz w:val="24"/>
          <w:szCs w:val="24"/>
        </w:rPr>
        <w:t xml:space="preserve">2.2. Стимулирующие надбавки выплачиваются на основании оценки </w:t>
      </w:r>
      <w:r w:rsidRPr="00BF3666">
        <w:rPr>
          <w:rFonts w:ascii="Times New Roman" w:hAnsi="Times New Roman" w:cs="Times New Roman"/>
          <w:sz w:val="24"/>
          <w:szCs w:val="24"/>
        </w:rPr>
        <w:t>результативности и эффективности деятельности работников данной категории.</w:t>
      </w:r>
    </w:p>
    <w:p w:rsidR="00BF3666" w:rsidRPr="00BF3666" w:rsidRDefault="00BF3666" w:rsidP="00BF3666">
      <w:pPr>
        <w:pStyle w:val="a3"/>
        <w:ind w:firstLine="709"/>
        <w:jc w:val="both"/>
        <w:rPr>
          <w:rFonts w:ascii="Times New Roman" w:hAnsi="Times New Roman" w:cs="Times New Roman"/>
          <w:sz w:val="24"/>
          <w:szCs w:val="24"/>
        </w:rPr>
      </w:pPr>
      <w:proofErr w:type="gramStart"/>
      <w:r w:rsidRPr="00BF3666">
        <w:rPr>
          <w:rFonts w:ascii="Times New Roman" w:hAnsi="Times New Roman" w:cs="Times New Roman"/>
          <w:sz w:val="24"/>
          <w:szCs w:val="24"/>
        </w:rPr>
        <w:t xml:space="preserve">Оценка результативности и эффективности деятельности работников данной категории осуществляется </w:t>
      </w:r>
      <w:r w:rsidRPr="00BF3666">
        <w:rPr>
          <w:rFonts w:ascii="Times New Roman" w:hAnsi="Times New Roman" w:cs="Times New Roman"/>
          <w:color w:val="000000"/>
          <w:spacing w:val="1"/>
          <w:sz w:val="24"/>
          <w:szCs w:val="24"/>
        </w:rPr>
        <w:t xml:space="preserve">на основании утвержденных локальным актом Учреждения по согласованию с органом самоуправления и профсоюзной организацией учреждения (или иным органом, представляющим интересы всех или большинства работников учреждения) критериев и показателей </w:t>
      </w:r>
      <w:r w:rsidRPr="00BF3666">
        <w:rPr>
          <w:rFonts w:ascii="Times New Roman" w:hAnsi="Times New Roman" w:cs="Times New Roman"/>
          <w:sz w:val="24"/>
          <w:szCs w:val="24"/>
        </w:rPr>
        <w:t>результативности и эффективности деятельности работников данной категории, в том числе и руководителя,</w:t>
      </w:r>
      <w:r w:rsidRPr="00BF3666">
        <w:rPr>
          <w:rFonts w:ascii="Times New Roman" w:hAnsi="Times New Roman" w:cs="Times New Roman"/>
          <w:color w:val="000000"/>
          <w:spacing w:val="1"/>
          <w:sz w:val="24"/>
          <w:szCs w:val="24"/>
        </w:rPr>
        <w:t xml:space="preserve"> в соответствии с типом  учреждений и должностей.</w:t>
      </w:r>
      <w:r w:rsidRPr="00BF3666">
        <w:rPr>
          <w:rFonts w:ascii="Times New Roman" w:hAnsi="Times New Roman" w:cs="Times New Roman"/>
          <w:sz w:val="24"/>
          <w:szCs w:val="24"/>
        </w:rPr>
        <w:t xml:space="preserve"> </w:t>
      </w:r>
      <w:proofErr w:type="gramEnd"/>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 xml:space="preserve">2.3. Стимулирующие выплаты руководителям за напряжённость и интенсивность труда устанавливаются в размере до 120 процентов (должностного оклада), в том числе, </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-за результативность финансово - хозяйственной деятельности, высокое профессиональное мастерство, применение передовых приёмов и методов труда в размере до 60 процентов должностного оклада;</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 за обеспечение высокого качества учебно-воспитательного процесса в размере до 60 процентов должностного оклада  (Приложение 5).</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Работникам образовательного учреждения могут устанавливаться надбавки за интенсивность и высокие результаты работы в зависимости от их фактической нагрузки  в размере до 120 процентов оклада (должностного  оклада), ставки заработной платы. Перечень критериев интенсивности и высоких результатов работы, от которых зависит конкретный процент надбавки, устанавливается нормативным актом образовательного учреждения</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Персональная надбавка может устанавливаться работнику образовательного учреждения с учетом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w:t>
      </w:r>
    </w:p>
    <w:p w:rsidR="00BF3666" w:rsidRPr="00BF3666" w:rsidRDefault="00BF3666" w:rsidP="00BF3666">
      <w:pPr>
        <w:autoSpaceDE w:val="0"/>
        <w:autoSpaceDN w:val="0"/>
        <w:adjustRightInd w:val="0"/>
        <w:spacing w:line="240" w:lineRule="auto"/>
        <w:ind w:firstLine="709"/>
        <w:jc w:val="both"/>
        <w:rPr>
          <w:rFonts w:ascii="Times New Roman" w:hAnsi="Times New Roman" w:cs="Times New Roman"/>
          <w:sz w:val="24"/>
          <w:szCs w:val="24"/>
        </w:rPr>
      </w:pPr>
      <w:r w:rsidRPr="00BF3666">
        <w:rPr>
          <w:rFonts w:ascii="Times New Roman" w:hAnsi="Times New Roman" w:cs="Times New Roman"/>
          <w:sz w:val="24"/>
          <w:szCs w:val="24"/>
        </w:rPr>
        <w:t xml:space="preserve">Надбавки за классность, за напряженность, интенсивность труда, за качественные показатели, а также персональные надбавки и доплата за наличие ученой степени, почетного звания устанавливаются в пределах </w:t>
      </w:r>
      <w:proofErr w:type="gramStart"/>
      <w:r w:rsidRPr="00BF3666">
        <w:rPr>
          <w:rFonts w:ascii="Times New Roman" w:hAnsi="Times New Roman" w:cs="Times New Roman"/>
          <w:sz w:val="24"/>
          <w:szCs w:val="24"/>
        </w:rPr>
        <w:t>экономии фонда оплаты труда образовательного учреждения</w:t>
      </w:r>
      <w:proofErr w:type="gramEnd"/>
      <w:r w:rsidRPr="00BF3666">
        <w:rPr>
          <w:rFonts w:ascii="Times New Roman" w:hAnsi="Times New Roman" w:cs="Times New Roman"/>
          <w:sz w:val="24"/>
          <w:szCs w:val="24"/>
        </w:rPr>
        <w:t xml:space="preserve"> на срок не более 1 года.</w:t>
      </w:r>
    </w:p>
    <w:p w:rsidR="00BF3666" w:rsidRPr="00BF3666" w:rsidRDefault="00BF3666" w:rsidP="00BF3666">
      <w:pPr>
        <w:pStyle w:val="a3"/>
        <w:ind w:firstLine="709"/>
        <w:jc w:val="both"/>
        <w:rPr>
          <w:rFonts w:ascii="Times New Roman" w:hAnsi="Times New Roman" w:cs="Times New Roman"/>
          <w:color w:val="000000"/>
          <w:sz w:val="24"/>
          <w:szCs w:val="24"/>
        </w:rPr>
      </w:pPr>
      <w:r w:rsidRPr="00BF3666">
        <w:rPr>
          <w:rFonts w:ascii="Times New Roman" w:hAnsi="Times New Roman" w:cs="Times New Roman"/>
          <w:sz w:val="24"/>
          <w:szCs w:val="24"/>
        </w:rPr>
        <w:t xml:space="preserve">2.4. Перечень критериев и показателей результативности и эффективности деятельности педагогических работников и административного персонала Учреждений </w:t>
      </w:r>
      <w:r w:rsidRPr="00BF3666">
        <w:rPr>
          <w:rFonts w:ascii="Times New Roman" w:hAnsi="Times New Roman" w:cs="Times New Roman"/>
          <w:sz w:val="24"/>
          <w:szCs w:val="24"/>
        </w:rPr>
        <w:lastRenderedPageBreak/>
        <w:t>утверждается с указанием весового коэффициента каждого критерия и показателя в разрезе наименований должностей, установленных в штатном расписании Учреждения. Критерии и показатели качества</w:t>
      </w:r>
      <w:r w:rsidRPr="00BF3666">
        <w:rPr>
          <w:rFonts w:ascii="Times New Roman" w:hAnsi="Times New Roman" w:cs="Times New Roman"/>
          <w:b/>
          <w:bCs/>
          <w:color w:val="000000"/>
          <w:sz w:val="24"/>
          <w:szCs w:val="24"/>
        </w:rPr>
        <w:t xml:space="preserve"> </w:t>
      </w:r>
      <w:r w:rsidRPr="00BF3666">
        <w:rPr>
          <w:rFonts w:ascii="Times New Roman" w:hAnsi="Times New Roman" w:cs="Times New Roman"/>
          <w:color w:val="000000"/>
          <w:sz w:val="24"/>
          <w:szCs w:val="24"/>
        </w:rPr>
        <w:t xml:space="preserve">труда педагогических работников и административного персонала </w:t>
      </w:r>
      <w:r w:rsidRPr="00BF3666">
        <w:rPr>
          <w:rFonts w:ascii="Times New Roman" w:hAnsi="Times New Roman" w:cs="Times New Roman"/>
          <w:bCs/>
          <w:sz w:val="24"/>
          <w:szCs w:val="24"/>
        </w:rPr>
        <w:t>муниципального дошкольного образовательного учреждения Озёрский детский сад общеразвивающего вида «Одуванчик»</w:t>
      </w:r>
      <w:r w:rsidRPr="00BF3666">
        <w:rPr>
          <w:rFonts w:ascii="Times New Roman" w:hAnsi="Times New Roman" w:cs="Times New Roman"/>
          <w:color w:val="000000"/>
          <w:sz w:val="24"/>
          <w:szCs w:val="24"/>
        </w:rPr>
        <w:t xml:space="preserve"> для определения стимулирующих выплат </w:t>
      </w:r>
      <w:r w:rsidRPr="00BF3666">
        <w:rPr>
          <w:rFonts w:ascii="Times New Roman" w:hAnsi="Times New Roman" w:cs="Times New Roman"/>
          <w:sz w:val="24"/>
          <w:szCs w:val="24"/>
        </w:rPr>
        <w:t>указаны в приложении 1 к настоящему Порядку. По каждому критерию устанавливаются показатели, наиболее полно показывающие степень результативности работы работников. Установление условий премирования, не связанных с результативностью труда, не допускается.</w:t>
      </w:r>
    </w:p>
    <w:p w:rsidR="00BF3666" w:rsidRPr="00BF3666" w:rsidRDefault="00BF3666" w:rsidP="00BF3666">
      <w:pPr>
        <w:pStyle w:val="a3"/>
        <w:ind w:firstLine="709"/>
        <w:jc w:val="both"/>
        <w:rPr>
          <w:rFonts w:ascii="Times New Roman" w:hAnsi="Times New Roman" w:cs="Times New Roman"/>
          <w:color w:val="000000"/>
          <w:spacing w:val="1"/>
          <w:sz w:val="24"/>
          <w:szCs w:val="24"/>
        </w:rPr>
      </w:pPr>
      <w:r w:rsidRPr="00BF3666">
        <w:rPr>
          <w:rFonts w:ascii="Times New Roman" w:hAnsi="Times New Roman" w:cs="Times New Roman"/>
          <w:sz w:val="24"/>
          <w:szCs w:val="24"/>
        </w:rPr>
        <w:t xml:space="preserve">2.5. </w:t>
      </w:r>
      <w:proofErr w:type="gramStart"/>
      <w:r w:rsidRPr="00BF3666">
        <w:rPr>
          <w:rFonts w:ascii="Times New Roman" w:hAnsi="Times New Roman" w:cs="Times New Roman"/>
          <w:sz w:val="24"/>
          <w:szCs w:val="24"/>
        </w:rPr>
        <w:t xml:space="preserve">Оценка выполнения утвержденных критериев и показателей результативности и эффективности деятельности работников данной категории (включая руководителя) (далее - оценка выполнения критериев и показателей) осуществляется рабочей комиссией Учреждения, созданной для этих целей, с участием органа самоуправления образовательного учреждения, в состав которого в обязательном порядке включаются представители профсоюзной организации учреждения </w:t>
      </w:r>
      <w:r w:rsidRPr="00BF3666">
        <w:rPr>
          <w:rFonts w:ascii="Times New Roman" w:hAnsi="Times New Roman" w:cs="Times New Roman"/>
          <w:color w:val="000000"/>
          <w:spacing w:val="1"/>
          <w:sz w:val="24"/>
          <w:szCs w:val="24"/>
        </w:rPr>
        <w:t>(или иного органа, представляющего интересы всех или большинства работников Учреждения).</w:t>
      </w:r>
      <w:proofErr w:type="gramEnd"/>
    </w:p>
    <w:p w:rsidR="00BF3666" w:rsidRPr="00BF3666" w:rsidRDefault="00BF3666" w:rsidP="00BF3666">
      <w:pPr>
        <w:pStyle w:val="a3"/>
        <w:ind w:firstLine="709"/>
        <w:jc w:val="both"/>
        <w:rPr>
          <w:rFonts w:ascii="Times New Roman" w:hAnsi="Times New Roman" w:cs="Times New Roman"/>
          <w:color w:val="000000"/>
          <w:spacing w:val="1"/>
          <w:sz w:val="24"/>
          <w:szCs w:val="24"/>
        </w:rPr>
      </w:pPr>
      <w:r w:rsidRPr="00BF3666">
        <w:rPr>
          <w:rFonts w:ascii="Times New Roman" w:hAnsi="Times New Roman" w:cs="Times New Roman"/>
          <w:color w:val="000000"/>
          <w:spacing w:val="1"/>
          <w:sz w:val="24"/>
          <w:szCs w:val="24"/>
        </w:rPr>
        <w:t xml:space="preserve">2.6. Оценка выполнения критериев и показателей осуществляется два раза в год: в августе - по итогам второго полугодия предыдущего учебного года, в январе - по итогам первого полугодия текущего учебного года. </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 xml:space="preserve">Каждый педагогический работник (административный персонал) Учреждения представляет в рабочую комиссию аналитическую справку о работе по выполнению критериев и показателей результативности и эффективности своей деятельности за соответствующий период. </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 xml:space="preserve">2.7. За период работы с января по август аналитическая справка представляется к 5 сентября, за сентябрь-декабрь - к 15 января. Аналитическая справка должна содержать текстовую часть (краткий анализ работы с приведением конкретных цифр, процентов и др.) и анализ выполнения утвержденных критериев и показателей. </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 xml:space="preserve">2.8. </w:t>
      </w:r>
      <w:proofErr w:type="gramStart"/>
      <w:r w:rsidRPr="00BF3666">
        <w:rPr>
          <w:rFonts w:ascii="Times New Roman" w:hAnsi="Times New Roman" w:cs="Times New Roman"/>
          <w:sz w:val="24"/>
          <w:szCs w:val="24"/>
        </w:rPr>
        <w:t xml:space="preserve">После рассмотрения рабочей комиссией результаты оценки оформляются оценочными листами оценки выполнения утвержденных критериев и показателей результативности и эффективности </w:t>
      </w:r>
      <w:r w:rsidRPr="00BF3666">
        <w:rPr>
          <w:rFonts w:ascii="Times New Roman" w:hAnsi="Times New Roman" w:cs="Times New Roman"/>
          <w:color w:val="000000"/>
          <w:spacing w:val="1"/>
          <w:sz w:val="24"/>
          <w:szCs w:val="24"/>
        </w:rPr>
        <w:t xml:space="preserve">на осуществление премиальных выплат (поощрительных выплат </w:t>
      </w:r>
      <w:r w:rsidRPr="00BF3666">
        <w:rPr>
          <w:rFonts w:ascii="Times New Roman" w:hAnsi="Times New Roman" w:cs="Times New Roman"/>
          <w:sz w:val="24"/>
          <w:szCs w:val="24"/>
        </w:rPr>
        <w:t>по результатам труда) (включая руководителя) (далее - оценочные листы) по каждому педагогическому работнику (административному персоналу) в одном экземпляре и в течение двух дней предоставляются педагогическому работнику для письменного ознакомления (Приложение 2 к настоящему Порядку).</w:t>
      </w:r>
      <w:proofErr w:type="gramEnd"/>
      <w:r w:rsidRPr="00BF3666">
        <w:rPr>
          <w:rFonts w:ascii="Times New Roman" w:hAnsi="Times New Roman" w:cs="Times New Roman"/>
          <w:sz w:val="24"/>
          <w:szCs w:val="24"/>
        </w:rPr>
        <w:t xml:space="preserve"> На основе результатов оценочных листов составляется Сводный оценочный лист на осуществление п</w:t>
      </w:r>
      <w:r w:rsidRPr="00BF3666">
        <w:rPr>
          <w:rFonts w:ascii="Times New Roman" w:hAnsi="Times New Roman" w:cs="Times New Roman"/>
          <w:color w:val="000000"/>
          <w:spacing w:val="1"/>
          <w:sz w:val="24"/>
          <w:szCs w:val="24"/>
        </w:rPr>
        <w:t xml:space="preserve">ремиальных выплат (поощрительных выплат </w:t>
      </w:r>
      <w:r w:rsidRPr="00BF3666">
        <w:rPr>
          <w:rFonts w:ascii="Times New Roman" w:hAnsi="Times New Roman" w:cs="Times New Roman"/>
          <w:sz w:val="24"/>
          <w:szCs w:val="24"/>
        </w:rPr>
        <w:t xml:space="preserve">по результатам труда) (далее - сводный оценочный лист) (Приложение  3 к настоящему Порядку). </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2.9. В сводном оценочном листе</w:t>
      </w:r>
      <w:r w:rsidRPr="00BF3666">
        <w:rPr>
          <w:rFonts w:ascii="Times New Roman" w:hAnsi="Times New Roman" w:cs="Times New Roman"/>
          <w:color w:val="000000"/>
          <w:spacing w:val="1"/>
          <w:sz w:val="24"/>
          <w:szCs w:val="24"/>
        </w:rPr>
        <w:t xml:space="preserve"> </w:t>
      </w:r>
      <w:r w:rsidRPr="00BF3666">
        <w:rPr>
          <w:rFonts w:ascii="Times New Roman" w:hAnsi="Times New Roman" w:cs="Times New Roman"/>
          <w:sz w:val="24"/>
          <w:szCs w:val="24"/>
        </w:rPr>
        <w:t xml:space="preserve">отражается суммарное количество баллов, набранное каждым  работником Учреждения, включая руководителя. </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2.10. Путём суммирования баллов, набранных каждым работником (включая руководителя), находится общее количество баллов (Сумм Об</w:t>
      </w:r>
      <w:proofErr w:type="spellStart"/>
      <w:proofErr w:type="gramStart"/>
      <w:r w:rsidRPr="00BF3666">
        <w:rPr>
          <w:rFonts w:ascii="Times New Roman" w:hAnsi="Times New Roman" w:cs="Times New Roman"/>
          <w:sz w:val="24"/>
          <w:szCs w:val="24"/>
          <w:lang w:val="en-US"/>
        </w:rPr>
        <w:t>i</w:t>
      </w:r>
      <w:proofErr w:type="spellEnd"/>
      <w:proofErr w:type="gramEnd"/>
      <w:r w:rsidRPr="00BF3666">
        <w:rPr>
          <w:rFonts w:ascii="Times New Roman" w:hAnsi="Times New Roman" w:cs="Times New Roman"/>
          <w:sz w:val="24"/>
          <w:szCs w:val="24"/>
        </w:rPr>
        <w:t>) для определения денежного веса одного балла. Денежный вес одного балла определяется по формуле:</w:t>
      </w:r>
    </w:p>
    <w:p w:rsidR="00BF3666" w:rsidRPr="00BF3666" w:rsidRDefault="00BF3666" w:rsidP="00BF3666">
      <w:pPr>
        <w:pStyle w:val="a3"/>
        <w:jc w:val="both"/>
        <w:rPr>
          <w:rFonts w:ascii="Times New Roman" w:hAnsi="Times New Roman" w:cs="Times New Roman"/>
          <w:sz w:val="24"/>
          <w:szCs w:val="24"/>
        </w:rPr>
      </w:pPr>
    </w:p>
    <w:tbl>
      <w:tblPr>
        <w:tblW w:w="0" w:type="auto"/>
        <w:tblInd w:w="648" w:type="dxa"/>
        <w:tblLook w:val="01E0"/>
      </w:tblPr>
      <w:tblGrid>
        <w:gridCol w:w="1080"/>
        <w:gridCol w:w="1440"/>
        <w:gridCol w:w="900"/>
      </w:tblGrid>
      <w:tr w:rsidR="00BF3666" w:rsidRPr="00BF3666" w:rsidTr="00BF3666">
        <w:tc>
          <w:tcPr>
            <w:tcW w:w="1080" w:type="dxa"/>
            <w:vMerge w:val="restart"/>
            <w:hideMark/>
          </w:tcPr>
          <w:p w:rsidR="00BF3666" w:rsidRPr="00BF3666" w:rsidRDefault="00BF3666" w:rsidP="00BF3666">
            <w:pPr>
              <w:pStyle w:val="a3"/>
              <w:jc w:val="both"/>
              <w:rPr>
                <w:rFonts w:ascii="Times New Roman" w:hAnsi="Times New Roman" w:cs="Times New Roman"/>
                <w:sz w:val="24"/>
                <w:szCs w:val="24"/>
              </w:rPr>
            </w:pPr>
            <w:proofErr w:type="spellStart"/>
            <w:r w:rsidRPr="00BF3666">
              <w:rPr>
                <w:rFonts w:ascii="Times New Roman" w:hAnsi="Times New Roman" w:cs="Times New Roman"/>
                <w:sz w:val="24"/>
                <w:szCs w:val="24"/>
              </w:rPr>
              <w:t>Двб</w:t>
            </w:r>
            <w:proofErr w:type="spellEnd"/>
            <w:r w:rsidRPr="00BF3666">
              <w:rPr>
                <w:rFonts w:ascii="Times New Roman" w:hAnsi="Times New Roman" w:cs="Times New Roman"/>
                <w:sz w:val="24"/>
                <w:szCs w:val="24"/>
              </w:rPr>
              <w:t xml:space="preserve"> =</w:t>
            </w:r>
          </w:p>
        </w:tc>
        <w:tc>
          <w:tcPr>
            <w:tcW w:w="1440" w:type="dxa"/>
            <w:hideMark/>
          </w:tcPr>
          <w:p w:rsidR="00BF3666" w:rsidRPr="00BF3666" w:rsidRDefault="00BF3666" w:rsidP="00BF3666">
            <w:pPr>
              <w:pStyle w:val="a3"/>
              <w:jc w:val="both"/>
              <w:rPr>
                <w:rFonts w:ascii="Times New Roman" w:hAnsi="Times New Roman" w:cs="Times New Roman"/>
                <w:sz w:val="24"/>
                <w:szCs w:val="24"/>
                <w:u w:val="single"/>
              </w:rPr>
            </w:pPr>
            <w:r w:rsidRPr="00BF3666">
              <w:rPr>
                <w:rFonts w:ascii="Times New Roman" w:hAnsi="Times New Roman" w:cs="Times New Roman"/>
                <w:sz w:val="24"/>
                <w:szCs w:val="24"/>
                <w:u w:val="single"/>
              </w:rPr>
              <w:t xml:space="preserve">ФОТ </w:t>
            </w:r>
            <w:proofErr w:type="spellStart"/>
            <w:proofErr w:type="gramStart"/>
            <w:r w:rsidRPr="00BF3666">
              <w:rPr>
                <w:rFonts w:ascii="Times New Roman" w:hAnsi="Times New Roman" w:cs="Times New Roman"/>
                <w:sz w:val="24"/>
                <w:szCs w:val="24"/>
                <w:u w:val="single"/>
              </w:rPr>
              <w:t>ст</w:t>
            </w:r>
            <w:proofErr w:type="spellEnd"/>
            <w:proofErr w:type="gramEnd"/>
            <w:r w:rsidRPr="00BF3666">
              <w:rPr>
                <w:rFonts w:ascii="Times New Roman" w:hAnsi="Times New Roman" w:cs="Times New Roman"/>
                <w:sz w:val="24"/>
                <w:szCs w:val="24"/>
                <w:u w:val="single"/>
              </w:rPr>
              <w:t>/п</w:t>
            </w:r>
          </w:p>
        </w:tc>
        <w:tc>
          <w:tcPr>
            <w:tcW w:w="900" w:type="dxa"/>
            <w:hideMark/>
          </w:tcPr>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 где</w:t>
            </w:r>
          </w:p>
        </w:tc>
      </w:tr>
      <w:tr w:rsidR="00BF3666" w:rsidRPr="00BF3666" w:rsidTr="00BF3666">
        <w:tc>
          <w:tcPr>
            <w:tcW w:w="0" w:type="auto"/>
            <w:vMerge/>
            <w:vAlign w:val="center"/>
            <w:hideMark/>
          </w:tcPr>
          <w:p w:rsidR="00BF3666" w:rsidRPr="00BF3666" w:rsidRDefault="00BF3666" w:rsidP="00BF3666">
            <w:pPr>
              <w:spacing w:line="240" w:lineRule="auto"/>
              <w:rPr>
                <w:rFonts w:ascii="Times New Roman" w:hAnsi="Times New Roman" w:cs="Times New Roman"/>
                <w:sz w:val="24"/>
                <w:szCs w:val="24"/>
              </w:rPr>
            </w:pPr>
          </w:p>
        </w:tc>
        <w:tc>
          <w:tcPr>
            <w:tcW w:w="1440" w:type="dxa"/>
            <w:hideMark/>
          </w:tcPr>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Сумм Об</w:t>
            </w:r>
            <w:proofErr w:type="spellStart"/>
            <w:proofErr w:type="gramStart"/>
            <w:r w:rsidRPr="00BF3666">
              <w:rPr>
                <w:rFonts w:ascii="Times New Roman" w:hAnsi="Times New Roman" w:cs="Times New Roman"/>
                <w:sz w:val="24"/>
                <w:szCs w:val="24"/>
                <w:lang w:val="en-US"/>
              </w:rPr>
              <w:t>i</w:t>
            </w:r>
            <w:proofErr w:type="spellEnd"/>
            <w:proofErr w:type="gramEnd"/>
          </w:p>
        </w:tc>
        <w:tc>
          <w:tcPr>
            <w:tcW w:w="900" w:type="dxa"/>
          </w:tcPr>
          <w:p w:rsidR="00BF3666" w:rsidRPr="00BF3666" w:rsidRDefault="00BF3666" w:rsidP="00BF3666">
            <w:pPr>
              <w:pStyle w:val="a3"/>
              <w:jc w:val="both"/>
              <w:rPr>
                <w:rFonts w:ascii="Times New Roman" w:hAnsi="Times New Roman" w:cs="Times New Roman"/>
                <w:sz w:val="24"/>
                <w:szCs w:val="24"/>
              </w:rPr>
            </w:pPr>
          </w:p>
        </w:tc>
      </w:tr>
    </w:tbl>
    <w:p w:rsidR="00BF3666" w:rsidRPr="00BF3666" w:rsidRDefault="00BF3666" w:rsidP="00BF3666">
      <w:pPr>
        <w:pStyle w:val="a3"/>
        <w:ind w:firstLine="709"/>
        <w:jc w:val="both"/>
        <w:rPr>
          <w:rFonts w:ascii="Times New Roman" w:hAnsi="Times New Roman" w:cs="Times New Roman"/>
          <w:sz w:val="24"/>
          <w:szCs w:val="24"/>
        </w:rPr>
      </w:pPr>
      <w:proofErr w:type="spellStart"/>
      <w:r w:rsidRPr="00BF3666">
        <w:rPr>
          <w:rFonts w:ascii="Times New Roman" w:hAnsi="Times New Roman" w:cs="Times New Roman"/>
          <w:sz w:val="24"/>
          <w:szCs w:val="24"/>
        </w:rPr>
        <w:t>Двб</w:t>
      </w:r>
      <w:proofErr w:type="spellEnd"/>
      <w:r w:rsidRPr="00BF3666">
        <w:rPr>
          <w:rFonts w:ascii="Times New Roman" w:hAnsi="Times New Roman" w:cs="Times New Roman"/>
          <w:sz w:val="24"/>
          <w:szCs w:val="24"/>
        </w:rPr>
        <w:t xml:space="preserve"> - денежный вес одного балла (в рублях);</w:t>
      </w:r>
    </w:p>
    <w:p w:rsidR="00BF3666" w:rsidRPr="00BF3666" w:rsidRDefault="00BF3666" w:rsidP="00BF3666">
      <w:pPr>
        <w:pStyle w:val="a3"/>
        <w:ind w:firstLine="709"/>
        <w:jc w:val="both"/>
        <w:rPr>
          <w:rFonts w:ascii="Times New Roman" w:hAnsi="Times New Roman" w:cs="Times New Roman"/>
          <w:sz w:val="24"/>
          <w:szCs w:val="24"/>
        </w:rPr>
      </w:pPr>
      <w:proofErr w:type="spellStart"/>
      <w:r w:rsidRPr="00BF3666">
        <w:rPr>
          <w:rFonts w:ascii="Times New Roman" w:hAnsi="Times New Roman" w:cs="Times New Roman"/>
          <w:sz w:val="24"/>
          <w:szCs w:val="24"/>
        </w:rPr>
        <w:t>ФОТст</w:t>
      </w:r>
      <w:proofErr w:type="spellEnd"/>
      <w:r w:rsidRPr="00BF3666">
        <w:rPr>
          <w:rFonts w:ascii="Times New Roman" w:hAnsi="Times New Roman" w:cs="Times New Roman"/>
          <w:sz w:val="24"/>
          <w:szCs w:val="24"/>
        </w:rPr>
        <w:t xml:space="preserve">/п - размер стимулирующей </w:t>
      </w:r>
      <w:proofErr w:type="gramStart"/>
      <w:r w:rsidRPr="00BF3666">
        <w:rPr>
          <w:rFonts w:ascii="Times New Roman" w:hAnsi="Times New Roman" w:cs="Times New Roman"/>
          <w:sz w:val="24"/>
          <w:szCs w:val="24"/>
        </w:rPr>
        <w:t>части фонда оплаты труда работников учреждения</w:t>
      </w:r>
      <w:proofErr w:type="gramEnd"/>
      <w:r w:rsidRPr="00BF3666">
        <w:rPr>
          <w:rFonts w:ascii="Times New Roman" w:hAnsi="Times New Roman" w:cs="Times New Roman"/>
          <w:sz w:val="24"/>
          <w:szCs w:val="24"/>
        </w:rPr>
        <w:t xml:space="preserve"> в текущем полугодии, отводимый на премиальные выплаты (в рублях); </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Сумм Об</w:t>
      </w:r>
      <w:proofErr w:type="spellStart"/>
      <w:proofErr w:type="gramStart"/>
      <w:r w:rsidRPr="00BF3666">
        <w:rPr>
          <w:rFonts w:ascii="Times New Roman" w:hAnsi="Times New Roman" w:cs="Times New Roman"/>
          <w:sz w:val="24"/>
          <w:szCs w:val="24"/>
          <w:lang w:val="en-US"/>
        </w:rPr>
        <w:t>i</w:t>
      </w:r>
      <w:proofErr w:type="spellEnd"/>
      <w:proofErr w:type="gramEnd"/>
      <w:r w:rsidRPr="00BF3666">
        <w:rPr>
          <w:rFonts w:ascii="Times New Roman" w:hAnsi="Times New Roman" w:cs="Times New Roman"/>
          <w:sz w:val="24"/>
          <w:szCs w:val="24"/>
        </w:rPr>
        <w:t xml:space="preserve"> - суммарное количество баллов, набранное каждым работником образовательного учреждения, включая руководителя, по итогам прошедшего полугодия.</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Размер премиальной выплаты работнику образовательного учреждения в соответствующем периоде (</w:t>
      </w:r>
      <w:proofErr w:type="spellStart"/>
      <w:r w:rsidRPr="00BF3666">
        <w:rPr>
          <w:rFonts w:ascii="Times New Roman" w:hAnsi="Times New Roman" w:cs="Times New Roman"/>
          <w:sz w:val="24"/>
          <w:szCs w:val="24"/>
        </w:rPr>
        <w:t>Врт</w:t>
      </w:r>
      <w:proofErr w:type="spellEnd"/>
      <w:r w:rsidRPr="00BF3666">
        <w:rPr>
          <w:rFonts w:ascii="Times New Roman" w:hAnsi="Times New Roman" w:cs="Times New Roman"/>
          <w:sz w:val="24"/>
          <w:szCs w:val="24"/>
        </w:rPr>
        <w:t>) определяется по формуле:</w:t>
      </w:r>
    </w:p>
    <w:p w:rsidR="00BF3666" w:rsidRPr="00BF3666" w:rsidRDefault="00BF3666" w:rsidP="00BF3666">
      <w:pPr>
        <w:pStyle w:val="a3"/>
        <w:jc w:val="both"/>
        <w:rPr>
          <w:rFonts w:ascii="Times New Roman" w:hAnsi="Times New Roman" w:cs="Times New Roman"/>
          <w:sz w:val="24"/>
          <w:szCs w:val="24"/>
        </w:rPr>
      </w:pPr>
    </w:p>
    <w:tbl>
      <w:tblPr>
        <w:tblW w:w="0" w:type="auto"/>
        <w:tblInd w:w="648" w:type="dxa"/>
        <w:tblLook w:val="01E0"/>
      </w:tblPr>
      <w:tblGrid>
        <w:gridCol w:w="900"/>
        <w:gridCol w:w="1440"/>
        <w:gridCol w:w="900"/>
      </w:tblGrid>
      <w:tr w:rsidR="00BF3666" w:rsidRPr="00BF3666" w:rsidTr="00BF3666">
        <w:trPr>
          <w:trHeight w:val="675"/>
        </w:trPr>
        <w:tc>
          <w:tcPr>
            <w:tcW w:w="900" w:type="dxa"/>
            <w:hideMark/>
          </w:tcPr>
          <w:p w:rsidR="00BF3666" w:rsidRPr="00BF3666" w:rsidRDefault="00BF3666" w:rsidP="00BF3666">
            <w:pPr>
              <w:pStyle w:val="a3"/>
              <w:jc w:val="both"/>
              <w:rPr>
                <w:rFonts w:ascii="Times New Roman" w:hAnsi="Times New Roman" w:cs="Times New Roman"/>
                <w:sz w:val="24"/>
                <w:szCs w:val="24"/>
              </w:rPr>
            </w:pPr>
            <w:proofErr w:type="spellStart"/>
            <w:r w:rsidRPr="00BF3666">
              <w:rPr>
                <w:rFonts w:ascii="Times New Roman" w:hAnsi="Times New Roman" w:cs="Times New Roman"/>
                <w:sz w:val="24"/>
                <w:szCs w:val="24"/>
              </w:rPr>
              <w:t>Врт</w:t>
            </w:r>
            <w:proofErr w:type="spellEnd"/>
            <w:r w:rsidRPr="00BF3666">
              <w:rPr>
                <w:rFonts w:ascii="Times New Roman" w:hAnsi="Times New Roman" w:cs="Times New Roman"/>
                <w:sz w:val="24"/>
                <w:szCs w:val="24"/>
              </w:rPr>
              <w:t xml:space="preserve"> =</w:t>
            </w:r>
          </w:p>
        </w:tc>
        <w:tc>
          <w:tcPr>
            <w:tcW w:w="1440" w:type="dxa"/>
            <w:hideMark/>
          </w:tcPr>
          <w:p w:rsidR="00BF3666" w:rsidRPr="00BF3666" w:rsidRDefault="00BF3666" w:rsidP="00BF3666">
            <w:pPr>
              <w:pStyle w:val="a3"/>
              <w:jc w:val="both"/>
              <w:rPr>
                <w:rFonts w:ascii="Times New Roman" w:hAnsi="Times New Roman" w:cs="Times New Roman"/>
                <w:sz w:val="24"/>
                <w:szCs w:val="24"/>
              </w:rPr>
            </w:pPr>
            <w:proofErr w:type="spellStart"/>
            <w:r w:rsidRPr="00BF3666">
              <w:rPr>
                <w:rFonts w:ascii="Times New Roman" w:hAnsi="Times New Roman" w:cs="Times New Roman"/>
                <w:sz w:val="24"/>
                <w:szCs w:val="24"/>
              </w:rPr>
              <w:t>Двб</w:t>
            </w:r>
            <w:proofErr w:type="spellEnd"/>
            <w:r w:rsidRPr="00BF3666">
              <w:rPr>
                <w:rFonts w:ascii="Times New Roman" w:hAnsi="Times New Roman" w:cs="Times New Roman"/>
                <w:sz w:val="24"/>
                <w:szCs w:val="24"/>
              </w:rPr>
              <w:t xml:space="preserve"> </w:t>
            </w:r>
            <w:proofErr w:type="spellStart"/>
            <w:r w:rsidRPr="00BF3666">
              <w:rPr>
                <w:rFonts w:ascii="Times New Roman" w:hAnsi="Times New Roman" w:cs="Times New Roman"/>
                <w:sz w:val="24"/>
                <w:szCs w:val="24"/>
              </w:rPr>
              <w:t>х</w:t>
            </w:r>
            <w:proofErr w:type="spellEnd"/>
            <w:r w:rsidRPr="00BF3666">
              <w:rPr>
                <w:rFonts w:ascii="Times New Roman" w:hAnsi="Times New Roman" w:cs="Times New Roman"/>
                <w:sz w:val="24"/>
                <w:szCs w:val="24"/>
              </w:rPr>
              <w:t xml:space="preserve"> Об</w:t>
            </w:r>
            <w:proofErr w:type="spellStart"/>
            <w:proofErr w:type="gramStart"/>
            <w:r w:rsidRPr="00BF3666">
              <w:rPr>
                <w:rFonts w:ascii="Times New Roman" w:hAnsi="Times New Roman" w:cs="Times New Roman"/>
                <w:sz w:val="24"/>
                <w:szCs w:val="24"/>
                <w:lang w:val="en-US"/>
              </w:rPr>
              <w:t>i</w:t>
            </w:r>
            <w:proofErr w:type="spellEnd"/>
            <w:proofErr w:type="gramEnd"/>
          </w:p>
        </w:tc>
        <w:tc>
          <w:tcPr>
            <w:tcW w:w="900" w:type="dxa"/>
            <w:hideMark/>
          </w:tcPr>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 где</w:t>
            </w:r>
          </w:p>
        </w:tc>
      </w:tr>
    </w:tbl>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Об</w:t>
      </w:r>
      <w:proofErr w:type="spellStart"/>
      <w:proofErr w:type="gramStart"/>
      <w:r w:rsidRPr="00BF3666">
        <w:rPr>
          <w:rFonts w:ascii="Times New Roman" w:hAnsi="Times New Roman" w:cs="Times New Roman"/>
          <w:sz w:val="24"/>
          <w:szCs w:val="24"/>
          <w:lang w:val="en-US"/>
        </w:rPr>
        <w:t>i</w:t>
      </w:r>
      <w:proofErr w:type="spellEnd"/>
      <w:proofErr w:type="gramEnd"/>
      <w:r w:rsidRPr="00BF3666">
        <w:rPr>
          <w:rFonts w:ascii="Times New Roman" w:hAnsi="Times New Roman" w:cs="Times New Roman"/>
          <w:sz w:val="24"/>
          <w:szCs w:val="24"/>
        </w:rPr>
        <w:t xml:space="preserve"> - количество баллов, набранное каждым работником образовательного учреждения, включая руководителя, по итогам прошедшего полугодия.</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2.11. Премиальная выплата работнику данной категории выплачивается ежемесячно равными долями по отдельной платежной ведомости или расходному кассовому ордеру, и определяются по формуле:</w:t>
      </w:r>
    </w:p>
    <w:p w:rsidR="00BF3666" w:rsidRPr="00BF3666" w:rsidRDefault="00BF3666" w:rsidP="00BF3666">
      <w:pPr>
        <w:pStyle w:val="a3"/>
        <w:jc w:val="both"/>
        <w:rPr>
          <w:rFonts w:ascii="Times New Roman" w:hAnsi="Times New Roman" w:cs="Times New Roman"/>
          <w:sz w:val="24"/>
          <w:szCs w:val="24"/>
        </w:rPr>
      </w:pPr>
    </w:p>
    <w:tbl>
      <w:tblPr>
        <w:tblpPr w:leftFromText="180" w:rightFromText="180" w:bottomFromText="200" w:vertAnchor="text" w:tblpY="1"/>
        <w:tblOverlap w:val="never"/>
        <w:tblW w:w="0" w:type="auto"/>
        <w:tblLook w:val="01E0"/>
      </w:tblPr>
      <w:tblGrid>
        <w:gridCol w:w="1080"/>
        <w:gridCol w:w="720"/>
        <w:gridCol w:w="900"/>
      </w:tblGrid>
      <w:tr w:rsidR="00BF3666" w:rsidRPr="00BF3666" w:rsidTr="00BF3666">
        <w:tc>
          <w:tcPr>
            <w:tcW w:w="1080" w:type="dxa"/>
            <w:vMerge w:val="restart"/>
            <w:hideMark/>
          </w:tcPr>
          <w:p w:rsidR="00BF3666" w:rsidRPr="00BF3666" w:rsidRDefault="00BF3666" w:rsidP="00BF3666">
            <w:pPr>
              <w:pStyle w:val="a3"/>
              <w:jc w:val="both"/>
              <w:rPr>
                <w:rFonts w:ascii="Times New Roman" w:hAnsi="Times New Roman" w:cs="Times New Roman"/>
                <w:sz w:val="24"/>
                <w:szCs w:val="24"/>
              </w:rPr>
            </w:pPr>
            <w:proofErr w:type="spellStart"/>
            <w:r w:rsidRPr="00BF3666">
              <w:rPr>
                <w:rFonts w:ascii="Times New Roman" w:hAnsi="Times New Roman" w:cs="Times New Roman"/>
                <w:sz w:val="24"/>
                <w:szCs w:val="24"/>
              </w:rPr>
              <w:t>Вмрт</w:t>
            </w:r>
            <w:proofErr w:type="spellEnd"/>
            <w:r w:rsidRPr="00BF3666">
              <w:rPr>
                <w:rFonts w:ascii="Times New Roman" w:hAnsi="Times New Roman" w:cs="Times New Roman"/>
                <w:sz w:val="24"/>
                <w:szCs w:val="24"/>
              </w:rPr>
              <w:t xml:space="preserve"> =</w:t>
            </w:r>
          </w:p>
        </w:tc>
        <w:tc>
          <w:tcPr>
            <w:tcW w:w="720" w:type="dxa"/>
            <w:hideMark/>
          </w:tcPr>
          <w:p w:rsidR="00BF3666" w:rsidRPr="00BF3666" w:rsidRDefault="00BF3666" w:rsidP="00BF3666">
            <w:pPr>
              <w:pStyle w:val="a3"/>
              <w:jc w:val="both"/>
              <w:rPr>
                <w:rFonts w:ascii="Times New Roman" w:hAnsi="Times New Roman" w:cs="Times New Roman"/>
                <w:sz w:val="24"/>
                <w:szCs w:val="24"/>
                <w:u w:val="single"/>
              </w:rPr>
            </w:pPr>
            <w:proofErr w:type="spellStart"/>
            <w:r w:rsidRPr="00BF3666">
              <w:rPr>
                <w:rFonts w:ascii="Times New Roman" w:hAnsi="Times New Roman" w:cs="Times New Roman"/>
                <w:sz w:val="24"/>
                <w:szCs w:val="24"/>
                <w:u w:val="single"/>
              </w:rPr>
              <w:t>Врт</w:t>
            </w:r>
            <w:proofErr w:type="spellEnd"/>
          </w:p>
        </w:tc>
        <w:tc>
          <w:tcPr>
            <w:tcW w:w="900" w:type="dxa"/>
            <w:hideMark/>
          </w:tcPr>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 где</w:t>
            </w:r>
          </w:p>
        </w:tc>
      </w:tr>
      <w:tr w:rsidR="00BF3666" w:rsidRPr="00BF3666" w:rsidTr="00BF3666">
        <w:tc>
          <w:tcPr>
            <w:tcW w:w="0" w:type="auto"/>
            <w:vMerge/>
            <w:vAlign w:val="center"/>
            <w:hideMark/>
          </w:tcPr>
          <w:p w:rsidR="00BF3666" w:rsidRPr="00BF3666" w:rsidRDefault="00BF3666" w:rsidP="00BF3666">
            <w:pPr>
              <w:spacing w:line="240" w:lineRule="auto"/>
              <w:rPr>
                <w:rFonts w:ascii="Times New Roman" w:hAnsi="Times New Roman" w:cs="Times New Roman"/>
                <w:sz w:val="24"/>
                <w:szCs w:val="24"/>
              </w:rPr>
            </w:pPr>
          </w:p>
        </w:tc>
        <w:tc>
          <w:tcPr>
            <w:tcW w:w="720" w:type="dxa"/>
            <w:hideMark/>
          </w:tcPr>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К</w:t>
            </w:r>
          </w:p>
        </w:tc>
        <w:tc>
          <w:tcPr>
            <w:tcW w:w="900" w:type="dxa"/>
          </w:tcPr>
          <w:p w:rsidR="00BF3666" w:rsidRPr="00BF3666" w:rsidRDefault="00BF3666" w:rsidP="00BF3666">
            <w:pPr>
              <w:pStyle w:val="a3"/>
              <w:jc w:val="both"/>
              <w:rPr>
                <w:rFonts w:ascii="Times New Roman" w:hAnsi="Times New Roman" w:cs="Times New Roman"/>
                <w:sz w:val="24"/>
                <w:szCs w:val="24"/>
              </w:rPr>
            </w:pPr>
          </w:p>
        </w:tc>
      </w:tr>
    </w:tbl>
    <w:p w:rsidR="00BF3666" w:rsidRPr="00BF3666" w:rsidRDefault="00BF3666" w:rsidP="00A1081D">
      <w:pPr>
        <w:pStyle w:val="a3"/>
        <w:jc w:val="both"/>
        <w:rPr>
          <w:rFonts w:ascii="Times New Roman" w:hAnsi="Times New Roman" w:cs="Times New Roman"/>
          <w:sz w:val="24"/>
          <w:szCs w:val="24"/>
        </w:rPr>
      </w:pPr>
      <w:r w:rsidRPr="00BF3666">
        <w:rPr>
          <w:rFonts w:ascii="Times New Roman" w:hAnsi="Times New Roman" w:cs="Times New Roman"/>
          <w:sz w:val="24"/>
          <w:szCs w:val="24"/>
        </w:rPr>
        <w:br w:type="textWrapping" w:clear="all"/>
      </w:r>
      <w:proofErr w:type="spellStart"/>
      <w:r w:rsidRPr="00BF3666">
        <w:rPr>
          <w:rFonts w:ascii="Times New Roman" w:hAnsi="Times New Roman" w:cs="Times New Roman"/>
          <w:sz w:val="24"/>
          <w:szCs w:val="24"/>
        </w:rPr>
        <w:t>Вмрт</w:t>
      </w:r>
      <w:proofErr w:type="spellEnd"/>
      <w:r w:rsidRPr="00BF3666">
        <w:rPr>
          <w:rFonts w:ascii="Times New Roman" w:hAnsi="Times New Roman" w:cs="Times New Roman"/>
          <w:sz w:val="24"/>
          <w:szCs w:val="24"/>
        </w:rPr>
        <w:t xml:space="preserve"> - размер ежемесячной премиальной выплаты;</w:t>
      </w:r>
    </w:p>
    <w:p w:rsidR="00BF3666" w:rsidRPr="00BF3666" w:rsidRDefault="00BF3666" w:rsidP="00BF3666">
      <w:pPr>
        <w:pStyle w:val="a3"/>
        <w:ind w:firstLine="709"/>
        <w:jc w:val="both"/>
        <w:rPr>
          <w:rFonts w:ascii="Times New Roman" w:hAnsi="Times New Roman" w:cs="Times New Roman"/>
          <w:sz w:val="24"/>
          <w:szCs w:val="24"/>
        </w:rPr>
      </w:pPr>
      <w:proofErr w:type="gramStart"/>
      <w:r w:rsidRPr="00BF3666">
        <w:rPr>
          <w:rFonts w:ascii="Times New Roman" w:hAnsi="Times New Roman" w:cs="Times New Roman"/>
          <w:sz w:val="24"/>
          <w:szCs w:val="24"/>
        </w:rPr>
        <w:t>К</w:t>
      </w:r>
      <w:proofErr w:type="gramEnd"/>
      <w:r w:rsidRPr="00BF3666">
        <w:rPr>
          <w:rFonts w:ascii="Times New Roman" w:hAnsi="Times New Roman" w:cs="Times New Roman"/>
          <w:sz w:val="24"/>
          <w:szCs w:val="24"/>
        </w:rPr>
        <w:t xml:space="preserve"> - количество месяцев в соответствующем периоде.</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Определение размеров поощрительных выплат по результатам труда второго полугодия прошедшего учебного года осуществляется до 15 сентября текущего учебного года, по результатам работы первого полугодия текущего учебного года - до 25 января текущего учебного года.</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2.12.Начисление стимулирующих выплат (поощрительных выплат по результатам труда) производить согласно, занимаемым штатным единицам в оцениваемом периоде.</w:t>
      </w:r>
    </w:p>
    <w:p w:rsidR="00BF3666" w:rsidRPr="00BF3666" w:rsidRDefault="00BF3666" w:rsidP="00BF3666">
      <w:pPr>
        <w:pStyle w:val="a3"/>
        <w:ind w:firstLine="709"/>
        <w:jc w:val="both"/>
        <w:rPr>
          <w:rFonts w:ascii="Times New Roman" w:hAnsi="Times New Roman" w:cs="Times New Roman"/>
          <w:sz w:val="24"/>
          <w:szCs w:val="24"/>
          <w:lang w:eastAsia="ru-RU"/>
        </w:rPr>
      </w:pPr>
      <w:r w:rsidRPr="00BF3666">
        <w:rPr>
          <w:rFonts w:ascii="Times New Roman" w:hAnsi="Times New Roman" w:cs="Times New Roman"/>
          <w:sz w:val="24"/>
          <w:szCs w:val="24"/>
        </w:rPr>
        <w:t>2.13</w:t>
      </w:r>
      <w:r w:rsidRPr="00BF3666">
        <w:rPr>
          <w:rFonts w:ascii="Times New Roman" w:hAnsi="Times New Roman" w:cs="Times New Roman"/>
          <w:sz w:val="24"/>
          <w:szCs w:val="24"/>
          <w:u w:val="single"/>
        </w:rPr>
        <w:t xml:space="preserve">. </w:t>
      </w:r>
      <w:r w:rsidRPr="00BF3666">
        <w:rPr>
          <w:rFonts w:ascii="Times New Roman" w:hAnsi="Times New Roman" w:cs="Times New Roman"/>
          <w:sz w:val="24"/>
          <w:szCs w:val="24"/>
          <w:u w:val="single"/>
          <w:lang w:eastAsia="ru-RU"/>
        </w:rPr>
        <w:t>Размер стимулирующих выплат отменяется или</w:t>
      </w:r>
      <w:r w:rsidRPr="00BF3666">
        <w:rPr>
          <w:rFonts w:ascii="Times New Roman" w:hAnsi="Times New Roman" w:cs="Times New Roman"/>
          <w:sz w:val="24"/>
          <w:szCs w:val="24"/>
          <w:lang w:eastAsia="ru-RU"/>
        </w:rPr>
        <w:t xml:space="preserve"> </w:t>
      </w:r>
      <w:r w:rsidRPr="00BF3666">
        <w:rPr>
          <w:rFonts w:ascii="Times New Roman" w:hAnsi="Times New Roman" w:cs="Times New Roman"/>
          <w:sz w:val="24"/>
          <w:szCs w:val="24"/>
          <w:u w:val="single"/>
          <w:lang w:eastAsia="ru-RU"/>
        </w:rPr>
        <w:t>уменьшается при ухудшении качества работы, несвоевременном выполнении заданий, нарушении трудовой дисциплины и оформляется приказом по учреждению</w:t>
      </w:r>
      <w:r w:rsidRPr="00BF3666">
        <w:rPr>
          <w:rFonts w:ascii="Times New Roman" w:hAnsi="Times New Roman" w:cs="Times New Roman"/>
          <w:sz w:val="24"/>
          <w:szCs w:val="24"/>
          <w:lang w:eastAsia="ru-RU"/>
        </w:rPr>
        <w:t>.</w:t>
      </w:r>
    </w:p>
    <w:p w:rsidR="00BF3666" w:rsidRPr="00BF3666" w:rsidRDefault="00BF3666" w:rsidP="00BF3666">
      <w:pPr>
        <w:pStyle w:val="a3"/>
        <w:ind w:firstLine="709"/>
        <w:jc w:val="both"/>
        <w:rPr>
          <w:rFonts w:ascii="Times New Roman" w:hAnsi="Times New Roman" w:cs="Times New Roman"/>
          <w:sz w:val="24"/>
          <w:szCs w:val="24"/>
          <w:lang w:eastAsia="ru-RU"/>
        </w:rPr>
      </w:pPr>
      <w:r w:rsidRPr="00BF3666">
        <w:rPr>
          <w:rFonts w:ascii="Times New Roman" w:hAnsi="Times New Roman" w:cs="Times New Roman"/>
          <w:sz w:val="24"/>
          <w:szCs w:val="24"/>
          <w:lang w:eastAsia="ru-RU"/>
        </w:rPr>
        <w:t>2.14.Условиями для назначения стимулирующих выплат являются:</w:t>
      </w:r>
    </w:p>
    <w:p w:rsidR="00BF3666" w:rsidRPr="00BF3666" w:rsidRDefault="00BF3666" w:rsidP="00BF3666">
      <w:pPr>
        <w:pStyle w:val="a3"/>
        <w:ind w:firstLine="709"/>
        <w:jc w:val="both"/>
        <w:rPr>
          <w:rFonts w:ascii="Times New Roman" w:hAnsi="Times New Roman" w:cs="Times New Roman"/>
          <w:sz w:val="24"/>
          <w:szCs w:val="24"/>
          <w:lang w:eastAsia="ru-RU"/>
        </w:rPr>
      </w:pPr>
      <w:r w:rsidRPr="00BF3666">
        <w:rPr>
          <w:rFonts w:ascii="Times New Roman" w:hAnsi="Times New Roman" w:cs="Times New Roman"/>
          <w:sz w:val="24"/>
          <w:szCs w:val="24"/>
          <w:lang w:eastAsia="ru-RU"/>
        </w:rPr>
        <w:t>- отсутствие дисциплинарных взысканий, обоснованных жалоб;</w:t>
      </w:r>
    </w:p>
    <w:p w:rsidR="00BF3666" w:rsidRPr="00BF3666" w:rsidRDefault="00BF3666" w:rsidP="00BF3666">
      <w:pPr>
        <w:pStyle w:val="a3"/>
        <w:ind w:firstLine="709"/>
        <w:jc w:val="both"/>
        <w:rPr>
          <w:rFonts w:ascii="Times New Roman" w:hAnsi="Times New Roman" w:cs="Times New Roman"/>
          <w:sz w:val="24"/>
          <w:szCs w:val="24"/>
          <w:lang w:eastAsia="ru-RU"/>
        </w:rPr>
      </w:pPr>
      <w:r w:rsidRPr="00BF3666">
        <w:rPr>
          <w:rFonts w:ascii="Times New Roman" w:hAnsi="Times New Roman" w:cs="Times New Roman"/>
          <w:sz w:val="24"/>
          <w:szCs w:val="24"/>
          <w:lang w:eastAsia="ru-RU"/>
        </w:rPr>
        <w:t>- отсутствие случаев травматизма воспитанников.</w:t>
      </w:r>
    </w:p>
    <w:p w:rsidR="00BF3666" w:rsidRPr="00BF3666" w:rsidRDefault="00BF3666" w:rsidP="00BF3666">
      <w:pPr>
        <w:pStyle w:val="a3"/>
        <w:jc w:val="center"/>
        <w:rPr>
          <w:rFonts w:ascii="Times New Roman" w:hAnsi="Times New Roman" w:cs="Times New Roman"/>
          <w:sz w:val="24"/>
          <w:szCs w:val="24"/>
        </w:rPr>
      </w:pPr>
    </w:p>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3. Иные вопросы осуществления стимулирующих выплат</w:t>
      </w:r>
    </w:p>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(поощрительных выплат по результатам труда)</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 xml:space="preserve">3.1. </w:t>
      </w:r>
      <w:r w:rsidRPr="00BF3666">
        <w:rPr>
          <w:rFonts w:ascii="Times New Roman" w:hAnsi="Times New Roman" w:cs="Times New Roman"/>
          <w:sz w:val="24"/>
          <w:szCs w:val="24"/>
          <w:u w:val="single"/>
        </w:rPr>
        <w:t xml:space="preserve">Для регистрации входящих и исходящих документов рабочая комиссия оформляет журнал регистрации входящих и исходящих документов, который пронумеровывается и прошнуровывается ответственным работником, на последней странице журнала производится надпись: «В данном журнале пронумеровано и прошнуровано </w:t>
      </w:r>
      <w:r w:rsidRPr="00BF3666">
        <w:rPr>
          <w:rFonts w:ascii="Times New Roman" w:hAnsi="Times New Roman" w:cs="Times New Roman"/>
          <w:color w:val="000000"/>
          <w:sz w:val="24"/>
          <w:szCs w:val="24"/>
          <w:u w:val="single"/>
        </w:rPr>
        <w:t>(указывается количество страниц) страниц</w:t>
      </w:r>
      <w:r w:rsidRPr="00BF3666">
        <w:rPr>
          <w:rFonts w:ascii="Times New Roman" w:hAnsi="Times New Roman" w:cs="Times New Roman"/>
          <w:sz w:val="24"/>
          <w:szCs w:val="24"/>
          <w:u w:val="single"/>
        </w:rPr>
        <w:t>» и заверяется подписью руководителя образовательного учреждения и печатью</w:t>
      </w:r>
      <w:r w:rsidRPr="00BF3666">
        <w:rPr>
          <w:rFonts w:ascii="Times New Roman" w:hAnsi="Times New Roman" w:cs="Times New Roman"/>
          <w:sz w:val="24"/>
          <w:szCs w:val="24"/>
        </w:rPr>
        <w:t xml:space="preserve">. </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 xml:space="preserve">Данный журнал находится на ответственном хранении у председателя рабочей комиссии. При изменении состава рабочей комиссии и председателя указанный журнал и соответствующие документы передаются новому составу рабочей комиссии по акту приема-передачи документов. Наименование журнала вносится в перечень номенклатуры дел образовательного учреждения. </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 xml:space="preserve">3.2. Результаты оценки заносятся в протокол </w:t>
      </w:r>
      <w:proofErr w:type="gramStart"/>
      <w:r w:rsidRPr="00BF3666">
        <w:rPr>
          <w:rFonts w:ascii="Times New Roman" w:hAnsi="Times New Roman" w:cs="Times New Roman"/>
          <w:sz w:val="24"/>
          <w:szCs w:val="24"/>
        </w:rPr>
        <w:t>утверждения сводного оценочного листа оценки выполнения утвержденных критериев</w:t>
      </w:r>
      <w:proofErr w:type="gramEnd"/>
      <w:r w:rsidRPr="00BF3666">
        <w:rPr>
          <w:rFonts w:ascii="Times New Roman" w:hAnsi="Times New Roman" w:cs="Times New Roman"/>
          <w:sz w:val="24"/>
          <w:szCs w:val="24"/>
        </w:rPr>
        <w:t xml:space="preserve"> и показателей результативности и эффективности деятельности работников Учреждения на выплату поощрительных выплат из стимулирующей части фонда оплаты труда за соответствующий период (Приложение 4 к настоящему Порядку). </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3.3. Протокол составляется в одном экземпляре и подписывается председателем и членами рабочей комиссии с указанием фамилии, имени, отчества председателя и членов рабочей комиссии, номера и даты. В случае запроса работника о выдаче копии оценочного листа, ему выдается копия оценочного листа, заверенная подписью руководителя образовательного учреждения и печатью.</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 xml:space="preserve">3.4. После получения протокола руководитель Учреждения издает приказ о начислении премиальных выплат за соответствующий период и передает его с </w:t>
      </w:r>
      <w:r w:rsidRPr="00BF3666">
        <w:rPr>
          <w:rFonts w:ascii="Times New Roman" w:hAnsi="Times New Roman" w:cs="Times New Roman"/>
          <w:sz w:val="24"/>
          <w:szCs w:val="24"/>
        </w:rPr>
        <w:lastRenderedPageBreak/>
        <w:t xml:space="preserve">приложением оригиналов протокола и оценочных листов в бухгалтерию для начисления премиальных выплат.  </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 xml:space="preserve">3.5. В случае если работник уволился из данного Учреждения и продолжает работать в другом образовательном учреждении, ему выдается копия оценочного листа, протокола для начисления премиальных выплат в образовательном учреждении, в котором были рассмотрены результаты его работы. Премиальные выплаты в этом случае осуществляется за счет стимулирующей части фонда оплаты труда образовательного учреждения, в котором работник продолжил работу. </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 xml:space="preserve">3.6. В случае если работник уволился из данного Учреждения и прервал свою трудовую деятельность (например, вышел на пенсию, или не работает), то ему при увольнении начисляется единовременная поощрительная выплата за результаты труда в данном образовательном учреждении согласно оценочному листу и приказу учреждения. </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 xml:space="preserve">3.7. При изменении в течение периода, на который установлены размеры премиальных выплат, размера стимулирующей части фонда оплаты труда образовательного учреждения, производится корректировка денежного веса одного балла, и, соответственно, размера премиальных выплат, в соответствии с новым размером стимулирующей </w:t>
      </w:r>
      <w:proofErr w:type="gramStart"/>
      <w:r w:rsidRPr="00BF3666">
        <w:rPr>
          <w:rFonts w:ascii="Times New Roman" w:hAnsi="Times New Roman" w:cs="Times New Roman"/>
          <w:sz w:val="24"/>
          <w:szCs w:val="24"/>
        </w:rPr>
        <w:t>части фонда оплаты труда образовательного учреждения</w:t>
      </w:r>
      <w:proofErr w:type="gramEnd"/>
      <w:r w:rsidRPr="00BF3666">
        <w:rPr>
          <w:rFonts w:ascii="Times New Roman" w:hAnsi="Times New Roman" w:cs="Times New Roman"/>
          <w:sz w:val="24"/>
          <w:szCs w:val="24"/>
        </w:rPr>
        <w:t xml:space="preserve">. Корректировка денежного веса одного балла производится с месяца, с которого изменился размер стимулирующей части фонда оплаты труда. </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 xml:space="preserve">3.8. В случае несогласия работника с результатами оценки в течение 5 дней с момента ознакомления его с оценочным листом с его баллами, работник вправе подать, а рабочая комиссия обязана принять обоснованное письменное заявление о его несогласии с оценкой результативности его профессиональной деятельности. Основанием для подачи такого заявления может быть только факт (факты) нарушения установленных настоящим Порядком норм, а также технические ошибки при работе с текстами, таблицами, цифровыми данными и т.п. Апелляции работников образовательного учреждения по другим основаниям комиссией не принимаются и не рассматриваются. </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 xml:space="preserve">3.9. Рабочая комиссия обязана осуществить проверку обоснованности заявления работника образовательного учреждения и дать ему ответ по результатам проверки в течение 5 дней после принятия заявления. В случае установления в ходе проверки факта нарушения норм настоящего Порядка, повлекшего ошибочную оценку профессиональной деятельности работника, выраженную в оценочных баллах, рабочая комиссия принимает меры для исправления допущенного ошибочного оценивания. </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sz w:val="24"/>
          <w:szCs w:val="24"/>
        </w:rPr>
        <w:t xml:space="preserve">3.10. По истечении 10 дней после заседания решение рабочей комиссии об утверждении оценочного листа вступает в силу. </w:t>
      </w:r>
    </w:p>
    <w:p w:rsidR="00BF3666" w:rsidRPr="00BF3666" w:rsidRDefault="00BF3666" w:rsidP="00BF3666">
      <w:pPr>
        <w:pStyle w:val="a3"/>
        <w:ind w:firstLine="709"/>
        <w:jc w:val="both"/>
        <w:rPr>
          <w:rFonts w:ascii="Times New Roman" w:hAnsi="Times New Roman" w:cs="Times New Roman"/>
          <w:sz w:val="24"/>
          <w:szCs w:val="24"/>
        </w:rPr>
      </w:pPr>
      <w:r w:rsidRPr="00BF3666">
        <w:rPr>
          <w:rFonts w:ascii="Times New Roman" w:hAnsi="Times New Roman" w:cs="Times New Roman"/>
          <w:color w:val="000000"/>
          <w:sz w:val="24"/>
          <w:szCs w:val="24"/>
        </w:rPr>
        <w:t>Для установления премиальных</w:t>
      </w:r>
      <w:r w:rsidRPr="00BF3666">
        <w:rPr>
          <w:rFonts w:ascii="Times New Roman" w:hAnsi="Times New Roman" w:cs="Times New Roman"/>
          <w:sz w:val="24"/>
          <w:szCs w:val="24"/>
        </w:rPr>
        <w:t xml:space="preserve"> выплат за результаты труда руководителю образовательного учреждения администрация Учреждения направляет письмо об установлении премиальных выплат руководителю учреждения в Муниципальное учреждение управление образования муниципального образования «Чердаклинский район» Ульяновской области с приложением копий листа согласования, протокола, аналитической справки и оценочного листа с результатами оценки выполнения утвержденных критериев и показателей. </w:t>
      </w:r>
    </w:p>
    <w:p w:rsidR="00BF3666" w:rsidRPr="00BF3666" w:rsidRDefault="00BF3666" w:rsidP="00BF3666">
      <w:pPr>
        <w:spacing w:line="240" w:lineRule="auto"/>
        <w:ind w:firstLine="709"/>
        <w:jc w:val="both"/>
        <w:rPr>
          <w:rFonts w:ascii="Times New Roman" w:hAnsi="Times New Roman" w:cs="Times New Roman"/>
          <w:sz w:val="24"/>
          <w:szCs w:val="24"/>
        </w:rPr>
      </w:pPr>
      <w:r w:rsidRPr="00BF3666">
        <w:rPr>
          <w:rFonts w:ascii="Times New Roman" w:hAnsi="Times New Roman" w:cs="Times New Roman"/>
          <w:sz w:val="24"/>
          <w:szCs w:val="24"/>
        </w:rPr>
        <w:t>3.11. Решение</w:t>
      </w:r>
      <w:r w:rsidRPr="00BF3666">
        <w:rPr>
          <w:rFonts w:ascii="Times New Roman" w:hAnsi="Times New Roman" w:cs="Times New Roman"/>
          <w:color w:val="000000"/>
          <w:spacing w:val="1"/>
          <w:sz w:val="24"/>
          <w:szCs w:val="24"/>
        </w:rPr>
        <w:t xml:space="preserve"> на установление</w:t>
      </w:r>
      <w:r w:rsidRPr="00BF3666">
        <w:rPr>
          <w:rFonts w:ascii="Times New Roman" w:hAnsi="Times New Roman" w:cs="Times New Roman"/>
          <w:sz w:val="24"/>
          <w:szCs w:val="24"/>
        </w:rPr>
        <w:t xml:space="preserve"> ежемесячных премиальных выплат и </w:t>
      </w:r>
      <w:r w:rsidRPr="00BF3666">
        <w:rPr>
          <w:rFonts w:ascii="Times New Roman" w:hAnsi="Times New Roman" w:cs="Times New Roman"/>
          <w:color w:val="000000"/>
          <w:spacing w:val="1"/>
          <w:sz w:val="24"/>
          <w:szCs w:val="24"/>
        </w:rPr>
        <w:t xml:space="preserve">размеры </w:t>
      </w:r>
      <w:r w:rsidRPr="00BF3666">
        <w:rPr>
          <w:rFonts w:ascii="Times New Roman" w:hAnsi="Times New Roman" w:cs="Times New Roman"/>
          <w:sz w:val="24"/>
          <w:szCs w:val="24"/>
        </w:rPr>
        <w:t xml:space="preserve">выплат за результаты труда руководителю образовательного учреждения принимается </w:t>
      </w:r>
      <w:r w:rsidRPr="00BF3666">
        <w:rPr>
          <w:rFonts w:ascii="Times New Roman" w:hAnsi="Times New Roman" w:cs="Times New Roman"/>
          <w:color w:val="000000"/>
          <w:spacing w:val="1"/>
          <w:sz w:val="24"/>
          <w:szCs w:val="24"/>
        </w:rPr>
        <w:t>Муниципальным учреждением управлением образования муниципального образования «Чердаклинский район» Ульяновской области</w:t>
      </w:r>
      <w:r w:rsidRPr="00BF3666">
        <w:rPr>
          <w:rFonts w:ascii="Times New Roman" w:hAnsi="Times New Roman" w:cs="Times New Roman"/>
          <w:sz w:val="24"/>
          <w:szCs w:val="24"/>
        </w:rPr>
        <w:t>.</w:t>
      </w:r>
    </w:p>
    <w:p w:rsidR="00BF3666" w:rsidRPr="00BF3666" w:rsidRDefault="00BF3666" w:rsidP="00BF3666">
      <w:pPr>
        <w:spacing w:line="240" w:lineRule="auto"/>
        <w:ind w:firstLine="709"/>
        <w:jc w:val="both"/>
        <w:rPr>
          <w:rFonts w:ascii="Times New Roman" w:hAnsi="Times New Roman" w:cs="Times New Roman"/>
          <w:sz w:val="24"/>
          <w:szCs w:val="24"/>
        </w:rPr>
      </w:pPr>
      <w:r w:rsidRPr="00BF3666">
        <w:rPr>
          <w:rFonts w:ascii="Times New Roman" w:hAnsi="Times New Roman" w:cs="Times New Roman"/>
          <w:sz w:val="24"/>
          <w:szCs w:val="24"/>
        </w:rPr>
        <w:t xml:space="preserve">Выплата ежемесячных премиальных выплат руководителю осуществляется на основании приказа Муниципального учреждения управления образования </w:t>
      </w:r>
      <w:r w:rsidRPr="00BF3666">
        <w:rPr>
          <w:rFonts w:ascii="Times New Roman" w:hAnsi="Times New Roman" w:cs="Times New Roman"/>
          <w:color w:val="000000"/>
          <w:spacing w:val="1"/>
          <w:sz w:val="24"/>
          <w:szCs w:val="24"/>
        </w:rPr>
        <w:t>муниципального образования «Чердаклинский район» Ульяновской области</w:t>
      </w:r>
      <w:r w:rsidRPr="00BF3666">
        <w:rPr>
          <w:rFonts w:ascii="Times New Roman" w:hAnsi="Times New Roman" w:cs="Times New Roman"/>
          <w:sz w:val="24"/>
          <w:szCs w:val="24"/>
        </w:rPr>
        <w:t>.</w:t>
      </w:r>
    </w:p>
    <w:tbl>
      <w:tblPr>
        <w:tblW w:w="9648" w:type="dxa"/>
        <w:tblLook w:val="01E0"/>
      </w:tblPr>
      <w:tblGrid>
        <w:gridCol w:w="6228"/>
        <w:gridCol w:w="3420"/>
      </w:tblGrid>
      <w:tr w:rsidR="00BF3666" w:rsidRPr="00BF3666" w:rsidTr="00BF3666">
        <w:trPr>
          <w:trHeight w:val="567"/>
        </w:trPr>
        <w:tc>
          <w:tcPr>
            <w:tcW w:w="6228" w:type="dxa"/>
          </w:tcPr>
          <w:p w:rsidR="00BF3666" w:rsidRPr="00BF3666" w:rsidRDefault="00BF3666" w:rsidP="00BF3666">
            <w:pPr>
              <w:spacing w:line="240" w:lineRule="auto"/>
              <w:jc w:val="both"/>
              <w:rPr>
                <w:rFonts w:ascii="Times New Roman" w:hAnsi="Times New Roman" w:cs="Times New Roman"/>
                <w:sz w:val="24"/>
                <w:szCs w:val="24"/>
              </w:rPr>
            </w:pPr>
          </w:p>
        </w:tc>
        <w:tc>
          <w:tcPr>
            <w:tcW w:w="3420" w:type="dxa"/>
            <w:hideMark/>
          </w:tcPr>
          <w:p w:rsidR="00FA71CD" w:rsidRDefault="00FA71CD" w:rsidP="00BF3666">
            <w:pPr>
              <w:spacing w:line="240" w:lineRule="auto"/>
              <w:jc w:val="right"/>
              <w:rPr>
                <w:rFonts w:ascii="Times New Roman" w:hAnsi="Times New Roman" w:cs="Times New Roman"/>
                <w:spacing w:val="1"/>
                <w:sz w:val="24"/>
                <w:szCs w:val="24"/>
              </w:rPr>
            </w:pPr>
          </w:p>
          <w:p w:rsidR="00BF3666" w:rsidRPr="00BF3666" w:rsidRDefault="00BF3666" w:rsidP="00BF3666">
            <w:pPr>
              <w:spacing w:line="240" w:lineRule="auto"/>
              <w:jc w:val="right"/>
              <w:rPr>
                <w:rFonts w:ascii="Times New Roman" w:hAnsi="Times New Roman" w:cs="Times New Roman"/>
                <w:spacing w:val="1"/>
                <w:sz w:val="24"/>
                <w:szCs w:val="24"/>
              </w:rPr>
            </w:pPr>
            <w:r w:rsidRPr="00BF3666">
              <w:rPr>
                <w:rFonts w:ascii="Times New Roman" w:hAnsi="Times New Roman" w:cs="Times New Roman"/>
                <w:spacing w:val="1"/>
                <w:sz w:val="24"/>
                <w:szCs w:val="24"/>
              </w:rPr>
              <w:lastRenderedPageBreak/>
              <w:t>Приложение 1</w:t>
            </w:r>
          </w:p>
          <w:p w:rsidR="00BF3666" w:rsidRPr="00BF3666" w:rsidRDefault="00BF3666" w:rsidP="00BF3666">
            <w:pPr>
              <w:spacing w:line="240" w:lineRule="auto"/>
              <w:jc w:val="right"/>
              <w:rPr>
                <w:rFonts w:ascii="Times New Roman" w:hAnsi="Times New Roman" w:cs="Times New Roman"/>
                <w:spacing w:val="1"/>
                <w:sz w:val="24"/>
                <w:szCs w:val="24"/>
              </w:rPr>
            </w:pPr>
            <w:r w:rsidRPr="00BF3666">
              <w:rPr>
                <w:rFonts w:ascii="Times New Roman" w:hAnsi="Times New Roman" w:cs="Times New Roman"/>
                <w:spacing w:val="1"/>
                <w:sz w:val="24"/>
                <w:szCs w:val="24"/>
              </w:rPr>
              <w:t>к Порядку</w:t>
            </w:r>
          </w:p>
        </w:tc>
      </w:tr>
    </w:tbl>
    <w:p w:rsidR="00BF3666" w:rsidRPr="00BF3666" w:rsidRDefault="00BF3666" w:rsidP="00BF3666">
      <w:pPr>
        <w:pStyle w:val="a3"/>
        <w:spacing w:before="1400"/>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lastRenderedPageBreak/>
        <w:t>Критерии и показатели качества труда педагогических работников</w:t>
      </w:r>
    </w:p>
    <w:p w:rsidR="00BF3666" w:rsidRPr="00BF3666" w:rsidRDefault="00BF3666" w:rsidP="00BF3666">
      <w:pPr>
        <w:pStyle w:val="a3"/>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и административного персонала </w:t>
      </w:r>
      <w:r w:rsidRPr="00BF3666">
        <w:rPr>
          <w:rFonts w:ascii="Times New Roman" w:hAnsi="Times New Roman" w:cs="Times New Roman"/>
          <w:bCs/>
          <w:sz w:val="24"/>
          <w:szCs w:val="24"/>
        </w:rPr>
        <w:t xml:space="preserve">муниципального дошкольного образовательного учреждения Озёрский детский сад общеразвивающего вида «Одуванчик» </w:t>
      </w:r>
      <w:r w:rsidRPr="00BF3666">
        <w:rPr>
          <w:rFonts w:ascii="Times New Roman" w:hAnsi="Times New Roman" w:cs="Times New Roman"/>
          <w:color w:val="000000"/>
          <w:sz w:val="24"/>
          <w:szCs w:val="24"/>
        </w:rPr>
        <w:t>для определения стимулирующих выплат</w:t>
      </w:r>
    </w:p>
    <w:p w:rsidR="00BF3666" w:rsidRPr="00BF3666" w:rsidRDefault="00BF3666" w:rsidP="00BF3666">
      <w:pPr>
        <w:pStyle w:val="a3"/>
        <w:jc w:val="center"/>
        <w:rPr>
          <w:rFonts w:ascii="Times New Roman" w:hAnsi="Times New Roman" w:cs="Times New Roman"/>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2"/>
        <w:gridCol w:w="4762"/>
        <w:gridCol w:w="1652"/>
        <w:gridCol w:w="154"/>
        <w:gridCol w:w="62"/>
        <w:gridCol w:w="1416"/>
      </w:tblGrid>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Наименование должности</w:t>
            </w: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Критерии</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Сроки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оценивания</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Вид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оценивания</w:t>
            </w:r>
          </w:p>
        </w:tc>
      </w:tr>
      <w:tr w:rsidR="00BF3666" w:rsidRPr="00BF3666" w:rsidTr="00BF3666">
        <w:tc>
          <w:tcPr>
            <w:tcW w:w="9808" w:type="dxa"/>
            <w:gridSpan w:val="6"/>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Заведующий</w:t>
            </w:r>
          </w:p>
        </w:tc>
      </w:tr>
      <w:tr w:rsidR="00BF3666" w:rsidRPr="00BF3666" w:rsidTr="00BF3666">
        <w:tc>
          <w:tcPr>
            <w:tcW w:w="1762" w:type="dxa"/>
            <w:tcBorders>
              <w:top w:val="single" w:sz="4" w:space="0" w:color="000000"/>
              <w:left w:val="single" w:sz="4" w:space="0" w:color="000000"/>
              <w:bottom w:val="single" w:sz="4" w:space="0" w:color="auto"/>
              <w:right w:val="single" w:sz="4" w:space="0" w:color="000000"/>
            </w:tcBorders>
            <w:hideMark/>
          </w:tcPr>
          <w:p w:rsidR="00BF3666" w:rsidRPr="00BF3666" w:rsidRDefault="00BF3666" w:rsidP="00BF3666">
            <w:pPr>
              <w:spacing w:line="240" w:lineRule="auto"/>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1 часть</w:t>
            </w:r>
          </w:p>
        </w:tc>
        <w:tc>
          <w:tcPr>
            <w:tcW w:w="8046" w:type="dxa"/>
            <w:gridSpan w:val="5"/>
            <w:tcBorders>
              <w:top w:val="single" w:sz="4" w:space="0" w:color="000000"/>
              <w:left w:val="single" w:sz="4" w:space="0" w:color="000000"/>
              <w:bottom w:val="single" w:sz="4" w:space="0" w:color="auto"/>
              <w:right w:val="single" w:sz="4" w:space="0" w:color="000000"/>
            </w:tcBorders>
            <w:hideMark/>
          </w:tcPr>
          <w:p w:rsidR="00BF3666" w:rsidRPr="00BF3666" w:rsidRDefault="00BF3666" w:rsidP="00BF3666">
            <w:pPr>
              <w:spacing w:line="240" w:lineRule="auto"/>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Выплаты за применение в процессе воспитания и обучения инновационных педагогических технологий</w:t>
            </w:r>
          </w:p>
        </w:tc>
      </w:tr>
      <w:tr w:rsidR="00BF3666" w:rsidRPr="00BF3666" w:rsidTr="00BF3666">
        <w:tc>
          <w:tcPr>
            <w:tcW w:w="1762" w:type="dxa"/>
            <w:vMerge w:val="restart"/>
            <w:tcBorders>
              <w:top w:val="single" w:sz="4" w:space="0" w:color="auto"/>
              <w:left w:val="single" w:sz="4" w:space="0" w:color="auto"/>
              <w:bottom w:val="single" w:sz="4" w:space="0" w:color="000000"/>
              <w:right w:val="single" w:sz="4" w:space="0" w:color="auto"/>
            </w:tcBorders>
          </w:tcPr>
          <w:p w:rsidR="00BF3666" w:rsidRPr="00BF3666" w:rsidRDefault="00BF3666" w:rsidP="00BF3666">
            <w:pPr>
              <w:spacing w:line="240" w:lineRule="auto"/>
              <w:rPr>
                <w:rFonts w:ascii="Times New Roman" w:hAnsi="Times New Roman" w:cs="Times New Roman"/>
                <w:b/>
                <w:bCs/>
                <w:color w:val="000000"/>
                <w:sz w:val="24"/>
                <w:szCs w:val="24"/>
              </w:rPr>
            </w:pPr>
          </w:p>
        </w:tc>
        <w:tc>
          <w:tcPr>
            <w:tcW w:w="4762"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1. Качественное и своевременное выполнение плана работы МДОУ</w:t>
            </w:r>
          </w:p>
        </w:tc>
        <w:tc>
          <w:tcPr>
            <w:tcW w:w="1868" w:type="dxa"/>
            <w:gridSpan w:val="3"/>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tc>
      </w:tr>
      <w:tr w:rsidR="00BF3666" w:rsidRPr="00BF3666" w:rsidTr="00BF3666">
        <w:tc>
          <w:tcPr>
            <w:tcW w:w="9808" w:type="dxa"/>
            <w:vMerge/>
            <w:tcBorders>
              <w:top w:val="single" w:sz="4" w:space="0" w:color="auto"/>
              <w:left w:val="single" w:sz="4" w:space="0" w:color="auto"/>
              <w:bottom w:val="single" w:sz="4" w:space="0" w:color="000000"/>
              <w:right w:val="single" w:sz="4" w:space="0" w:color="auto"/>
            </w:tcBorders>
            <w:vAlign w:val="center"/>
            <w:hideMark/>
          </w:tcPr>
          <w:p w:rsidR="00BF3666" w:rsidRPr="00BF3666" w:rsidRDefault="00BF3666" w:rsidP="00BF3666">
            <w:pPr>
              <w:spacing w:line="240" w:lineRule="auto"/>
              <w:rPr>
                <w:rFonts w:ascii="Times New Roman" w:hAnsi="Times New Roman" w:cs="Times New Roman"/>
                <w:b/>
                <w:bCs/>
                <w:color w:val="000000"/>
                <w:sz w:val="24"/>
                <w:szCs w:val="24"/>
              </w:rPr>
            </w:pPr>
          </w:p>
        </w:tc>
        <w:tc>
          <w:tcPr>
            <w:tcW w:w="4762"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2. Высокий уровень организации контроля (мониторинга) образовательного процесса</w:t>
            </w:r>
          </w:p>
        </w:tc>
        <w:tc>
          <w:tcPr>
            <w:tcW w:w="1868" w:type="dxa"/>
            <w:gridSpan w:val="3"/>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9808" w:type="dxa"/>
            <w:vMerge/>
            <w:tcBorders>
              <w:top w:val="single" w:sz="4" w:space="0" w:color="auto"/>
              <w:left w:val="single" w:sz="4" w:space="0" w:color="auto"/>
              <w:bottom w:val="single" w:sz="4" w:space="0" w:color="000000"/>
              <w:right w:val="single" w:sz="4" w:space="0" w:color="auto"/>
            </w:tcBorders>
            <w:vAlign w:val="center"/>
            <w:hideMark/>
          </w:tcPr>
          <w:p w:rsidR="00BF3666" w:rsidRPr="00BF3666" w:rsidRDefault="00BF3666" w:rsidP="00BF3666">
            <w:pPr>
              <w:spacing w:line="240" w:lineRule="auto"/>
              <w:rPr>
                <w:rFonts w:ascii="Times New Roman" w:hAnsi="Times New Roman" w:cs="Times New Roman"/>
                <w:b/>
                <w:bCs/>
                <w:color w:val="000000"/>
                <w:sz w:val="24"/>
                <w:szCs w:val="24"/>
              </w:rPr>
            </w:pPr>
          </w:p>
        </w:tc>
        <w:tc>
          <w:tcPr>
            <w:tcW w:w="4762"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both"/>
              <w:rPr>
                <w:rFonts w:ascii="Times New Roman" w:hAnsi="Times New Roman" w:cs="Times New Roman"/>
                <w:color w:val="000000"/>
                <w:sz w:val="24"/>
                <w:szCs w:val="24"/>
              </w:rPr>
            </w:pPr>
            <w:r w:rsidRPr="00BF3666">
              <w:rPr>
                <w:rFonts w:ascii="Times New Roman" w:hAnsi="Times New Roman" w:cs="Times New Roman"/>
                <w:sz w:val="24"/>
                <w:szCs w:val="24"/>
                <w:lang w:eastAsia="ru-RU"/>
              </w:rPr>
              <w:t>3. Результаты выполнения образовательной программы по дошкольному образованию</w:t>
            </w:r>
          </w:p>
        </w:tc>
        <w:tc>
          <w:tcPr>
            <w:tcW w:w="1868" w:type="dxa"/>
            <w:gridSpan w:val="3"/>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9808" w:type="dxa"/>
            <w:vMerge/>
            <w:tcBorders>
              <w:top w:val="single" w:sz="4" w:space="0" w:color="auto"/>
              <w:left w:val="single" w:sz="4" w:space="0" w:color="auto"/>
              <w:bottom w:val="single" w:sz="4" w:space="0" w:color="000000"/>
              <w:right w:val="single" w:sz="4" w:space="0" w:color="auto"/>
            </w:tcBorders>
            <w:vAlign w:val="center"/>
            <w:hideMark/>
          </w:tcPr>
          <w:p w:rsidR="00BF3666" w:rsidRPr="00BF3666" w:rsidRDefault="00BF3666" w:rsidP="00BF3666">
            <w:pPr>
              <w:spacing w:line="240" w:lineRule="auto"/>
              <w:rPr>
                <w:rFonts w:ascii="Times New Roman" w:hAnsi="Times New Roman" w:cs="Times New Roman"/>
                <w:b/>
                <w:bCs/>
                <w:color w:val="000000"/>
                <w:sz w:val="24"/>
                <w:szCs w:val="24"/>
              </w:rPr>
            </w:pPr>
          </w:p>
        </w:tc>
        <w:tc>
          <w:tcPr>
            <w:tcW w:w="4762"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4. Использование вариативных форм и методов дошкольного образования</w:t>
            </w:r>
          </w:p>
        </w:tc>
        <w:tc>
          <w:tcPr>
            <w:tcW w:w="1868" w:type="dxa"/>
            <w:gridSpan w:val="3"/>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9808" w:type="dxa"/>
            <w:vMerge/>
            <w:tcBorders>
              <w:top w:val="single" w:sz="4" w:space="0" w:color="auto"/>
              <w:left w:val="single" w:sz="4" w:space="0" w:color="auto"/>
              <w:bottom w:val="single" w:sz="4" w:space="0" w:color="000000"/>
              <w:right w:val="single" w:sz="4" w:space="0" w:color="auto"/>
            </w:tcBorders>
            <w:vAlign w:val="center"/>
            <w:hideMark/>
          </w:tcPr>
          <w:p w:rsidR="00BF3666" w:rsidRPr="00BF3666" w:rsidRDefault="00BF3666" w:rsidP="00BF3666">
            <w:pPr>
              <w:spacing w:line="240" w:lineRule="auto"/>
              <w:rPr>
                <w:rFonts w:ascii="Times New Roman" w:hAnsi="Times New Roman" w:cs="Times New Roman"/>
                <w:b/>
                <w:bCs/>
                <w:color w:val="000000"/>
                <w:sz w:val="24"/>
                <w:szCs w:val="24"/>
              </w:rPr>
            </w:pPr>
          </w:p>
        </w:tc>
        <w:tc>
          <w:tcPr>
            <w:tcW w:w="4762"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5.Участие в инновационных областных, муниципальных программах, научно-методической  деятельности </w:t>
            </w:r>
          </w:p>
        </w:tc>
        <w:tc>
          <w:tcPr>
            <w:tcW w:w="1868" w:type="dxa"/>
            <w:gridSpan w:val="3"/>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 раз в полугодие</w:t>
            </w:r>
          </w:p>
        </w:tc>
        <w:tc>
          <w:tcPr>
            <w:tcW w:w="1416"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9808" w:type="dxa"/>
            <w:vMerge/>
            <w:tcBorders>
              <w:top w:val="single" w:sz="4" w:space="0" w:color="auto"/>
              <w:left w:val="single" w:sz="4" w:space="0" w:color="auto"/>
              <w:bottom w:val="single" w:sz="4" w:space="0" w:color="000000"/>
              <w:right w:val="single" w:sz="4" w:space="0" w:color="auto"/>
            </w:tcBorders>
            <w:vAlign w:val="center"/>
            <w:hideMark/>
          </w:tcPr>
          <w:p w:rsidR="00BF3666" w:rsidRPr="00BF3666" w:rsidRDefault="00BF3666" w:rsidP="00BF3666">
            <w:pPr>
              <w:spacing w:line="240" w:lineRule="auto"/>
              <w:rPr>
                <w:rFonts w:ascii="Times New Roman" w:hAnsi="Times New Roman" w:cs="Times New Roman"/>
                <w:b/>
                <w:bCs/>
                <w:color w:val="000000"/>
                <w:sz w:val="24"/>
                <w:szCs w:val="24"/>
              </w:rPr>
            </w:pPr>
          </w:p>
        </w:tc>
        <w:tc>
          <w:tcPr>
            <w:tcW w:w="4762"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 xml:space="preserve">6. Наличие достижений (награды, гранты) у педагогического коллектива (индивидуальные или коллективные) по внедрению в практику современных образовательных технологий: </w:t>
            </w:r>
          </w:p>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 на муниципальном уровне;</w:t>
            </w:r>
          </w:p>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 на региональном уровне;</w:t>
            </w:r>
          </w:p>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 на российском (или международном) уровне.</w:t>
            </w:r>
          </w:p>
        </w:tc>
        <w:tc>
          <w:tcPr>
            <w:tcW w:w="1868" w:type="dxa"/>
            <w:gridSpan w:val="3"/>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color w:val="000000"/>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p>
          <w:p w:rsidR="00BF3666" w:rsidRPr="00BF3666" w:rsidRDefault="00BF3666" w:rsidP="00BF3666">
            <w:pPr>
              <w:spacing w:line="240" w:lineRule="auto"/>
              <w:rPr>
                <w:rFonts w:ascii="Times New Roman" w:hAnsi="Times New Roman" w:cs="Times New Roman"/>
                <w:color w:val="000000"/>
                <w:sz w:val="24"/>
                <w:szCs w:val="24"/>
              </w:rPr>
            </w:pPr>
          </w:p>
          <w:p w:rsidR="00BF3666" w:rsidRPr="00BF3666" w:rsidRDefault="00BF3666" w:rsidP="00BF3666">
            <w:pPr>
              <w:spacing w:line="240" w:lineRule="auto"/>
              <w:rPr>
                <w:rFonts w:ascii="Times New Roman" w:hAnsi="Times New Roman" w:cs="Times New Roman"/>
                <w:color w:val="000000"/>
                <w:sz w:val="24"/>
                <w:szCs w:val="24"/>
              </w:rPr>
            </w:pPr>
          </w:p>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1</w:t>
            </w:r>
          </w:p>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2</w:t>
            </w:r>
          </w:p>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9808" w:type="dxa"/>
            <w:vMerge/>
            <w:tcBorders>
              <w:top w:val="single" w:sz="4" w:space="0" w:color="auto"/>
              <w:left w:val="single" w:sz="4" w:space="0" w:color="auto"/>
              <w:bottom w:val="single" w:sz="4" w:space="0" w:color="000000"/>
              <w:right w:val="single" w:sz="4" w:space="0" w:color="auto"/>
            </w:tcBorders>
            <w:vAlign w:val="center"/>
            <w:hideMark/>
          </w:tcPr>
          <w:p w:rsidR="00BF3666" w:rsidRPr="00BF3666" w:rsidRDefault="00BF3666" w:rsidP="00BF3666">
            <w:pPr>
              <w:spacing w:line="240" w:lineRule="auto"/>
              <w:rPr>
                <w:rFonts w:ascii="Times New Roman" w:hAnsi="Times New Roman" w:cs="Times New Roman"/>
                <w:b/>
                <w:bCs/>
                <w:color w:val="000000"/>
                <w:sz w:val="24"/>
                <w:szCs w:val="24"/>
              </w:rPr>
            </w:pPr>
          </w:p>
        </w:tc>
        <w:tc>
          <w:tcPr>
            <w:tcW w:w="4762"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7. Проведение открытых мероприятий: </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lastRenderedPageBreak/>
              <w:t>- на уровне МДОУ;</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на муниципальном уровне;</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на региональном уровне.</w:t>
            </w:r>
          </w:p>
        </w:tc>
        <w:tc>
          <w:tcPr>
            <w:tcW w:w="1868" w:type="dxa"/>
            <w:gridSpan w:val="3"/>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lastRenderedPageBreak/>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lastRenderedPageBreak/>
              <w:t>полугодие</w:t>
            </w:r>
          </w:p>
        </w:tc>
        <w:tc>
          <w:tcPr>
            <w:tcW w:w="1416"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rPr>
                <w:rFonts w:ascii="Times New Roman" w:hAnsi="Times New Roman" w:cs="Times New Roman"/>
                <w:color w:val="000000"/>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lastRenderedPageBreak/>
              <w:t>1</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9808" w:type="dxa"/>
            <w:vMerge/>
            <w:tcBorders>
              <w:top w:val="single" w:sz="4" w:space="0" w:color="auto"/>
              <w:left w:val="single" w:sz="4" w:space="0" w:color="auto"/>
              <w:bottom w:val="single" w:sz="4" w:space="0" w:color="000000"/>
              <w:right w:val="single" w:sz="4" w:space="0" w:color="auto"/>
            </w:tcBorders>
            <w:vAlign w:val="center"/>
            <w:hideMark/>
          </w:tcPr>
          <w:p w:rsidR="00BF3666" w:rsidRPr="00BF3666" w:rsidRDefault="00BF3666" w:rsidP="00BF3666">
            <w:pPr>
              <w:spacing w:line="240" w:lineRule="auto"/>
              <w:rPr>
                <w:rFonts w:ascii="Times New Roman" w:hAnsi="Times New Roman" w:cs="Times New Roman"/>
                <w:b/>
                <w:bCs/>
                <w:color w:val="000000"/>
                <w:sz w:val="24"/>
                <w:szCs w:val="24"/>
              </w:rPr>
            </w:pPr>
          </w:p>
        </w:tc>
        <w:tc>
          <w:tcPr>
            <w:tcW w:w="4762"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8. Выступления педагогов на различных профессиональных форумах, семинарах, конференциях:</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муниципальный уровень;</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региональный (российский, международный) уровень.</w:t>
            </w:r>
          </w:p>
        </w:tc>
        <w:tc>
          <w:tcPr>
            <w:tcW w:w="1868" w:type="dxa"/>
            <w:gridSpan w:val="3"/>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color w:val="000000"/>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9808" w:type="dxa"/>
            <w:vMerge/>
            <w:tcBorders>
              <w:top w:val="single" w:sz="4" w:space="0" w:color="auto"/>
              <w:left w:val="single" w:sz="4" w:space="0" w:color="auto"/>
              <w:bottom w:val="single" w:sz="4" w:space="0" w:color="000000"/>
              <w:right w:val="single" w:sz="4" w:space="0" w:color="auto"/>
            </w:tcBorders>
            <w:vAlign w:val="center"/>
            <w:hideMark/>
          </w:tcPr>
          <w:p w:rsidR="00BF3666" w:rsidRPr="00BF3666" w:rsidRDefault="00BF3666" w:rsidP="00BF3666">
            <w:pPr>
              <w:spacing w:line="240" w:lineRule="auto"/>
              <w:rPr>
                <w:rFonts w:ascii="Times New Roman" w:hAnsi="Times New Roman" w:cs="Times New Roman"/>
                <w:b/>
                <w:bCs/>
                <w:color w:val="000000"/>
                <w:sz w:val="24"/>
                <w:szCs w:val="24"/>
              </w:rPr>
            </w:pPr>
          </w:p>
        </w:tc>
        <w:tc>
          <w:tcPr>
            <w:tcW w:w="4762"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9. Участие работника в конкурсах профессионального мастерства:</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на уровне МДОУ;</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муниципальный уровень;</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региональный (российский, международный) уровень.</w:t>
            </w:r>
          </w:p>
        </w:tc>
        <w:tc>
          <w:tcPr>
            <w:tcW w:w="1868" w:type="dxa"/>
            <w:gridSpan w:val="3"/>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p w:rsidR="00BF3666" w:rsidRPr="00BF3666" w:rsidRDefault="00BF3666" w:rsidP="00BF3666">
            <w:pPr>
              <w:spacing w:line="240" w:lineRule="auto"/>
              <w:jc w:val="center"/>
              <w:rPr>
                <w:rFonts w:ascii="Times New Roman" w:hAnsi="Times New Roman" w:cs="Times New Roman"/>
                <w:color w:val="000000"/>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color w:val="000000"/>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9808" w:type="dxa"/>
            <w:vMerge/>
            <w:tcBorders>
              <w:top w:val="single" w:sz="4" w:space="0" w:color="auto"/>
              <w:left w:val="single" w:sz="4" w:space="0" w:color="auto"/>
              <w:bottom w:val="single" w:sz="4" w:space="0" w:color="000000"/>
              <w:right w:val="single" w:sz="4" w:space="0" w:color="auto"/>
            </w:tcBorders>
            <w:vAlign w:val="center"/>
            <w:hideMark/>
          </w:tcPr>
          <w:p w:rsidR="00BF3666" w:rsidRPr="00BF3666" w:rsidRDefault="00BF3666" w:rsidP="00BF3666">
            <w:pPr>
              <w:spacing w:line="240" w:lineRule="auto"/>
              <w:rPr>
                <w:rFonts w:ascii="Times New Roman" w:hAnsi="Times New Roman" w:cs="Times New Roman"/>
                <w:b/>
                <w:bCs/>
                <w:color w:val="000000"/>
                <w:sz w:val="24"/>
                <w:szCs w:val="24"/>
              </w:rPr>
            </w:pPr>
          </w:p>
        </w:tc>
        <w:tc>
          <w:tcPr>
            <w:tcW w:w="4762" w:type="dxa"/>
            <w:tcBorders>
              <w:top w:val="single" w:sz="4" w:space="0" w:color="auto"/>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10. Участие воспитанников в конкурсах, фестивалях:</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на муниципальном уровне;</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 на региональном </w:t>
            </w:r>
            <w:r w:rsidRPr="00BF3666">
              <w:rPr>
                <w:rFonts w:ascii="Times New Roman" w:hAnsi="Times New Roman" w:cs="Times New Roman"/>
                <w:color w:val="000000"/>
                <w:sz w:val="24"/>
                <w:szCs w:val="24"/>
              </w:rPr>
              <w:t xml:space="preserve">(российском, международном) </w:t>
            </w:r>
            <w:r w:rsidRPr="00BF3666">
              <w:rPr>
                <w:rFonts w:ascii="Times New Roman" w:hAnsi="Times New Roman" w:cs="Times New Roman"/>
                <w:sz w:val="24"/>
                <w:szCs w:val="24"/>
              </w:rPr>
              <w:t>уровне.</w:t>
            </w:r>
          </w:p>
        </w:tc>
        <w:tc>
          <w:tcPr>
            <w:tcW w:w="1868" w:type="dxa"/>
            <w:gridSpan w:val="3"/>
            <w:tcBorders>
              <w:top w:val="single" w:sz="4" w:space="0" w:color="auto"/>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p w:rsidR="00BF3666" w:rsidRPr="00BF3666" w:rsidRDefault="00BF3666" w:rsidP="00BF3666">
            <w:pPr>
              <w:spacing w:line="240" w:lineRule="auto"/>
              <w:jc w:val="center"/>
              <w:rPr>
                <w:rFonts w:ascii="Times New Roman" w:hAnsi="Times New Roman" w:cs="Times New Roman"/>
                <w:color w:val="000000"/>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p>
        </w:tc>
        <w:tc>
          <w:tcPr>
            <w:tcW w:w="1416" w:type="dxa"/>
            <w:tcBorders>
              <w:top w:val="single" w:sz="4" w:space="0" w:color="auto"/>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color w:val="000000"/>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9808" w:type="dxa"/>
            <w:vMerge/>
            <w:tcBorders>
              <w:top w:val="single" w:sz="4" w:space="0" w:color="auto"/>
              <w:left w:val="single" w:sz="4" w:space="0" w:color="auto"/>
              <w:bottom w:val="single" w:sz="4" w:space="0" w:color="000000"/>
              <w:right w:val="single" w:sz="4" w:space="0" w:color="auto"/>
            </w:tcBorders>
            <w:vAlign w:val="center"/>
            <w:hideMark/>
          </w:tcPr>
          <w:p w:rsidR="00BF3666" w:rsidRPr="00BF3666" w:rsidRDefault="00BF3666" w:rsidP="00BF3666">
            <w:pPr>
              <w:spacing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11. Участие в конференциях, круглых столах, конкурсах профессионального мастерства</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9808" w:type="dxa"/>
            <w:vMerge/>
            <w:tcBorders>
              <w:top w:val="single" w:sz="4" w:space="0" w:color="auto"/>
              <w:left w:val="single" w:sz="4" w:space="0" w:color="auto"/>
              <w:bottom w:val="single" w:sz="4" w:space="0" w:color="000000"/>
              <w:right w:val="single" w:sz="4" w:space="0" w:color="auto"/>
            </w:tcBorders>
            <w:vAlign w:val="center"/>
            <w:hideMark/>
          </w:tcPr>
          <w:p w:rsidR="00BF3666" w:rsidRPr="00BF3666" w:rsidRDefault="00BF3666" w:rsidP="00BF3666">
            <w:pPr>
              <w:spacing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12. Наличие публикаций в периодических изданиях по распространению педагогического опыта:</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муниципальный уровень;</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региональный уровень;</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color w:val="000000"/>
                <w:sz w:val="24"/>
                <w:szCs w:val="24"/>
              </w:rPr>
              <w:t>- всероссийский (международный) уровень.</w:t>
            </w:r>
          </w:p>
        </w:tc>
        <w:tc>
          <w:tcPr>
            <w:tcW w:w="1868"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p w:rsidR="00BF3666" w:rsidRPr="00BF3666" w:rsidRDefault="00BF3666" w:rsidP="00BF3666">
            <w:pPr>
              <w:spacing w:line="240" w:lineRule="auto"/>
              <w:jc w:val="center"/>
              <w:rPr>
                <w:rFonts w:ascii="Times New Roman" w:hAnsi="Times New Roman" w:cs="Times New Roman"/>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color w:val="000000"/>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9808" w:type="dxa"/>
            <w:vMerge/>
            <w:tcBorders>
              <w:top w:val="single" w:sz="4" w:space="0" w:color="auto"/>
              <w:left w:val="single" w:sz="4" w:space="0" w:color="auto"/>
              <w:bottom w:val="single" w:sz="4" w:space="0" w:color="000000"/>
              <w:right w:val="single" w:sz="4" w:space="0" w:color="auto"/>
            </w:tcBorders>
            <w:vAlign w:val="center"/>
            <w:hideMark/>
          </w:tcPr>
          <w:p w:rsidR="00BF3666" w:rsidRPr="00BF3666" w:rsidRDefault="00BF3666" w:rsidP="00BF3666">
            <w:pPr>
              <w:spacing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13. Высокий уровень организации аттестации педагогических работников Учреждения</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9808" w:type="dxa"/>
            <w:vMerge/>
            <w:tcBorders>
              <w:top w:val="single" w:sz="4" w:space="0" w:color="auto"/>
              <w:left w:val="single" w:sz="4" w:space="0" w:color="auto"/>
              <w:bottom w:val="single" w:sz="4" w:space="0" w:color="000000"/>
              <w:right w:val="single" w:sz="4" w:space="0" w:color="auto"/>
            </w:tcBorders>
            <w:vAlign w:val="center"/>
            <w:hideMark/>
          </w:tcPr>
          <w:p w:rsidR="00BF3666" w:rsidRPr="00BF3666" w:rsidRDefault="00BF3666" w:rsidP="00BF3666">
            <w:pPr>
              <w:spacing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pStyle w:val="a3"/>
              <w:jc w:val="both"/>
              <w:rPr>
                <w:rFonts w:ascii="Times New Roman" w:hAnsi="Times New Roman" w:cs="Times New Roman"/>
                <w:sz w:val="24"/>
                <w:szCs w:val="24"/>
                <w:lang w:eastAsia="ru-RU"/>
              </w:rPr>
            </w:pPr>
            <w:r w:rsidRPr="00BF3666">
              <w:rPr>
                <w:rFonts w:ascii="Times New Roman" w:hAnsi="Times New Roman" w:cs="Times New Roman"/>
                <w:sz w:val="24"/>
                <w:szCs w:val="24"/>
              </w:rPr>
              <w:t xml:space="preserve">14. </w:t>
            </w:r>
            <w:proofErr w:type="gramStart"/>
            <w:r w:rsidRPr="00BF3666">
              <w:rPr>
                <w:rFonts w:ascii="Times New Roman" w:hAnsi="Times New Roman" w:cs="Times New Roman"/>
                <w:sz w:val="24"/>
                <w:szCs w:val="24"/>
              </w:rPr>
              <w:t xml:space="preserve">Применение нетрадиционных форм работы с родителями (деловые игры, круглый стол, гостиная, семейные праздники, конкурсы, викторины, клуб </w:t>
            </w:r>
            <w:r w:rsidRPr="00BF3666">
              <w:rPr>
                <w:rFonts w:ascii="Times New Roman" w:hAnsi="Times New Roman" w:cs="Times New Roman"/>
                <w:sz w:val="24"/>
                <w:szCs w:val="24"/>
              </w:rPr>
              <w:lastRenderedPageBreak/>
              <w:t>«Молодая семья» и т.д.)</w:t>
            </w:r>
            <w:proofErr w:type="gramEnd"/>
          </w:p>
        </w:tc>
        <w:tc>
          <w:tcPr>
            <w:tcW w:w="1868"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lastRenderedPageBreak/>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p w:rsidR="00BF3666" w:rsidRPr="00BF3666" w:rsidRDefault="00BF3666" w:rsidP="00BF3666">
            <w:pPr>
              <w:spacing w:line="240" w:lineRule="auto"/>
              <w:jc w:val="center"/>
              <w:rPr>
                <w:rFonts w:ascii="Times New Roman" w:hAnsi="Times New Roman" w:cs="Times New Roman"/>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lastRenderedPageBreak/>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15. Организация работы с одарёнными детьми</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16. Организация работы с семьями «Группы риска»</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17. Создание условий для сохранения здоровья работников Учреждения (отсутствие больничных листов)</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18. Интенсивность и напряжённость труда</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19. Разработка проектов и программ по усовершенствованию образовательного процесса</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2 часть</w:t>
            </w:r>
          </w:p>
        </w:tc>
        <w:tc>
          <w:tcPr>
            <w:tcW w:w="8046" w:type="dxa"/>
            <w:gridSpan w:val="5"/>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 xml:space="preserve">Выплаты за обеспечение высокой посещаемости детьми дошкольного образовательного учреждения </w:t>
            </w:r>
          </w:p>
        </w:tc>
      </w:tr>
      <w:tr w:rsidR="00BF3666" w:rsidRPr="00BF3666" w:rsidTr="00BF3666">
        <w:tc>
          <w:tcPr>
            <w:tcW w:w="1762" w:type="dxa"/>
            <w:vMerge w:val="restart"/>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color w:val="000000"/>
                <w:sz w:val="24"/>
                <w:szCs w:val="24"/>
              </w:rPr>
              <w:t>1. Снижение или стабильно низкий уровень заболеваемости воспитанников</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9808" w:type="dxa"/>
            <w:vMerge/>
            <w:tcBorders>
              <w:top w:val="single" w:sz="4" w:space="0" w:color="000000"/>
              <w:left w:val="single" w:sz="4" w:space="0" w:color="000000"/>
              <w:bottom w:val="single" w:sz="4" w:space="0" w:color="000000"/>
              <w:right w:val="single" w:sz="4" w:space="0" w:color="000000"/>
            </w:tcBorders>
            <w:vAlign w:val="center"/>
            <w:hideMark/>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2. Отсутствие или снижение количества пропускаемых детьми дней по прочим причинам</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9808" w:type="dxa"/>
            <w:vMerge/>
            <w:tcBorders>
              <w:top w:val="single" w:sz="4" w:space="0" w:color="000000"/>
              <w:left w:val="single" w:sz="4" w:space="0" w:color="000000"/>
              <w:bottom w:val="single" w:sz="4" w:space="0" w:color="000000"/>
              <w:right w:val="single" w:sz="4" w:space="0" w:color="000000"/>
            </w:tcBorders>
            <w:vAlign w:val="center"/>
            <w:hideMark/>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3. Отсутствие травматизма среди воспитанников</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9808" w:type="dxa"/>
            <w:vMerge/>
            <w:tcBorders>
              <w:top w:val="single" w:sz="4" w:space="0" w:color="000000"/>
              <w:left w:val="single" w:sz="4" w:space="0" w:color="000000"/>
              <w:bottom w:val="single" w:sz="4" w:space="0" w:color="000000"/>
              <w:right w:val="single" w:sz="4" w:space="0" w:color="000000"/>
            </w:tcBorders>
            <w:vAlign w:val="center"/>
            <w:hideMark/>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pStyle w:val="a3"/>
              <w:jc w:val="both"/>
              <w:rPr>
                <w:rFonts w:ascii="Times New Roman" w:hAnsi="Times New Roman" w:cs="Times New Roman"/>
                <w:sz w:val="24"/>
                <w:szCs w:val="24"/>
                <w:lang w:eastAsia="ru-RU"/>
              </w:rPr>
            </w:pPr>
            <w:r w:rsidRPr="00BF3666">
              <w:rPr>
                <w:rFonts w:ascii="Times New Roman" w:hAnsi="Times New Roman" w:cs="Times New Roman"/>
                <w:sz w:val="24"/>
                <w:szCs w:val="24"/>
                <w:lang w:eastAsia="ru-RU"/>
              </w:rPr>
              <w:t>4. Своевременное и достоверное ведение документации и предоставление отчетности</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3 часть</w:t>
            </w:r>
          </w:p>
        </w:tc>
        <w:tc>
          <w:tcPr>
            <w:tcW w:w="8046" w:type="dxa"/>
            <w:gridSpan w:val="5"/>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 xml:space="preserve">Выплаты за сложность контингента (интегрированные дети с отклонениями в развитии), а также превышение плановой наполняемости </w:t>
            </w:r>
          </w:p>
          <w:p w:rsidR="00BF3666" w:rsidRPr="00BF3666" w:rsidRDefault="00BF3666" w:rsidP="00BF3666">
            <w:pPr>
              <w:spacing w:line="240" w:lineRule="auto"/>
              <w:jc w:val="both"/>
              <w:rPr>
                <w:rFonts w:ascii="Times New Roman" w:hAnsi="Times New Roman" w:cs="Times New Roman"/>
                <w:b/>
                <w:bCs/>
                <w:color w:val="000000"/>
                <w:sz w:val="24"/>
                <w:szCs w:val="24"/>
              </w:rPr>
            </w:pPr>
          </w:p>
          <w:p w:rsidR="00BF3666" w:rsidRPr="00BF3666" w:rsidRDefault="00BF3666" w:rsidP="00BF3666">
            <w:pPr>
              <w:spacing w:line="240" w:lineRule="auto"/>
              <w:jc w:val="both"/>
              <w:rPr>
                <w:rFonts w:ascii="Times New Roman" w:hAnsi="Times New Roman" w:cs="Times New Roman"/>
                <w:b/>
                <w:bCs/>
                <w:color w:val="000000"/>
                <w:sz w:val="24"/>
                <w:szCs w:val="24"/>
              </w:rPr>
            </w:pPr>
          </w:p>
        </w:tc>
      </w:tr>
      <w:tr w:rsidR="00BF3666" w:rsidRPr="00BF3666" w:rsidTr="00BF3666">
        <w:tc>
          <w:tcPr>
            <w:tcW w:w="1762" w:type="dxa"/>
            <w:vMerge w:val="restart"/>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1. Наличие контингента воспитанников, имеющих тяжелые отклонения в развитии</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9808" w:type="dxa"/>
            <w:vMerge/>
            <w:tcBorders>
              <w:top w:val="single" w:sz="4" w:space="0" w:color="000000"/>
              <w:left w:val="single" w:sz="4" w:space="0" w:color="000000"/>
              <w:bottom w:val="single" w:sz="4" w:space="0" w:color="000000"/>
              <w:right w:val="single" w:sz="4" w:space="0" w:color="000000"/>
            </w:tcBorders>
            <w:vAlign w:val="center"/>
            <w:hideMark/>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2. Наличие контингента воспитанников разных возрастов (отклонение от нормы)</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9808" w:type="dxa"/>
            <w:vMerge/>
            <w:tcBorders>
              <w:top w:val="single" w:sz="4" w:space="0" w:color="000000"/>
              <w:left w:val="single" w:sz="4" w:space="0" w:color="000000"/>
              <w:bottom w:val="single" w:sz="4" w:space="0" w:color="000000"/>
              <w:right w:val="single" w:sz="4" w:space="0" w:color="000000"/>
            </w:tcBorders>
            <w:vAlign w:val="center"/>
            <w:hideMark/>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3. Превышение норм плановой </w:t>
            </w:r>
            <w:r w:rsidRPr="00BF3666">
              <w:rPr>
                <w:rFonts w:ascii="Times New Roman" w:hAnsi="Times New Roman" w:cs="Times New Roman"/>
                <w:color w:val="000000"/>
                <w:sz w:val="24"/>
                <w:szCs w:val="24"/>
              </w:rPr>
              <w:lastRenderedPageBreak/>
              <w:t>наполняемости дошкольных групп (с учётом посещаемости)</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lastRenderedPageBreak/>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lastRenderedPageBreak/>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lastRenderedPageBreak/>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lastRenderedPageBreak/>
              <w:t>4 часть</w:t>
            </w:r>
          </w:p>
        </w:tc>
        <w:tc>
          <w:tcPr>
            <w:tcW w:w="8046" w:type="dxa"/>
            <w:gridSpan w:val="5"/>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 xml:space="preserve">Выплаты за создание условий для сохранения здоровья воспитанников </w:t>
            </w:r>
          </w:p>
        </w:tc>
      </w:tr>
      <w:tr w:rsidR="00BF3666" w:rsidRPr="00BF3666" w:rsidTr="00BF3666">
        <w:tc>
          <w:tcPr>
            <w:tcW w:w="1762" w:type="dxa"/>
            <w:vMerge w:val="restart"/>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pStyle w:val="a3"/>
              <w:jc w:val="both"/>
              <w:rPr>
                <w:rFonts w:ascii="Times New Roman" w:hAnsi="Times New Roman" w:cs="Times New Roman"/>
                <w:color w:val="000000"/>
                <w:sz w:val="24"/>
                <w:szCs w:val="24"/>
              </w:rPr>
            </w:pPr>
            <w:r w:rsidRPr="00BF3666">
              <w:rPr>
                <w:rFonts w:ascii="Times New Roman" w:hAnsi="Times New Roman" w:cs="Times New Roman"/>
                <w:sz w:val="24"/>
                <w:szCs w:val="24"/>
                <w:lang w:eastAsia="ru-RU"/>
              </w:rPr>
              <w:t>1. Отсутствие предписаний, замечаний, обоснованных жалоб в части организации охраны жизни и здоровья воспитанников и сотрудников</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9808" w:type="dxa"/>
            <w:vMerge/>
            <w:tcBorders>
              <w:top w:val="single" w:sz="4" w:space="0" w:color="000000"/>
              <w:left w:val="single" w:sz="4" w:space="0" w:color="000000"/>
              <w:bottom w:val="single" w:sz="4" w:space="0" w:color="000000"/>
              <w:right w:val="single" w:sz="4" w:space="0" w:color="000000"/>
            </w:tcBorders>
            <w:vAlign w:val="center"/>
            <w:hideMark/>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 xml:space="preserve">2. Обеспечение строгого соблюдения техники безопасности, охраны труда, пожарной безопасности всеми педагогическими работниками МДОУ </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9808" w:type="dxa"/>
            <w:vMerge/>
            <w:tcBorders>
              <w:top w:val="single" w:sz="4" w:space="0" w:color="000000"/>
              <w:left w:val="single" w:sz="4" w:space="0" w:color="000000"/>
              <w:bottom w:val="single" w:sz="4" w:space="0" w:color="000000"/>
              <w:right w:val="single" w:sz="4" w:space="0" w:color="000000"/>
            </w:tcBorders>
            <w:vAlign w:val="center"/>
            <w:hideMark/>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3. Содержание территории и помещений МДОУ в соответствии с требованиями </w:t>
            </w:r>
            <w:proofErr w:type="spellStart"/>
            <w:r w:rsidRPr="00BF3666">
              <w:rPr>
                <w:rFonts w:ascii="Times New Roman" w:hAnsi="Times New Roman" w:cs="Times New Roman"/>
                <w:color w:val="000000"/>
                <w:sz w:val="24"/>
                <w:szCs w:val="24"/>
              </w:rPr>
              <w:t>СанПиН</w:t>
            </w:r>
            <w:proofErr w:type="spellEnd"/>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5 часть</w:t>
            </w:r>
          </w:p>
        </w:tc>
        <w:tc>
          <w:tcPr>
            <w:tcW w:w="8046" w:type="dxa"/>
            <w:gridSpan w:val="5"/>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 xml:space="preserve">Выплаты за создание условий для укрепления материально - технической базы МДОУ </w:t>
            </w:r>
          </w:p>
        </w:tc>
      </w:tr>
      <w:tr w:rsidR="00BF3666" w:rsidRPr="00BF3666" w:rsidTr="00BF3666">
        <w:tc>
          <w:tcPr>
            <w:tcW w:w="1762" w:type="dxa"/>
            <w:vMerge w:val="restart"/>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 Создание материально-технической базы в соответствии с требованиями</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9808" w:type="dxa"/>
            <w:vMerge/>
            <w:tcBorders>
              <w:top w:val="single" w:sz="4" w:space="0" w:color="000000"/>
              <w:left w:val="single" w:sz="4" w:space="0" w:color="000000"/>
              <w:bottom w:val="single" w:sz="4" w:space="0" w:color="000000"/>
              <w:right w:val="single" w:sz="4" w:space="0" w:color="000000"/>
            </w:tcBorders>
            <w:vAlign w:val="center"/>
            <w:hideMark/>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 xml:space="preserve">2. Уровень организации </w:t>
            </w:r>
            <w:r w:rsidRPr="00BF3666">
              <w:rPr>
                <w:rFonts w:ascii="Times New Roman" w:hAnsi="Times New Roman" w:cs="Times New Roman"/>
                <w:sz w:val="24"/>
                <w:szCs w:val="24"/>
                <w:shd w:val="clear" w:color="auto" w:fill="FEFFFF"/>
              </w:rPr>
              <w:t>участия Учреждения в общественных мероприятиях (уборках, субботниках, ремонте и т.п.), района, поселения</w:t>
            </w:r>
          </w:p>
        </w:tc>
        <w:tc>
          <w:tcPr>
            <w:tcW w:w="1868"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p w:rsidR="00BF3666" w:rsidRPr="00BF3666" w:rsidRDefault="00BF3666" w:rsidP="00BF3666">
            <w:pPr>
              <w:spacing w:line="240" w:lineRule="auto"/>
              <w:jc w:val="center"/>
              <w:rPr>
                <w:rFonts w:ascii="Times New Roman" w:hAnsi="Times New Roman" w:cs="Times New Roman"/>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9808" w:type="dxa"/>
            <w:vMerge/>
            <w:tcBorders>
              <w:top w:val="single" w:sz="4" w:space="0" w:color="000000"/>
              <w:left w:val="single" w:sz="4" w:space="0" w:color="000000"/>
              <w:bottom w:val="single" w:sz="4" w:space="0" w:color="000000"/>
              <w:right w:val="single" w:sz="4" w:space="0" w:color="000000"/>
            </w:tcBorders>
            <w:vAlign w:val="center"/>
            <w:hideMark/>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3. Уровень организации и </w:t>
            </w:r>
            <w:proofErr w:type="gramStart"/>
            <w:r w:rsidRPr="00BF3666">
              <w:rPr>
                <w:rFonts w:ascii="Times New Roman" w:hAnsi="Times New Roman" w:cs="Times New Roman"/>
                <w:color w:val="000000"/>
                <w:sz w:val="24"/>
                <w:szCs w:val="24"/>
              </w:rPr>
              <w:t>контроля за</w:t>
            </w:r>
            <w:proofErr w:type="gramEnd"/>
            <w:r w:rsidRPr="00BF3666">
              <w:rPr>
                <w:rFonts w:ascii="Times New Roman" w:hAnsi="Times New Roman" w:cs="Times New Roman"/>
                <w:color w:val="000000"/>
                <w:sz w:val="24"/>
                <w:szCs w:val="24"/>
              </w:rPr>
              <w:t xml:space="preserve"> проведением ремонтных работ</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9808" w:type="dxa"/>
            <w:vMerge/>
            <w:tcBorders>
              <w:top w:val="single" w:sz="4" w:space="0" w:color="000000"/>
              <w:left w:val="single" w:sz="4" w:space="0" w:color="000000"/>
              <w:bottom w:val="single" w:sz="4" w:space="0" w:color="000000"/>
              <w:right w:val="single" w:sz="4" w:space="0" w:color="000000"/>
            </w:tcBorders>
            <w:vAlign w:val="center"/>
            <w:hideMark/>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4. Организация и проведение мероприятий, повышающих авторитет и имидж Учреждения        </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9808" w:type="dxa"/>
            <w:gridSpan w:val="6"/>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 xml:space="preserve">Заместитель заведующего (старший воспитатель) по </w:t>
            </w:r>
            <w:proofErr w:type="spellStart"/>
            <w:r w:rsidRPr="00BF3666">
              <w:rPr>
                <w:rFonts w:ascii="Times New Roman" w:hAnsi="Times New Roman" w:cs="Times New Roman"/>
                <w:b/>
                <w:bCs/>
                <w:color w:val="000000"/>
                <w:sz w:val="24"/>
                <w:szCs w:val="24"/>
              </w:rPr>
              <w:t>учебно</w:t>
            </w:r>
            <w:proofErr w:type="spellEnd"/>
            <w:r w:rsidRPr="00BF3666">
              <w:rPr>
                <w:rFonts w:ascii="Times New Roman" w:hAnsi="Times New Roman" w:cs="Times New Roman"/>
                <w:b/>
                <w:bCs/>
                <w:color w:val="000000"/>
                <w:sz w:val="24"/>
                <w:szCs w:val="24"/>
              </w:rPr>
              <w:t xml:space="preserve"> - воспитательной работе</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1 часть</w:t>
            </w:r>
          </w:p>
        </w:tc>
        <w:tc>
          <w:tcPr>
            <w:tcW w:w="8046" w:type="dxa"/>
            <w:gridSpan w:val="5"/>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Выплаты за применение в процессе воспитания инновационных педагогических технологий</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1. Качественное и своевременное выполнение плана работы МДОУ</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2. Высокий уровень организации контроля (мониторинга) образовательного процесса</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3. Качественная организация работы органов, участвующих в управлении Учреждением (педагогический совет, родительский комитет и т.д.)</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pStyle w:val="a3"/>
              <w:jc w:val="both"/>
              <w:rPr>
                <w:rFonts w:ascii="Times New Roman" w:hAnsi="Times New Roman" w:cs="Times New Roman"/>
                <w:sz w:val="24"/>
                <w:szCs w:val="24"/>
                <w:lang w:eastAsia="ru-RU"/>
              </w:rPr>
            </w:pPr>
            <w:r w:rsidRPr="00BF3666">
              <w:rPr>
                <w:rFonts w:ascii="Times New Roman" w:hAnsi="Times New Roman" w:cs="Times New Roman"/>
                <w:sz w:val="24"/>
                <w:szCs w:val="24"/>
                <w:lang w:eastAsia="ru-RU"/>
              </w:rPr>
              <w:t>4. Результаты выполнения образовательной программы по дошкольному образованию</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5. Использование вариативных форм и методов дошкольного образования педагогами МДОУ</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6. Высокий уровень организации аттестации педагогических работников Учреждения</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7. Организация инновационной деятельности, ведение экспериментальной работы, разработка и внедрение авторских программ в дошкольном образовании и воспитании</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8. Участие в конференциях, круглых столах, конкурсах профессионального мастерства</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9. Выступления педагогов на различных профессиональных форумах, семинарах, конференциях</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10. Результаты участия работника в конкурсах профессионального мастерства:</w:t>
            </w:r>
          </w:p>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 на уровне МДОУ;</w:t>
            </w:r>
          </w:p>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 муниципальный уровень;</w:t>
            </w:r>
          </w:p>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 региональный уровень;</w:t>
            </w:r>
          </w:p>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 всероссийский (международный</w:t>
            </w:r>
            <w:r w:rsidRPr="00BF3666">
              <w:rPr>
                <w:rFonts w:ascii="Times New Roman" w:hAnsi="Times New Roman" w:cs="Times New Roman"/>
                <w:color w:val="000080"/>
                <w:sz w:val="24"/>
                <w:szCs w:val="24"/>
              </w:rPr>
              <w:t>)</w:t>
            </w:r>
            <w:r w:rsidRPr="00BF3666">
              <w:rPr>
                <w:rFonts w:ascii="Times New Roman" w:hAnsi="Times New Roman" w:cs="Times New Roman"/>
                <w:sz w:val="24"/>
                <w:szCs w:val="24"/>
              </w:rPr>
              <w:t xml:space="preserve"> уровень.</w:t>
            </w:r>
          </w:p>
        </w:tc>
        <w:tc>
          <w:tcPr>
            <w:tcW w:w="1868"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p w:rsidR="00BF3666" w:rsidRPr="00BF3666" w:rsidRDefault="00BF3666" w:rsidP="00BF3666">
            <w:pPr>
              <w:spacing w:line="240" w:lineRule="auto"/>
              <w:jc w:val="center"/>
              <w:rPr>
                <w:rFonts w:ascii="Times New Roman" w:hAnsi="Times New Roman" w:cs="Times New Roman"/>
                <w:color w:val="000000"/>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4</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 xml:space="preserve">11. Проведение открытых мероприятий: </w:t>
            </w:r>
          </w:p>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 на уровне МДОУ;</w:t>
            </w:r>
          </w:p>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 на муниципальном уровне;</w:t>
            </w:r>
          </w:p>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 на региональном уровне.</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pStyle w:val="a3"/>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pStyle w:val="a3"/>
              <w:rPr>
                <w:rFonts w:ascii="Times New Roman" w:hAnsi="Times New Roman" w:cs="Times New Roman"/>
                <w:sz w:val="24"/>
                <w:szCs w:val="24"/>
              </w:rPr>
            </w:pPr>
          </w:p>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1</w:t>
            </w:r>
          </w:p>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2</w:t>
            </w:r>
          </w:p>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pStyle w:val="a3"/>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12. Наличие публикаций в периодических изданиях по распространению педагогического опыта:</w:t>
            </w:r>
          </w:p>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 муниципальный уровень;</w:t>
            </w:r>
          </w:p>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 областной уровень;</w:t>
            </w:r>
          </w:p>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 всероссийский уровень.</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1</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13. Выступления на конференциях, форумах, семинарах и т.п.: </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lastRenderedPageBreak/>
              <w:t xml:space="preserve">- на муниципальном уровне; </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на региональном уровне;</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 xml:space="preserve">- всероссийском </w:t>
            </w:r>
            <w:proofErr w:type="gramStart"/>
            <w:r w:rsidRPr="00BF3666">
              <w:rPr>
                <w:rFonts w:ascii="Times New Roman" w:hAnsi="Times New Roman" w:cs="Times New Roman"/>
                <w:sz w:val="24"/>
                <w:szCs w:val="24"/>
              </w:rPr>
              <w:t>уровне</w:t>
            </w:r>
            <w:proofErr w:type="gramEnd"/>
            <w:r w:rsidRPr="00BF3666">
              <w:rPr>
                <w:rFonts w:ascii="Times New Roman" w:hAnsi="Times New Roman" w:cs="Times New Roman"/>
                <w:sz w:val="24"/>
                <w:szCs w:val="24"/>
              </w:rPr>
              <w:t>.</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lastRenderedPageBreak/>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lastRenderedPageBreak/>
              <w:t>1</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14. Разработка проектов и программ по усовершенствованию образовательного процесса </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15. Участие воспитанников в конкурсах, фестивалях и т.п. (в зависимости от уровня)</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1</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16. Отсутствие предписаний, замечаний, обоснованных жалоб в части организации охраны жизни и здоровья воспитанников и сотрудников</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17. Обеспечение строгого соблюдения техники безопасности, охраны труда, пожарной безопасности всеми педагогическими работниками МДОУ</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 xml:space="preserve">18. </w:t>
            </w:r>
            <w:proofErr w:type="gramStart"/>
            <w:r w:rsidRPr="00BF3666">
              <w:rPr>
                <w:rFonts w:ascii="Times New Roman" w:hAnsi="Times New Roman" w:cs="Times New Roman"/>
                <w:sz w:val="24"/>
                <w:szCs w:val="24"/>
              </w:rPr>
              <w:t xml:space="preserve">Применение нетрадиционных форм работы с родителями (деловые игры, круглый стол, гостиная, семейные праздники, конкурсы, викторины, клуб «Молодая семья» и т.д.) </w:t>
            </w:r>
            <w:proofErr w:type="gramEnd"/>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19. Организация работы с одарёнными детьми</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20. Организация работы с семьями «группы риска»</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21. Выполнение заданий, не входящих в должностные обязанности</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22. А</w:t>
            </w:r>
            <w:r w:rsidRPr="00BF3666">
              <w:rPr>
                <w:rFonts w:ascii="Times New Roman" w:hAnsi="Times New Roman" w:cs="Times New Roman"/>
                <w:sz w:val="24"/>
                <w:szCs w:val="24"/>
                <w:shd w:val="clear" w:color="auto" w:fill="FEFFFF"/>
              </w:rPr>
              <w:t>ктивное участие в общественных мероприятиях МДОУ, района, поселения (уборках, субботниках, ремонте и т.п.)</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rPr>
          <w:trHeight w:val="399"/>
        </w:trPr>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23. Создание условий для сохранения здоровья работников Учреждения (отсутствие больничных листов)</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24. Интенсивность и напряжённость труда</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2 часть</w:t>
            </w:r>
          </w:p>
        </w:tc>
        <w:tc>
          <w:tcPr>
            <w:tcW w:w="8046" w:type="dxa"/>
            <w:gridSpan w:val="5"/>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 xml:space="preserve">Выплаты за обеспечение высокой посещаемости детьми дошкольного образовательного учреждения </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1. Снижение или стабильно низкий уровень заболеваемости воспитанников</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p w:rsidR="00BF3666" w:rsidRPr="00BF3666" w:rsidRDefault="00BF3666" w:rsidP="00BF3666">
            <w:pPr>
              <w:spacing w:line="240" w:lineRule="auto"/>
              <w:jc w:val="center"/>
              <w:rPr>
                <w:rFonts w:ascii="Times New Roman" w:hAnsi="Times New Roman" w:cs="Times New Roman"/>
                <w:color w:val="000000"/>
                <w:sz w:val="24"/>
                <w:szCs w:val="24"/>
              </w:rPr>
            </w:pP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2. Отсутствие или снижение количества пропускаемых детьми дней по прочим причинам</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color w:val="000000"/>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3. Отсутствие травматизма среди воспитанников</w:t>
            </w:r>
          </w:p>
        </w:tc>
        <w:tc>
          <w:tcPr>
            <w:tcW w:w="1868"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16"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3 часть</w:t>
            </w:r>
          </w:p>
        </w:tc>
        <w:tc>
          <w:tcPr>
            <w:tcW w:w="8046" w:type="dxa"/>
            <w:gridSpan w:val="5"/>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 xml:space="preserve">Выплаты за сложность контингента (интегрированные дети с отклонениями в развитии), а также превышение плановой наполняемости </w:t>
            </w:r>
          </w:p>
        </w:tc>
      </w:tr>
      <w:tr w:rsidR="00BF3666" w:rsidRPr="00BF3666" w:rsidTr="00BF3666">
        <w:tc>
          <w:tcPr>
            <w:tcW w:w="1762" w:type="dxa"/>
            <w:vMerge w:val="restart"/>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1. Организация работы в разновозрастной группе</w:t>
            </w:r>
          </w:p>
        </w:tc>
        <w:tc>
          <w:tcPr>
            <w:tcW w:w="1806" w:type="dxa"/>
            <w:gridSpan w:val="2"/>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78" w:type="dxa"/>
            <w:gridSpan w:val="2"/>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9808" w:type="dxa"/>
            <w:vMerge/>
            <w:tcBorders>
              <w:top w:val="single" w:sz="4" w:space="0" w:color="000000"/>
              <w:left w:val="single" w:sz="4" w:space="0" w:color="000000"/>
              <w:bottom w:val="single" w:sz="4" w:space="0" w:color="000000"/>
              <w:right w:val="single" w:sz="4" w:space="0" w:color="000000"/>
            </w:tcBorders>
            <w:vAlign w:val="center"/>
            <w:hideMark/>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2. Сложность работы с контингентом воспитанников, имеющих отклонения в развитии</w:t>
            </w:r>
          </w:p>
        </w:tc>
        <w:tc>
          <w:tcPr>
            <w:tcW w:w="1806" w:type="dxa"/>
            <w:gridSpan w:val="2"/>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78" w:type="dxa"/>
            <w:gridSpan w:val="2"/>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9808" w:type="dxa"/>
            <w:vMerge/>
            <w:tcBorders>
              <w:top w:val="single" w:sz="4" w:space="0" w:color="000000"/>
              <w:left w:val="single" w:sz="4" w:space="0" w:color="000000"/>
              <w:bottom w:val="single" w:sz="4" w:space="0" w:color="000000"/>
              <w:right w:val="single" w:sz="4" w:space="0" w:color="000000"/>
            </w:tcBorders>
            <w:vAlign w:val="center"/>
            <w:hideMark/>
          </w:tcPr>
          <w:p w:rsidR="00BF3666" w:rsidRPr="00BF3666" w:rsidRDefault="00BF3666" w:rsidP="00BF3666">
            <w:pPr>
              <w:spacing w:line="240" w:lineRule="auto"/>
              <w:rPr>
                <w:rFonts w:ascii="Times New Roman" w:hAnsi="Times New Roman" w:cs="Times New Roman"/>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3. Превышение сверх установленных норм плановой наполняемости групп с учётом посещаемости </w:t>
            </w:r>
          </w:p>
        </w:tc>
        <w:tc>
          <w:tcPr>
            <w:tcW w:w="1806" w:type="dxa"/>
            <w:gridSpan w:val="2"/>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478" w:type="dxa"/>
            <w:gridSpan w:val="2"/>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tc>
      </w:tr>
      <w:tr w:rsidR="00BF3666" w:rsidRPr="00BF3666" w:rsidTr="00BF3666">
        <w:tc>
          <w:tcPr>
            <w:tcW w:w="9808" w:type="dxa"/>
            <w:gridSpan w:val="6"/>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Воспитатели</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tabs>
                <w:tab w:val="left" w:pos="1245"/>
              </w:tabs>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1 часть</w:t>
            </w:r>
          </w:p>
        </w:tc>
        <w:tc>
          <w:tcPr>
            <w:tcW w:w="8046" w:type="dxa"/>
            <w:gridSpan w:val="5"/>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Выплаты за применение в процессе воспитания инновационных педагогических технологий</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pStyle w:val="a3"/>
              <w:jc w:val="both"/>
              <w:rPr>
                <w:rFonts w:ascii="Times New Roman" w:hAnsi="Times New Roman" w:cs="Times New Roman"/>
                <w:color w:val="000000"/>
                <w:sz w:val="24"/>
                <w:szCs w:val="24"/>
              </w:rPr>
            </w:pPr>
            <w:r w:rsidRPr="00BF3666">
              <w:rPr>
                <w:rFonts w:ascii="Times New Roman" w:hAnsi="Times New Roman" w:cs="Times New Roman"/>
                <w:sz w:val="24"/>
                <w:szCs w:val="24"/>
                <w:lang w:eastAsia="ru-RU"/>
              </w:rPr>
              <w:t>1. Результаты выполнения образовательной программы по дошкольному образованию</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pStyle w:val="a3"/>
              <w:jc w:val="both"/>
              <w:rPr>
                <w:rFonts w:ascii="Times New Roman" w:hAnsi="Times New Roman" w:cs="Times New Roman"/>
                <w:sz w:val="24"/>
                <w:szCs w:val="24"/>
                <w:lang w:eastAsia="ru-RU"/>
              </w:rPr>
            </w:pPr>
            <w:r w:rsidRPr="00BF3666">
              <w:rPr>
                <w:rFonts w:ascii="Times New Roman" w:hAnsi="Times New Roman" w:cs="Times New Roman"/>
                <w:sz w:val="24"/>
                <w:szCs w:val="24"/>
              </w:rPr>
              <w:t>2. Использование вариативных форм и методов дошкольного образования педагогами МДОУ</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3. Участие в инновационных областных и муниципальных программах, ведение экспериментальной работы</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4. Внедрение парциальных программ, инновационных технологий (ТРИЗ, проектный метод и т.д.) </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5. Наличие публикаций в периодических изданиях по распространению педагогического опыта:</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муниципальный уровень;</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региональный уровень;</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color w:val="000000"/>
                <w:sz w:val="24"/>
                <w:szCs w:val="24"/>
              </w:rPr>
              <w:lastRenderedPageBreak/>
              <w:t>- всероссийский уровень.</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lastRenderedPageBreak/>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1</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lastRenderedPageBreak/>
              <w:t>2</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6. Выступления на конференциях, форумах, семинарах и т.п.: </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на уровне МДОУ;</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 на муниципальном уровне; </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на региональном уровне.</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1</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rPr>
          <w:trHeight w:val="1049"/>
        </w:trPr>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7. Проведение открытых мероприятий: </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на уровне МДОУ;</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-на муниципальном уровне;</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-на региональном уровне.</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1</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8. Результаты участия работника в конкурсах профессионального мастерства:</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на уровне МДОУ;</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на муниципальном уровне;</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 на региональном уровне; </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color w:val="000000"/>
                <w:sz w:val="24"/>
                <w:szCs w:val="24"/>
              </w:rPr>
              <w:t>- на всероссийском уровне.</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4</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9. Результаты участия воспитанников в конкурсах, фестивалях, спартакиадах и т.п.:</w:t>
            </w:r>
          </w:p>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 муниципальный уровень;</w:t>
            </w:r>
          </w:p>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 региональный уровень.</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ежемесячно</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1</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10. Применение нетрадиционных форм работы с родителями (деловые игры, круглый стол, гостиная, семейные праздники, конкурсы, викторины и т.д.) </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11. Организация работы клуба «Молодая семья»</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12. Участие в общих мероприятиях МДОУ (подготовка и участие в проведении праздников, конкурсов и др.)</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13. Позитивная динамика  результатов коррекционно-развивающей работы, проявляемая в достижениях воспитанников</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14. Творческий подход к созданию предметно - развивающей среды в группе, на площадке</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14. Выполнение заданий, не входящих в должностные обязанности</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15. А</w:t>
            </w:r>
            <w:r w:rsidRPr="00BF3666">
              <w:rPr>
                <w:rFonts w:ascii="Times New Roman" w:hAnsi="Times New Roman" w:cs="Times New Roman"/>
                <w:sz w:val="24"/>
                <w:szCs w:val="24"/>
                <w:shd w:val="clear" w:color="auto" w:fill="FEFFFF"/>
              </w:rPr>
              <w:t>ктивное участие в общественных мероприятиях МДОУ</w:t>
            </w:r>
            <w:proofErr w:type="gramStart"/>
            <w:r w:rsidRPr="00BF3666">
              <w:rPr>
                <w:rFonts w:ascii="Times New Roman" w:hAnsi="Times New Roman" w:cs="Times New Roman"/>
                <w:sz w:val="24"/>
                <w:szCs w:val="24"/>
                <w:shd w:val="clear" w:color="auto" w:fill="FEFFFF"/>
              </w:rPr>
              <w:t xml:space="preserve">,. </w:t>
            </w:r>
            <w:proofErr w:type="gramEnd"/>
            <w:r w:rsidRPr="00BF3666">
              <w:rPr>
                <w:rFonts w:ascii="Times New Roman" w:hAnsi="Times New Roman" w:cs="Times New Roman"/>
                <w:sz w:val="24"/>
                <w:szCs w:val="24"/>
                <w:shd w:val="clear" w:color="auto" w:fill="FEFFFF"/>
              </w:rPr>
              <w:t>района, поселения (уборках, субботниках, ремонте и т.п.)</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16. Организация работы с одарёнными детьми</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17. Организация работы с семьями «Группы риска»</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18. Работа без больничных листов</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19. Интенсивность и напряжённость труда</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2 часть</w:t>
            </w:r>
          </w:p>
        </w:tc>
        <w:tc>
          <w:tcPr>
            <w:tcW w:w="8046" w:type="dxa"/>
            <w:gridSpan w:val="5"/>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 xml:space="preserve">Выплаты за сложность контингента (интегрированные дети с отклонениями в развитии, дети разного возраста и другие), а также превышение плановой наполняемости </w:t>
            </w:r>
          </w:p>
          <w:p w:rsidR="00BF3666" w:rsidRPr="00BF3666" w:rsidRDefault="00BF3666" w:rsidP="00BF3666">
            <w:pPr>
              <w:spacing w:line="240" w:lineRule="auto"/>
              <w:jc w:val="both"/>
              <w:rPr>
                <w:rFonts w:ascii="Times New Roman" w:hAnsi="Times New Roman" w:cs="Times New Roman"/>
                <w:b/>
                <w:bCs/>
                <w:color w:val="000000"/>
                <w:sz w:val="24"/>
                <w:szCs w:val="24"/>
              </w:rPr>
            </w:pPr>
          </w:p>
          <w:p w:rsidR="00BF3666" w:rsidRPr="00BF3666" w:rsidRDefault="00BF3666" w:rsidP="00BF3666">
            <w:pPr>
              <w:spacing w:line="240" w:lineRule="auto"/>
              <w:jc w:val="both"/>
              <w:rPr>
                <w:rFonts w:ascii="Times New Roman" w:hAnsi="Times New Roman" w:cs="Times New Roman"/>
                <w:b/>
                <w:bCs/>
                <w:color w:val="000000"/>
                <w:sz w:val="24"/>
                <w:szCs w:val="24"/>
              </w:rPr>
            </w:pPr>
          </w:p>
        </w:tc>
      </w:tr>
      <w:tr w:rsidR="00BF3666" w:rsidRPr="00BF3666" w:rsidTr="00BF3666">
        <w:tc>
          <w:tcPr>
            <w:tcW w:w="1762" w:type="dxa"/>
            <w:vMerge w:val="restart"/>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1. Превышение сверх установленных норм плановой наполняемости групп с учётом посещаемости</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rPr>
          <w:trHeight w:val="717"/>
        </w:trPr>
        <w:tc>
          <w:tcPr>
            <w:tcW w:w="9808" w:type="dxa"/>
            <w:vMerge/>
            <w:tcBorders>
              <w:top w:val="single" w:sz="4" w:space="0" w:color="000000"/>
              <w:left w:val="single" w:sz="4" w:space="0" w:color="000000"/>
              <w:bottom w:val="single" w:sz="4" w:space="0" w:color="000000"/>
              <w:right w:val="single" w:sz="4" w:space="0" w:color="000000"/>
            </w:tcBorders>
            <w:vAlign w:val="center"/>
            <w:hideMark/>
          </w:tcPr>
          <w:p w:rsidR="00BF3666" w:rsidRPr="00BF3666" w:rsidRDefault="00BF3666" w:rsidP="00BF3666">
            <w:pPr>
              <w:spacing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2. Сложность работы с контингентом воспитанников, имеющих тяжелые отклонения в развитии</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 раз в 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p w:rsidR="00BF3666" w:rsidRPr="00BF3666" w:rsidRDefault="00BF3666" w:rsidP="00BF3666">
            <w:pPr>
              <w:spacing w:line="240" w:lineRule="auto"/>
              <w:jc w:val="center"/>
              <w:rPr>
                <w:rFonts w:ascii="Times New Roman" w:hAnsi="Times New Roman" w:cs="Times New Roman"/>
                <w:color w:val="000000"/>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p>
        </w:tc>
      </w:tr>
      <w:tr w:rsidR="00BF3666" w:rsidRPr="00BF3666" w:rsidTr="00BF3666">
        <w:trPr>
          <w:trHeight w:val="762"/>
        </w:trPr>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b/>
                <w:bCs/>
                <w:color w:val="00008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3. Возрастная трудность</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rPr>
          <w:trHeight w:val="845"/>
        </w:trPr>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rPr>
                <w:rFonts w:ascii="Times New Roman" w:hAnsi="Times New Roman" w:cs="Times New Roman"/>
                <w:b/>
                <w:bCs/>
                <w:color w:val="000080"/>
                <w:sz w:val="24"/>
                <w:szCs w:val="24"/>
              </w:rPr>
            </w:pPr>
            <w:r w:rsidRPr="00BF3666">
              <w:rPr>
                <w:rFonts w:ascii="Times New Roman" w:hAnsi="Times New Roman" w:cs="Times New Roman"/>
                <w:b/>
                <w:bCs/>
                <w:color w:val="000080"/>
                <w:sz w:val="24"/>
                <w:szCs w:val="24"/>
              </w:rPr>
              <w:t xml:space="preserve"> </w:t>
            </w: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4. Отсутствие травматизма среди воспитанников</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1</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 xml:space="preserve">3 часть </w:t>
            </w:r>
          </w:p>
        </w:tc>
        <w:tc>
          <w:tcPr>
            <w:tcW w:w="8046" w:type="dxa"/>
            <w:gridSpan w:val="5"/>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 xml:space="preserve">Выплаты за обеспечение высокой посещаемости детьми дошкольного образовательного учреждения </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b/>
                <w:bCs/>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color w:val="000000"/>
                <w:sz w:val="24"/>
                <w:szCs w:val="24"/>
              </w:rPr>
              <w:t xml:space="preserve">1. Снижение или стабильно низкий уровень </w:t>
            </w:r>
            <w:r w:rsidRPr="00BF3666">
              <w:rPr>
                <w:rFonts w:ascii="Times New Roman" w:hAnsi="Times New Roman" w:cs="Times New Roman"/>
                <w:color w:val="000000"/>
                <w:sz w:val="24"/>
                <w:szCs w:val="24"/>
              </w:rPr>
              <w:lastRenderedPageBreak/>
              <w:t>заболеваемости воспитанников</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lastRenderedPageBreak/>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lastRenderedPageBreak/>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color w:val="000000"/>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color w:val="000000"/>
                <w:sz w:val="24"/>
                <w:szCs w:val="24"/>
              </w:rPr>
              <w:t>2. Отсутствие или снижение количества пропускаемых детьми дней по прочим причинам</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p w:rsidR="00BF3666" w:rsidRPr="00BF3666" w:rsidRDefault="00BF3666" w:rsidP="00BF3666">
            <w:pPr>
              <w:spacing w:line="240" w:lineRule="auto"/>
              <w:jc w:val="center"/>
              <w:rPr>
                <w:rFonts w:ascii="Times New Roman" w:hAnsi="Times New Roman" w:cs="Times New Roman"/>
                <w:sz w:val="24"/>
                <w:szCs w:val="24"/>
              </w:rPr>
            </w:pP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3. Отсутствие предписаний, замечаний, обоснованных жалоб в части организации охраны жизни и здоровья воспитанников</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tc>
      </w:tr>
      <w:tr w:rsidR="00BF3666" w:rsidRPr="00BF3666" w:rsidTr="00BF3666">
        <w:tc>
          <w:tcPr>
            <w:tcW w:w="9808" w:type="dxa"/>
            <w:gridSpan w:val="6"/>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Музыкальный руководитель</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1 часть</w:t>
            </w:r>
          </w:p>
        </w:tc>
        <w:tc>
          <w:tcPr>
            <w:tcW w:w="8046" w:type="dxa"/>
            <w:gridSpan w:val="5"/>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Выплаты за применение в процессе воспитания инновационных педагогических технологий</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pStyle w:val="a3"/>
              <w:jc w:val="both"/>
              <w:rPr>
                <w:rFonts w:ascii="Times New Roman" w:hAnsi="Times New Roman" w:cs="Times New Roman"/>
                <w:color w:val="000000"/>
                <w:sz w:val="24"/>
                <w:szCs w:val="24"/>
              </w:rPr>
            </w:pPr>
            <w:r w:rsidRPr="00BF3666">
              <w:rPr>
                <w:rFonts w:ascii="Times New Roman" w:hAnsi="Times New Roman" w:cs="Times New Roman"/>
                <w:sz w:val="24"/>
                <w:szCs w:val="24"/>
                <w:lang w:eastAsia="ru-RU"/>
              </w:rPr>
              <w:t>1. Результаты выполнения образовательной программы по дошкольному образованию</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pStyle w:val="a3"/>
              <w:jc w:val="both"/>
              <w:rPr>
                <w:rFonts w:ascii="Times New Roman" w:hAnsi="Times New Roman" w:cs="Times New Roman"/>
                <w:sz w:val="24"/>
                <w:szCs w:val="24"/>
                <w:lang w:eastAsia="ru-RU"/>
              </w:rPr>
            </w:pPr>
            <w:r w:rsidRPr="00BF3666">
              <w:rPr>
                <w:rFonts w:ascii="Times New Roman" w:hAnsi="Times New Roman" w:cs="Times New Roman"/>
                <w:sz w:val="24"/>
                <w:szCs w:val="24"/>
              </w:rPr>
              <w:t>2. Использование вариативных форм и методов дошкольного образования педагогами МДОУ</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3. Участие в инновационных областных и муниципальных программах, ведение экспериментальной работы</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4. Внедрение парциальных программ, инновационных технологий (ТРИЗ, проектный метод и т.д.) </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5. Наличие публикаций в периодических изданиях по распространению педагогического опыта:</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муниципальный уровень;</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региональный уровень;</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color w:val="000000"/>
                <w:sz w:val="24"/>
                <w:szCs w:val="24"/>
              </w:rPr>
              <w:t>-  всероссийский уровень.</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1</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6. Выступления на конференциях, форумах, семинарах и т.п.: </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на уровне МДОУ;</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на муниципальном уровне;</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 на региональном уровне. </w:t>
            </w:r>
          </w:p>
          <w:p w:rsidR="00BF3666" w:rsidRPr="00BF3666" w:rsidRDefault="00BF3666" w:rsidP="00BF3666">
            <w:pPr>
              <w:spacing w:line="240" w:lineRule="auto"/>
              <w:jc w:val="both"/>
              <w:rPr>
                <w:rFonts w:ascii="Times New Roman" w:hAnsi="Times New Roman" w:cs="Times New Roman"/>
                <w:sz w:val="24"/>
                <w:szCs w:val="24"/>
              </w:rPr>
            </w:pP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1</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7. Проведение открытых мероприятий: </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lastRenderedPageBreak/>
              <w:t>- на уровне МДОУ;</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на муниципальном уровне;</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на региональном уровне.</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lastRenderedPageBreak/>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lastRenderedPageBreak/>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lastRenderedPageBreak/>
              <w:t>1</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8. Участия работника в конкурсах профессионального мастерства:</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на уровне МДОУ;</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муниципальный уровень;</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региональный уровень;</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color w:val="000000"/>
                <w:sz w:val="24"/>
                <w:szCs w:val="24"/>
              </w:rPr>
              <w:t>- всероссийский уровень.</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4</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9. Участие воспитанников в конкурсах, фестивалях, спартакиадах и т.п.:</w:t>
            </w:r>
          </w:p>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 муниципальный уровень;</w:t>
            </w:r>
          </w:p>
          <w:p w:rsidR="00BF3666" w:rsidRPr="00BF3666" w:rsidRDefault="00BF3666" w:rsidP="00BF3666">
            <w:pPr>
              <w:pStyle w:val="a3"/>
              <w:jc w:val="both"/>
              <w:rPr>
                <w:rFonts w:ascii="Times New Roman" w:hAnsi="Times New Roman" w:cs="Times New Roman"/>
                <w:sz w:val="24"/>
                <w:szCs w:val="24"/>
              </w:rPr>
            </w:pPr>
            <w:r w:rsidRPr="00BF3666">
              <w:rPr>
                <w:rFonts w:ascii="Times New Roman" w:hAnsi="Times New Roman" w:cs="Times New Roman"/>
                <w:sz w:val="24"/>
                <w:szCs w:val="24"/>
              </w:rPr>
              <w:t>-</w:t>
            </w:r>
            <w:r w:rsidRPr="00BF3666">
              <w:rPr>
                <w:rFonts w:ascii="Times New Roman" w:hAnsi="Times New Roman" w:cs="Times New Roman"/>
                <w:color w:val="000000"/>
                <w:sz w:val="24"/>
                <w:szCs w:val="24"/>
              </w:rPr>
              <w:t xml:space="preserve"> региональный</w:t>
            </w:r>
            <w:r w:rsidRPr="00BF3666">
              <w:rPr>
                <w:rFonts w:ascii="Times New Roman" w:hAnsi="Times New Roman" w:cs="Times New Roman"/>
                <w:sz w:val="24"/>
                <w:szCs w:val="24"/>
              </w:rPr>
              <w:t xml:space="preserve"> уровень.</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ежемесячно</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1</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10. Применение нетрадиционных форм работы с родителями (деловые игры, круглый стол, гостиная, семейные праздники, конкурсы, викторины и т.д.) </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11. Участие в общих мероприятиях МДОУ (подготовка и участие в проведении праздников, конкурсов и др.)</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12. Выполнение заданий, не входящих в должностные обязанности</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13. А</w:t>
            </w:r>
            <w:r w:rsidRPr="00BF3666">
              <w:rPr>
                <w:rFonts w:ascii="Times New Roman" w:hAnsi="Times New Roman" w:cs="Times New Roman"/>
                <w:sz w:val="24"/>
                <w:szCs w:val="24"/>
                <w:shd w:val="clear" w:color="auto" w:fill="FEFFFF"/>
              </w:rPr>
              <w:t>ктивное участие в общественных мероприятиях МДОУ. района (поселения) (уборках, субботниках, ремонте и т.п.)</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14. Творческий подход к созданию предметно - развивающей среды в группе, на площадке</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15. Организация работы с одарёнными детьми</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16. Организация работы с семьями «группы риска»</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17. Работа без больничных листов</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18. Интенсивность и напряжённость труда</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2 часть</w:t>
            </w:r>
          </w:p>
        </w:tc>
        <w:tc>
          <w:tcPr>
            <w:tcW w:w="8046" w:type="dxa"/>
            <w:gridSpan w:val="5"/>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 xml:space="preserve">Выплаты за сложность контингента (интегрированные дети с отклонениями в развитии, дети разного возраста и другие), а также превышение плановой наполняемости </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1. Превышение сверх установленных норм плановой наполняемости групп с учётом посещаемости</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b/>
                <w:bCs/>
                <w:color w:val="00008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2. Сложность работы с контингентом воспитанников, имеющих тяжелые отклонения в развитии</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p w:rsidR="00BF3666" w:rsidRPr="00BF3666" w:rsidRDefault="00BF3666" w:rsidP="00BF3666">
            <w:pPr>
              <w:spacing w:line="240" w:lineRule="auto"/>
              <w:jc w:val="center"/>
              <w:rPr>
                <w:rFonts w:ascii="Times New Roman" w:hAnsi="Times New Roman" w:cs="Times New Roman"/>
                <w:color w:val="000000"/>
                <w:sz w:val="24"/>
                <w:szCs w:val="24"/>
              </w:rPr>
            </w:pP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b/>
                <w:bCs/>
                <w:color w:val="00008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3. Возрастная трудность</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rPr>
                <w:rFonts w:ascii="Times New Roman" w:hAnsi="Times New Roman" w:cs="Times New Roman"/>
                <w:b/>
                <w:bCs/>
                <w:color w:val="000080"/>
                <w:sz w:val="24"/>
                <w:szCs w:val="24"/>
              </w:rPr>
            </w:pPr>
            <w:r w:rsidRPr="00BF3666">
              <w:rPr>
                <w:rFonts w:ascii="Times New Roman" w:hAnsi="Times New Roman" w:cs="Times New Roman"/>
                <w:b/>
                <w:bCs/>
                <w:color w:val="000080"/>
                <w:sz w:val="24"/>
                <w:szCs w:val="24"/>
              </w:rPr>
              <w:t xml:space="preserve"> </w:t>
            </w: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4.Отсутствие травматизма среди воспитанников</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 xml:space="preserve">3 часть </w:t>
            </w:r>
          </w:p>
        </w:tc>
        <w:tc>
          <w:tcPr>
            <w:tcW w:w="8046" w:type="dxa"/>
            <w:gridSpan w:val="5"/>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 xml:space="preserve">Выплаты за обеспечение высокой посещаемости детьми дошкольного образовательного учреждения </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b/>
                <w:bCs/>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color w:val="000000"/>
                <w:sz w:val="24"/>
                <w:szCs w:val="24"/>
              </w:rPr>
              <w:t>1. Снижение или стабильно низкий уровень заболеваемости воспитанников</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color w:val="000000"/>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color w:val="000000"/>
                <w:sz w:val="24"/>
                <w:szCs w:val="24"/>
              </w:rPr>
              <w:t>2. Отсутствие или снижение количества пропускаемых детьми дней по прочим причинам</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p w:rsidR="00BF3666" w:rsidRPr="00BF3666" w:rsidRDefault="00BF3666" w:rsidP="00BF3666">
            <w:pPr>
              <w:spacing w:line="240" w:lineRule="auto"/>
              <w:jc w:val="center"/>
              <w:rPr>
                <w:rFonts w:ascii="Times New Roman" w:hAnsi="Times New Roman" w:cs="Times New Roman"/>
                <w:sz w:val="24"/>
                <w:szCs w:val="24"/>
              </w:rPr>
            </w:pP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3. Отсутствие предписаний, замечаний, обоснованных жалоб в части организации охраны жизни и здоровья воспитанников и сотрудников</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9808" w:type="dxa"/>
            <w:gridSpan w:val="6"/>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Учитель-логопед, дефектолог</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1 часть</w:t>
            </w:r>
          </w:p>
        </w:tc>
        <w:tc>
          <w:tcPr>
            <w:tcW w:w="8046" w:type="dxa"/>
            <w:gridSpan w:val="5"/>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Выплаты за применение в процессе воспитания инновационных педагогических технологий</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pStyle w:val="a3"/>
              <w:jc w:val="both"/>
              <w:rPr>
                <w:rFonts w:ascii="Times New Roman" w:hAnsi="Times New Roman" w:cs="Times New Roman"/>
                <w:color w:val="000000"/>
                <w:sz w:val="24"/>
                <w:szCs w:val="24"/>
              </w:rPr>
            </w:pPr>
            <w:r w:rsidRPr="00BF3666">
              <w:rPr>
                <w:rFonts w:ascii="Times New Roman" w:hAnsi="Times New Roman" w:cs="Times New Roman"/>
                <w:sz w:val="24"/>
                <w:szCs w:val="24"/>
                <w:lang w:eastAsia="ru-RU"/>
              </w:rPr>
              <w:t>1. Результаты выполнения образовательной программы по речевому общению детей</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pStyle w:val="a3"/>
              <w:jc w:val="both"/>
              <w:rPr>
                <w:rFonts w:ascii="Times New Roman" w:hAnsi="Times New Roman" w:cs="Times New Roman"/>
                <w:sz w:val="24"/>
                <w:szCs w:val="24"/>
                <w:lang w:eastAsia="ru-RU"/>
              </w:rPr>
            </w:pPr>
            <w:r w:rsidRPr="00BF3666">
              <w:rPr>
                <w:rFonts w:ascii="Times New Roman" w:hAnsi="Times New Roman" w:cs="Times New Roman"/>
                <w:sz w:val="24"/>
                <w:szCs w:val="24"/>
                <w:lang w:eastAsia="ru-RU"/>
              </w:rPr>
              <w:t>2. Результаты выполнения коррекционной программы</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3. Наличие публикаций в периодических изданиях по распространению педагогического опыта:</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lastRenderedPageBreak/>
              <w:t>- муниципальный уровень;</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региональный уровень;</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color w:val="000000"/>
                <w:sz w:val="24"/>
                <w:szCs w:val="24"/>
              </w:rPr>
              <w:t>- всероссийский уровень.</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lastRenderedPageBreak/>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1</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4. Выступления на конференциях, форумах, семинарах, педагогических советах и т.п.: </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на уровне МДОУ;</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 на муниципальном уровне; </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 на региональном уровне. </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1</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5. Проведение открытых мероприятий: </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на уровне МДОУ;</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на муниципальном уровне;</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на региональном уровне.</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1</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6. Результаты участия работника в конкурсах профессионального мастерства:</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на уровне МДОУ;</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муниципальный уровень;</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региональный (всероссийский) уровень.</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p w:rsidR="00BF3666" w:rsidRPr="00BF3666" w:rsidRDefault="00BF3666" w:rsidP="00BF3666">
            <w:pPr>
              <w:spacing w:line="240" w:lineRule="auto"/>
              <w:jc w:val="center"/>
              <w:rPr>
                <w:rFonts w:ascii="Times New Roman" w:hAnsi="Times New Roman" w:cs="Times New Roman"/>
                <w:color w:val="000000"/>
                <w:sz w:val="24"/>
                <w:szCs w:val="24"/>
              </w:rPr>
            </w:pP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7. Применение нетрадиционных форм работы с родителями (деловые игры, круглый стол, гостиная, семейные праздники, конкурсы, викторины и т.д.) </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8. Участие в работе клуба «Молодая семья»</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9. Участие в общих мероприятиях МДОУ (подготовка и участие в проведении праздников, конкурсов и др.)</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10. Позитивная динамика в результатах коррекционно-развивающей помощи, проявляемая в достижениях воспитанников</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11. Выполнение заданий, не входящих в должностные обязанности</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both"/>
              <w:rPr>
                <w:rFonts w:ascii="Times New Roman" w:hAnsi="Times New Roman" w:cs="Times New Roman"/>
                <w:sz w:val="24"/>
                <w:szCs w:val="24"/>
                <w:shd w:val="clear" w:color="auto" w:fill="FEFFFF"/>
              </w:rPr>
            </w:pPr>
            <w:r w:rsidRPr="00BF3666">
              <w:rPr>
                <w:rFonts w:ascii="Times New Roman" w:hAnsi="Times New Roman" w:cs="Times New Roman"/>
                <w:sz w:val="24"/>
                <w:szCs w:val="24"/>
              </w:rPr>
              <w:t>12. А</w:t>
            </w:r>
            <w:r w:rsidRPr="00BF3666">
              <w:rPr>
                <w:rFonts w:ascii="Times New Roman" w:hAnsi="Times New Roman" w:cs="Times New Roman"/>
                <w:sz w:val="24"/>
                <w:szCs w:val="24"/>
                <w:shd w:val="clear" w:color="auto" w:fill="FEFFFF"/>
              </w:rPr>
              <w:t xml:space="preserve">ктивное участие в общественных мероприятиях МДОУ, района, поселения </w:t>
            </w:r>
            <w:r w:rsidRPr="00BF3666">
              <w:rPr>
                <w:rFonts w:ascii="Times New Roman" w:hAnsi="Times New Roman" w:cs="Times New Roman"/>
                <w:sz w:val="24"/>
                <w:szCs w:val="24"/>
                <w:shd w:val="clear" w:color="auto" w:fill="FEFFFF"/>
              </w:rPr>
              <w:lastRenderedPageBreak/>
              <w:t>(уборках, субботниках, ремонте и т.п.)</w:t>
            </w:r>
          </w:p>
          <w:p w:rsidR="00BF3666" w:rsidRPr="00BF3666" w:rsidRDefault="00BF3666" w:rsidP="00BF3666">
            <w:pPr>
              <w:spacing w:line="240" w:lineRule="auto"/>
              <w:jc w:val="both"/>
              <w:rPr>
                <w:rFonts w:ascii="Times New Roman" w:hAnsi="Times New Roman" w:cs="Times New Roman"/>
                <w:sz w:val="24"/>
                <w:szCs w:val="24"/>
              </w:rPr>
            </w:pP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lastRenderedPageBreak/>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lastRenderedPageBreak/>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lastRenderedPageBreak/>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13. Высокий уровень ведения установленной документации (диагностика, написание перспективных и календарных планов, характеристик на ребёнка и т.п.); соблюдение установленной исполнительской дисциплины</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14. Организация работы с семьями «группы риска»</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15. Работа без больничных листов</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2 часть</w:t>
            </w:r>
          </w:p>
        </w:tc>
        <w:tc>
          <w:tcPr>
            <w:tcW w:w="8046" w:type="dxa"/>
            <w:gridSpan w:val="5"/>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 xml:space="preserve">Выплаты за сложность контингента (интегрированные дети с отклонениями в развитии, дети разного возраста и другие), а также превышение плановой наполняемости </w:t>
            </w:r>
          </w:p>
        </w:tc>
      </w:tr>
      <w:tr w:rsidR="00BF3666" w:rsidRPr="00BF3666" w:rsidTr="00BF3666">
        <w:trPr>
          <w:trHeight w:val="936"/>
        </w:trPr>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1. Охват детей логопедической, дефектологической помощью (превышение норм плановой наполняемости групп) - по средней посещаемости в месяц</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p w:rsidR="00BF3666" w:rsidRPr="00BF3666" w:rsidRDefault="00BF3666" w:rsidP="00BF3666">
            <w:pPr>
              <w:spacing w:line="240" w:lineRule="auto"/>
              <w:jc w:val="center"/>
              <w:rPr>
                <w:rFonts w:ascii="Times New Roman" w:hAnsi="Times New Roman" w:cs="Times New Roman"/>
                <w:color w:val="000000"/>
                <w:sz w:val="24"/>
                <w:szCs w:val="24"/>
              </w:rPr>
            </w:pPr>
          </w:p>
        </w:tc>
      </w:tr>
      <w:tr w:rsidR="00BF3666" w:rsidRPr="00BF3666" w:rsidTr="00BF3666">
        <w:trPr>
          <w:trHeight w:val="896"/>
        </w:trPr>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b/>
                <w:bCs/>
                <w:color w:val="00008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2. Высокий уровень и качество работы с контингентом воспитанников, имеющих тяжелые отклонения в развитии</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p w:rsidR="00BF3666" w:rsidRPr="00BF3666" w:rsidRDefault="00BF3666" w:rsidP="00BF3666">
            <w:pPr>
              <w:spacing w:line="240" w:lineRule="auto"/>
              <w:jc w:val="center"/>
              <w:rPr>
                <w:rFonts w:ascii="Times New Roman" w:hAnsi="Times New Roman" w:cs="Times New Roman"/>
                <w:color w:val="000000"/>
                <w:sz w:val="24"/>
                <w:szCs w:val="24"/>
              </w:rPr>
            </w:pP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rPr>
                <w:rFonts w:ascii="Times New Roman" w:hAnsi="Times New Roman" w:cs="Times New Roman"/>
                <w:b/>
                <w:bCs/>
                <w:color w:val="000080"/>
                <w:sz w:val="24"/>
                <w:szCs w:val="24"/>
              </w:rPr>
            </w:pPr>
            <w:r w:rsidRPr="00BF3666">
              <w:rPr>
                <w:rFonts w:ascii="Times New Roman" w:hAnsi="Times New Roman" w:cs="Times New Roman"/>
                <w:b/>
                <w:bCs/>
                <w:color w:val="000080"/>
                <w:sz w:val="24"/>
                <w:szCs w:val="24"/>
              </w:rPr>
              <w:t xml:space="preserve"> </w:t>
            </w: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rPr>
                <w:rFonts w:ascii="Times New Roman" w:hAnsi="Times New Roman" w:cs="Times New Roman"/>
                <w:color w:val="000000"/>
                <w:sz w:val="24"/>
                <w:szCs w:val="24"/>
              </w:rPr>
            </w:pPr>
            <w:r w:rsidRPr="00BF3666">
              <w:rPr>
                <w:rFonts w:ascii="Times New Roman" w:hAnsi="Times New Roman" w:cs="Times New Roman"/>
                <w:color w:val="000000"/>
                <w:sz w:val="24"/>
                <w:szCs w:val="24"/>
              </w:rPr>
              <w:t>3. Увеличение объёма работы</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 xml:space="preserve">3 часть </w:t>
            </w:r>
          </w:p>
        </w:tc>
        <w:tc>
          <w:tcPr>
            <w:tcW w:w="8046" w:type="dxa"/>
            <w:gridSpan w:val="5"/>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 xml:space="preserve">Выплаты за обеспечение высокой посещаемости детьми дошкольного образовательного учреждения </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b/>
                <w:bCs/>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color w:val="000000"/>
                <w:sz w:val="24"/>
                <w:szCs w:val="24"/>
              </w:rPr>
              <w:t xml:space="preserve">1. Высокая посещаемость логопеда, дефектолога </w:t>
            </w:r>
            <w:r w:rsidRPr="00BF3666">
              <w:rPr>
                <w:rFonts w:ascii="Times New Roman" w:hAnsi="Times New Roman" w:cs="Times New Roman"/>
                <w:sz w:val="24"/>
                <w:szCs w:val="24"/>
              </w:rPr>
              <w:t xml:space="preserve"> </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color w:val="000000"/>
                <w:sz w:val="24"/>
                <w:szCs w:val="24"/>
              </w:rPr>
              <w:t>2. Отсутствие обоснованных замечаний и жалоб к проведению оздоровительных и профилактических мероприятий </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p w:rsidR="00BF3666" w:rsidRPr="00BF3666" w:rsidRDefault="00BF3666" w:rsidP="00BF3666">
            <w:pPr>
              <w:spacing w:line="240" w:lineRule="auto"/>
              <w:jc w:val="center"/>
              <w:rPr>
                <w:rFonts w:ascii="Times New Roman" w:hAnsi="Times New Roman" w:cs="Times New Roman"/>
                <w:sz w:val="24"/>
                <w:szCs w:val="24"/>
              </w:rPr>
            </w:pPr>
          </w:p>
        </w:tc>
      </w:tr>
      <w:tr w:rsidR="00BF3666" w:rsidRPr="00BF3666" w:rsidTr="00BF3666">
        <w:tc>
          <w:tcPr>
            <w:tcW w:w="9808" w:type="dxa"/>
            <w:gridSpan w:val="6"/>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Педагог - психолог</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b/>
                <w:bCs/>
                <w:color w:val="000000"/>
                <w:sz w:val="24"/>
                <w:szCs w:val="24"/>
              </w:rPr>
              <w:t>1 часть</w:t>
            </w:r>
          </w:p>
        </w:tc>
        <w:tc>
          <w:tcPr>
            <w:tcW w:w="8046" w:type="dxa"/>
            <w:gridSpan w:val="5"/>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b/>
                <w:bCs/>
                <w:color w:val="000000"/>
                <w:sz w:val="24"/>
                <w:szCs w:val="24"/>
              </w:rPr>
              <w:t>Выплаты за применение в процессе воспитания инновационных педагогических технологий</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pStyle w:val="a3"/>
              <w:jc w:val="both"/>
              <w:rPr>
                <w:rFonts w:ascii="Times New Roman" w:hAnsi="Times New Roman" w:cs="Times New Roman"/>
                <w:color w:val="000000"/>
                <w:sz w:val="24"/>
                <w:szCs w:val="24"/>
              </w:rPr>
            </w:pPr>
            <w:r w:rsidRPr="00BF3666">
              <w:rPr>
                <w:rFonts w:ascii="Times New Roman" w:hAnsi="Times New Roman" w:cs="Times New Roman"/>
                <w:sz w:val="24"/>
                <w:szCs w:val="24"/>
                <w:lang w:eastAsia="ru-RU"/>
              </w:rPr>
              <w:t>1. Результаты выполнения образовательной программы по дошкольному образованию</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2. Участие в инновационных областных и муниципальных программах, ведение экспериментальной работы</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3. Наличие публикаций в периодических изданиях по распространению опыта работы:</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муниципальный уровень;</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региональный уровень;</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color w:val="000000"/>
                <w:sz w:val="24"/>
                <w:szCs w:val="24"/>
              </w:rPr>
              <w:t>- всероссийский уровень.</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1</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4. Выступления на конференциях, форумах, семинарах, педагогических советах и т.п.: </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на уровне МДОУ;</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 на муниципальном уровне; </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 на </w:t>
            </w:r>
            <w:r w:rsidRPr="00BF3666">
              <w:rPr>
                <w:rFonts w:ascii="Times New Roman" w:hAnsi="Times New Roman" w:cs="Times New Roman"/>
                <w:color w:val="000000"/>
                <w:sz w:val="24"/>
                <w:szCs w:val="24"/>
              </w:rPr>
              <w:t>региональном</w:t>
            </w:r>
            <w:r w:rsidRPr="00BF3666">
              <w:rPr>
                <w:rFonts w:ascii="Times New Roman" w:hAnsi="Times New Roman" w:cs="Times New Roman"/>
                <w:sz w:val="24"/>
                <w:szCs w:val="24"/>
              </w:rPr>
              <w:t xml:space="preserve"> уровне.</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1</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5. Проведение открытых мероприятий: </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на уровне МДОУ;</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на муниципальном уровне;</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 на </w:t>
            </w:r>
            <w:r w:rsidRPr="00BF3666">
              <w:rPr>
                <w:rFonts w:ascii="Times New Roman" w:hAnsi="Times New Roman" w:cs="Times New Roman"/>
                <w:color w:val="000000"/>
                <w:sz w:val="24"/>
                <w:szCs w:val="24"/>
              </w:rPr>
              <w:t>региональном</w:t>
            </w:r>
            <w:r w:rsidRPr="00BF3666">
              <w:rPr>
                <w:rFonts w:ascii="Times New Roman" w:hAnsi="Times New Roman" w:cs="Times New Roman"/>
                <w:sz w:val="24"/>
                <w:szCs w:val="24"/>
              </w:rPr>
              <w:t xml:space="preserve"> уровне.</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1</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6. Результаты участия работника в конкурсах профессионального мастерства:</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на уровне МДОУ;</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муниципальный уровень;</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региональный (всероссийский) уровень.</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7. Применение нетрадиционных форм работы с родителями (деловые игры, круглый стол, гостиная, семейные праздники, конкурсы, викторины и т.д.) </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8. Участие в работе клуба «Молодая семья»</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9. Участие в общих мероприятиях МДОУ (подготовка и участие в проведении праздников, конкурсов и др.)</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10. Позитивная динамика в результатах коррекционно-развивающей, </w:t>
            </w:r>
            <w:r w:rsidRPr="00BF3666">
              <w:rPr>
                <w:rFonts w:ascii="Times New Roman" w:hAnsi="Times New Roman" w:cs="Times New Roman"/>
                <w:sz w:val="24"/>
                <w:szCs w:val="24"/>
              </w:rPr>
              <w:lastRenderedPageBreak/>
              <w:t>психологической помощи, проявляемая в достижениях воспитанников</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lastRenderedPageBreak/>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lastRenderedPageBreak/>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lastRenderedPageBreak/>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11. А</w:t>
            </w:r>
            <w:r w:rsidRPr="00BF3666">
              <w:rPr>
                <w:rFonts w:ascii="Times New Roman" w:hAnsi="Times New Roman" w:cs="Times New Roman"/>
                <w:sz w:val="24"/>
                <w:szCs w:val="24"/>
                <w:shd w:val="clear" w:color="auto" w:fill="FEFFFF"/>
              </w:rPr>
              <w:t>ктивное участие в общественных мероприятиях МДОУ (уборках, субботниках, ремонте и т.п.), района (поселения)</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12. Высокий уровень ведения установленной документации (диагностика, написание перспективных и календарных планов, характеристик на ребенка и т.п.)</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13. Организация работы с одарёнными детьми</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14. Организация работы с семьями «группы риска»</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15. Работа без больничных листов</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b/>
                <w:bCs/>
                <w:color w:val="000000"/>
                <w:sz w:val="24"/>
                <w:szCs w:val="24"/>
              </w:rPr>
              <w:t>2 часть</w:t>
            </w:r>
          </w:p>
        </w:tc>
        <w:tc>
          <w:tcPr>
            <w:tcW w:w="8046" w:type="dxa"/>
            <w:gridSpan w:val="5"/>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b/>
                <w:bCs/>
                <w:color w:val="000000"/>
                <w:sz w:val="24"/>
                <w:szCs w:val="24"/>
              </w:rPr>
              <w:t xml:space="preserve">Выплаты за сложность контингента (интегрированные дети с отклонениями в развитии, дети разного возраста и другие), а также превышение плановой наполняемости </w:t>
            </w:r>
          </w:p>
        </w:tc>
      </w:tr>
      <w:tr w:rsidR="00BF3666" w:rsidRPr="00BF3666" w:rsidTr="00BF3666">
        <w:trPr>
          <w:trHeight w:val="896"/>
        </w:trPr>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1. Охват детей психологической помощью (превышение норм плановой наполняемости групп) - по средней посещаемости в месяц</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p w:rsidR="00BF3666" w:rsidRPr="00BF3666" w:rsidRDefault="00BF3666" w:rsidP="00BF3666">
            <w:pPr>
              <w:spacing w:line="240" w:lineRule="auto"/>
              <w:jc w:val="center"/>
              <w:rPr>
                <w:rFonts w:ascii="Times New Roman" w:hAnsi="Times New Roman" w:cs="Times New Roman"/>
                <w:color w:val="000000"/>
                <w:sz w:val="24"/>
                <w:szCs w:val="24"/>
              </w:rPr>
            </w:pP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b/>
                <w:bCs/>
                <w:color w:val="00008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2. Высокий уровень и качество работы с контингентом воспитанников, имеющих тяжелые отклонения в развитии</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p w:rsidR="00BF3666" w:rsidRPr="00BF3666" w:rsidRDefault="00BF3666" w:rsidP="00BF3666">
            <w:pPr>
              <w:spacing w:line="240" w:lineRule="auto"/>
              <w:rPr>
                <w:rFonts w:ascii="Times New Roman" w:hAnsi="Times New Roman" w:cs="Times New Roman"/>
                <w:color w:val="000000"/>
                <w:sz w:val="24"/>
                <w:szCs w:val="24"/>
              </w:rPr>
            </w:pP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rPr>
                <w:rFonts w:ascii="Times New Roman" w:hAnsi="Times New Roman" w:cs="Times New Roman"/>
                <w:b/>
                <w:bCs/>
                <w:color w:val="000080"/>
                <w:sz w:val="24"/>
                <w:szCs w:val="24"/>
              </w:rPr>
            </w:pPr>
            <w:r w:rsidRPr="00BF3666">
              <w:rPr>
                <w:rFonts w:ascii="Times New Roman" w:hAnsi="Times New Roman" w:cs="Times New Roman"/>
                <w:b/>
                <w:bCs/>
                <w:color w:val="000080"/>
                <w:sz w:val="24"/>
                <w:szCs w:val="24"/>
              </w:rPr>
              <w:t xml:space="preserve"> </w:t>
            </w: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3. Увеличение объёма работы</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rPr>
                <w:rFonts w:ascii="Times New Roman" w:hAnsi="Times New Roman" w:cs="Times New Roman"/>
                <w:color w:val="000000"/>
                <w:sz w:val="24"/>
                <w:szCs w:val="24"/>
              </w:rPr>
            </w:pPr>
            <w:r w:rsidRPr="00BF3666">
              <w:rPr>
                <w:rFonts w:ascii="Times New Roman" w:hAnsi="Times New Roman" w:cs="Times New Roman"/>
                <w:b/>
                <w:bCs/>
                <w:color w:val="000000"/>
                <w:sz w:val="24"/>
                <w:szCs w:val="24"/>
              </w:rPr>
              <w:t xml:space="preserve">3 часть </w:t>
            </w:r>
          </w:p>
        </w:tc>
        <w:tc>
          <w:tcPr>
            <w:tcW w:w="8046" w:type="dxa"/>
            <w:gridSpan w:val="5"/>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rPr>
                <w:rFonts w:ascii="Times New Roman" w:hAnsi="Times New Roman" w:cs="Times New Roman"/>
                <w:color w:val="000000"/>
                <w:sz w:val="24"/>
                <w:szCs w:val="24"/>
              </w:rPr>
            </w:pPr>
            <w:r w:rsidRPr="00BF3666">
              <w:rPr>
                <w:rFonts w:ascii="Times New Roman" w:hAnsi="Times New Roman" w:cs="Times New Roman"/>
                <w:b/>
                <w:bCs/>
                <w:color w:val="000000"/>
                <w:sz w:val="24"/>
                <w:szCs w:val="24"/>
              </w:rPr>
              <w:t xml:space="preserve">Выплаты за обеспечение высокой посещаемости детьми дошкольного образовательного учреждения </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b/>
                <w:bCs/>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color w:val="000000"/>
                <w:sz w:val="24"/>
                <w:szCs w:val="24"/>
              </w:rPr>
              <w:t xml:space="preserve">1. Высокая посещаемость занятий с педагогом - психологом </w:t>
            </w:r>
            <w:r w:rsidRPr="00BF3666">
              <w:rPr>
                <w:rFonts w:ascii="Times New Roman" w:hAnsi="Times New Roman" w:cs="Times New Roman"/>
                <w:sz w:val="24"/>
                <w:szCs w:val="24"/>
              </w:rPr>
              <w:t xml:space="preserve"> </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2. Отсутствие обоснованных замечаний и жалоб к проведению оздоровительных и профилактических мероприятий </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p w:rsidR="00BF3666" w:rsidRPr="00BF3666" w:rsidRDefault="00BF3666" w:rsidP="00BF3666">
            <w:pPr>
              <w:spacing w:line="240" w:lineRule="auto"/>
              <w:jc w:val="center"/>
              <w:rPr>
                <w:rFonts w:ascii="Times New Roman" w:hAnsi="Times New Roman" w:cs="Times New Roman"/>
                <w:sz w:val="24"/>
                <w:szCs w:val="24"/>
              </w:rPr>
            </w:pPr>
          </w:p>
        </w:tc>
      </w:tr>
      <w:tr w:rsidR="00BF3666" w:rsidRPr="00BF3666" w:rsidTr="00BF3666">
        <w:tc>
          <w:tcPr>
            <w:tcW w:w="9808" w:type="dxa"/>
            <w:gridSpan w:val="6"/>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b/>
                <w:bCs/>
                <w:color w:val="000000"/>
                <w:sz w:val="24"/>
                <w:szCs w:val="24"/>
              </w:rPr>
            </w:pPr>
            <w:r w:rsidRPr="00BF3666">
              <w:rPr>
                <w:rFonts w:ascii="Times New Roman" w:hAnsi="Times New Roman" w:cs="Times New Roman"/>
                <w:b/>
                <w:bCs/>
                <w:color w:val="000000"/>
                <w:sz w:val="24"/>
                <w:szCs w:val="24"/>
              </w:rPr>
              <w:t>Социальный педагог</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b/>
                <w:bCs/>
                <w:color w:val="000000"/>
                <w:sz w:val="24"/>
                <w:szCs w:val="24"/>
              </w:rPr>
              <w:t>1 часть</w:t>
            </w:r>
          </w:p>
        </w:tc>
        <w:tc>
          <w:tcPr>
            <w:tcW w:w="8046" w:type="dxa"/>
            <w:gridSpan w:val="5"/>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b/>
                <w:bCs/>
                <w:color w:val="000000"/>
                <w:sz w:val="24"/>
                <w:szCs w:val="24"/>
              </w:rPr>
              <w:t xml:space="preserve">Выплаты за применение в процессе воспитания инновационных </w:t>
            </w:r>
            <w:r w:rsidRPr="00BF3666">
              <w:rPr>
                <w:rFonts w:ascii="Times New Roman" w:hAnsi="Times New Roman" w:cs="Times New Roman"/>
                <w:b/>
                <w:bCs/>
                <w:color w:val="000000"/>
                <w:sz w:val="24"/>
                <w:szCs w:val="24"/>
              </w:rPr>
              <w:lastRenderedPageBreak/>
              <w:t>педагогических технологий</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 Участие в инновационных областных и муниципальных программах, ведение экспериментальной работы</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2. Наличие публикаций в периодических изданиях по распространению опыта работы:</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муниципальный уровень;</w:t>
            </w:r>
          </w:p>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 региональный уровень;</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color w:val="000000"/>
                <w:sz w:val="24"/>
                <w:szCs w:val="24"/>
              </w:rPr>
              <w:t>- всероссийский уровень.</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1</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3. Выступления на конференциях, форумах, семинарах, педагогических советах и т.п.: </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на уровне МДОУ;</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 на муниципальном уровне; </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 на </w:t>
            </w:r>
            <w:r w:rsidRPr="00BF3666">
              <w:rPr>
                <w:rFonts w:ascii="Times New Roman" w:hAnsi="Times New Roman" w:cs="Times New Roman"/>
                <w:color w:val="000000"/>
                <w:sz w:val="24"/>
                <w:szCs w:val="24"/>
              </w:rPr>
              <w:t xml:space="preserve">региональном </w:t>
            </w:r>
            <w:r w:rsidRPr="00BF3666">
              <w:rPr>
                <w:rFonts w:ascii="Times New Roman" w:hAnsi="Times New Roman" w:cs="Times New Roman"/>
                <w:sz w:val="24"/>
                <w:szCs w:val="24"/>
              </w:rPr>
              <w:t>уровне.</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1</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4. Проведение открытых мероприятий: </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на уровне МДОУ;</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на муниципальном уровне;</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 на </w:t>
            </w:r>
            <w:r w:rsidRPr="00BF3666">
              <w:rPr>
                <w:rFonts w:ascii="Times New Roman" w:hAnsi="Times New Roman" w:cs="Times New Roman"/>
                <w:color w:val="000000"/>
                <w:sz w:val="24"/>
                <w:szCs w:val="24"/>
              </w:rPr>
              <w:t>региональн</w:t>
            </w:r>
            <w:r w:rsidRPr="00BF3666">
              <w:rPr>
                <w:rFonts w:ascii="Times New Roman" w:hAnsi="Times New Roman" w:cs="Times New Roman"/>
                <w:sz w:val="24"/>
                <w:szCs w:val="24"/>
              </w:rPr>
              <w:t>ом уровне.</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sz w:val="24"/>
                <w:szCs w:val="24"/>
              </w:rPr>
            </w:pP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1</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5. Применение нетрадиционных форм работы с родителями (деловые игры, круглый стол, гостиная, семейные праздники, конкурсы, викторины и т.д.) </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6. Участие в работе клуба «Молодая семья»</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7. Участие в общих мероприятиях МДОУ (подготовка и участие в проведении праздников, конкурсов и др.)</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8. Позитивная динамика в результатах работы с семьёй</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sz w:val="24"/>
                <w:szCs w:val="24"/>
              </w:rPr>
              <w:t>9. Выполнение заданий, не входящих в должностные обязанности</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1</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10. А</w:t>
            </w:r>
            <w:r w:rsidRPr="00BF3666">
              <w:rPr>
                <w:rFonts w:ascii="Times New Roman" w:hAnsi="Times New Roman" w:cs="Times New Roman"/>
                <w:sz w:val="24"/>
                <w:szCs w:val="24"/>
                <w:shd w:val="clear" w:color="auto" w:fill="FEFFFF"/>
              </w:rPr>
              <w:t xml:space="preserve">ктивное участие в общественных мероприятиях МДОУ (уборках, </w:t>
            </w:r>
            <w:r w:rsidRPr="00BF3666">
              <w:rPr>
                <w:rFonts w:ascii="Times New Roman" w:hAnsi="Times New Roman" w:cs="Times New Roman"/>
                <w:sz w:val="24"/>
                <w:szCs w:val="24"/>
                <w:shd w:val="clear" w:color="auto" w:fill="FEFFFF"/>
              </w:rPr>
              <w:lastRenderedPageBreak/>
              <w:t>субботниках, ремонте и т.п.), района, поселения</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lastRenderedPageBreak/>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lastRenderedPageBreak/>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lastRenderedPageBreak/>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11. Высокий уровень ведения установленной документации (диагностика, написание перспективных и календарных планов, характеристик на ребенка и т.п.); соблюдение установленной исполнительской дисциплины</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2</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12. Организация работы с семьями «группы риска»</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13. Работа без больничных листов</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1</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b/>
                <w:bCs/>
                <w:color w:val="000000"/>
                <w:sz w:val="24"/>
                <w:szCs w:val="24"/>
              </w:rPr>
              <w:t>2 часть</w:t>
            </w:r>
          </w:p>
        </w:tc>
        <w:tc>
          <w:tcPr>
            <w:tcW w:w="8046" w:type="dxa"/>
            <w:gridSpan w:val="5"/>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b/>
                <w:bCs/>
                <w:color w:val="000000"/>
                <w:sz w:val="24"/>
                <w:szCs w:val="24"/>
              </w:rPr>
              <w:t xml:space="preserve">Выплаты за сложность контингента (интегрированные дети с отклонениями в развитии, дети разного возраста и другие), а также превышение плановой наполняемости </w:t>
            </w:r>
          </w:p>
        </w:tc>
      </w:tr>
      <w:tr w:rsidR="00BF3666" w:rsidRPr="00BF3666" w:rsidTr="00BF3666">
        <w:trPr>
          <w:trHeight w:val="875"/>
        </w:trPr>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b/>
                <w:bCs/>
                <w:color w:val="00000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1. Изучение условий жизни ребёнка в семье (средняя посещаемость семей воспитанников МДОУ в месяц)</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rPr>
                <w:rFonts w:ascii="Times New Roman" w:hAnsi="Times New Roman" w:cs="Times New Roman"/>
                <w:b/>
                <w:bCs/>
                <w:color w:val="000080"/>
                <w:sz w:val="24"/>
                <w:szCs w:val="24"/>
              </w:rPr>
            </w:pP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2. Высокий уровень и качество работы с контингентом воспитанников и их родителей</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3</w:t>
            </w:r>
          </w:p>
          <w:p w:rsidR="00BF3666" w:rsidRPr="00BF3666" w:rsidRDefault="00BF3666" w:rsidP="00BF3666">
            <w:pPr>
              <w:spacing w:line="240" w:lineRule="auto"/>
              <w:jc w:val="center"/>
              <w:rPr>
                <w:rFonts w:ascii="Times New Roman" w:hAnsi="Times New Roman" w:cs="Times New Roman"/>
                <w:color w:val="000000"/>
                <w:sz w:val="24"/>
                <w:szCs w:val="24"/>
              </w:rPr>
            </w:pPr>
          </w:p>
          <w:p w:rsidR="00BF3666" w:rsidRPr="00BF3666" w:rsidRDefault="00BF3666" w:rsidP="00BF3666">
            <w:pPr>
              <w:spacing w:line="240" w:lineRule="auto"/>
              <w:jc w:val="center"/>
              <w:rPr>
                <w:rFonts w:ascii="Times New Roman" w:hAnsi="Times New Roman" w:cs="Times New Roman"/>
                <w:color w:val="000000"/>
                <w:sz w:val="24"/>
                <w:szCs w:val="24"/>
              </w:rPr>
            </w:pPr>
          </w:p>
        </w:tc>
      </w:tr>
      <w:tr w:rsidR="00BF3666" w:rsidRPr="00BF3666" w:rsidTr="00BF3666">
        <w:tc>
          <w:tcPr>
            <w:tcW w:w="1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rPr>
                <w:rFonts w:ascii="Times New Roman" w:hAnsi="Times New Roman" w:cs="Times New Roman"/>
                <w:b/>
                <w:bCs/>
                <w:color w:val="000080"/>
                <w:sz w:val="24"/>
                <w:szCs w:val="24"/>
              </w:rPr>
            </w:pPr>
            <w:r w:rsidRPr="00BF3666">
              <w:rPr>
                <w:rFonts w:ascii="Times New Roman" w:hAnsi="Times New Roman" w:cs="Times New Roman"/>
                <w:b/>
                <w:bCs/>
                <w:color w:val="000080"/>
                <w:sz w:val="24"/>
                <w:szCs w:val="24"/>
              </w:rPr>
              <w:t xml:space="preserve"> </w:t>
            </w:r>
          </w:p>
        </w:tc>
        <w:tc>
          <w:tcPr>
            <w:tcW w:w="476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both"/>
              <w:rPr>
                <w:rFonts w:ascii="Times New Roman" w:hAnsi="Times New Roman" w:cs="Times New Roman"/>
                <w:color w:val="000000"/>
                <w:sz w:val="24"/>
                <w:szCs w:val="24"/>
              </w:rPr>
            </w:pPr>
            <w:r w:rsidRPr="00BF3666">
              <w:rPr>
                <w:rFonts w:ascii="Times New Roman" w:hAnsi="Times New Roman" w:cs="Times New Roman"/>
                <w:color w:val="000000"/>
                <w:sz w:val="24"/>
                <w:szCs w:val="24"/>
              </w:rPr>
              <w:t>3. Увеличение объёма работы</w:t>
            </w:r>
          </w:p>
        </w:tc>
        <w:tc>
          <w:tcPr>
            <w:tcW w:w="1652" w:type="dxa"/>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 xml:space="preserve">1 раз </w:t>
            </w:r>
            <w:proofErr w:type="gramStart"/>
            <w:r w:rsidRPr="00BF3666">
              <w:rPr>
                <w:rFonts w:ascii="Times New Roman" w:hAnsi="Times New Roman" w:cs="Times New Roman"/>
                <w:color w:val="000000"/>
                <w:sz w:val="24"/>
                <w:szCs w:val="24"/>
              </w:rPr>
              <w:t>в</w:t>
            </w:r>
            <w:proofErr w:type="gramEnd"/>
            <w:r w:rsidRPr="00BF3666">
              <w:rPr>
                <w:rFonts w:ascii="Times New Roman" w:hAnsi="Times New Roman" w:cs="Times New Roman"/>
                <w:color w:val="000000"/>
                <w:sz w:val="24"/>
                <w:szCs w:val="24"/>
              </w:rPr>
              <w:t xml:space="preserve"> </w:t>
            </w:r>
          </w:p>
          <w:p w:rsidR="00BF3666" w:rsidRPr="00BF3666" w:rsidRDefault="00BF3666" w:rsidP="00BF3666">
            <w:pPr>
              <w:spacing w:line="240" w:lineRule="auto"/>
              <w:jc w:val="center"/>
              <w:rPr>
                <w:rFonts w:ascii="Times New Roman" w:hAnsi="Times New Roman" w:cs="Times New Roman"/>
                <w:color w:val="000000"/>
                <w:sz w:val="24"/>
                <w:szCs w:val="24"/>
              </w:rPr>
            </w:pPr>
            <w:r w:rsidRPr="00BF3666">
              <w:rPr>
                <w:rFonts w:ascii="Times New Roman" w:hAnsi="Times New Roman" w:cs="Times New Roman"/>
                <w:color w:val="000000"/>
                <w:sz w:val="24"/>
                <w:szCs w:val="24"/>
              </w:rPr>
              <w:t>полугодие</w:t>
            </w:r>
          </w:p>
        </w:tc>
        <w:tc>
          <w:tcPr>
            <w:tcW w:w="1632" w:type="dxa"/>
            <w:gridSpan w:val="3"/>
            <w:tcBorders>
              <w:top w:val="single" w:sz="4" w:space="0" w:color="000000"/>
              <w:left w:val="single" w:sz="4" w:space="0" w:color="000000"/>
              <w:bottom w:val="single" w:sz="4" w:space="0" w:color="000000"/>
              <w:right w:val="single" w:sz="4" w:space="0" w:color="000000"/>
            </w:tcBorders>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2</w:t>
            </w:r>
          </w:p>
        </w:tc>
      </w:tr>
    </w:tbl>
    <w:p w:rsidR="00BF3666" w:rsidRPr="00BF3666" w:rsidRDefault="00BF3666" w:rsidP="00BF3666">
      <w:pPr>
        <w:tabs>
          <w:tab w:val="left" w:pos="4275"/>
        </w:tabs>
        <w:spacing w:line="240" w:lineRule="auto"/>
        <w:rPr>
          <w:rFonts w:ascii="Times New Roman" w:hAnsi="Times New Roman" w:cs="Times New Roman"/>
          <w:sz w:val="24"/>
          <w:szCs w:val="24"/>
        </w:rPr>
      </w:pPr>
    </w:p>
    <w:p w:rsidR="00BF3666" w:rsidRPr="00BF3666" w:rsidRDefault="00BF3666" w:rsidP="00BF3666">
      <w:pPr>
        <w:tabs>
          <w:tab w:val="left" w:pos="4275"/>
        </w:tabs>
        <w:spacing w:line="240" w:lineRule="auto"/>
        <w:rPr>
          <w:rFonts w:ascii="Times New Roman" w:hAnsi="Times New Roman" w:cs="Times New Roman"/>
          <w:sz w:val="24"/>
          <w:szCs w:val="24"/>
        </w:rPr>
      </w:pPr>
    </w:p>
    <w:p w:rsidR="00BF3666" w:rsidRPr="00BF3666" w:rsidRDefault="00BF3666" w:rsidP="00BF3666">
      <w:pPr>
        <w:tabs>
          <w:tab w:val="left" w:pos="2805"/>
        </w:tabs>
        <w:spacing w:line="240" w:lineRule="auto"/>
        <w:rPr>
          <w:rFonts w:ascii="Times New Roman" w:hAnsi="Times New Roman" w:cs="Times New Roman"/>
          <w:sz w:val="24"/>
          <w:szCs w:val="24"/>
        </w:rPr>
      </w:pPr>
    </w:p>
    <w:p w:rsidR="00BF3666" w:rsidRPr="00BF3666" w:rsidRDefault="00BF3666" w:rsidP="00BF3666">
      <w:pPr>
        <w:tabs>
          <w:tab w:val="left" w:pos="2805"/>
        </w:tabs>
        <w:spacing w:line="240" w:lineRule="auto"/>
        <w:rPr>
          <w:rFonts w:ascii="Times New Roman" w:hAnsi="Times New Roman" w:cs="Times New Roman"/>
          <w:sz w:val="24"/>
          <w:szCs w:val="24"/>
        </w:rPr>
      </w:pPr>
    </w:p>
    <w:p w:rsidR="00BF3666" w:rsidRPr="00BF3666" w:rsidRDefault="00BF3666" w:rsidP="00BF3666">
      <w:pPr>
        <w:tabs>
          <w:tab w:val="left" w:pos="2805"/>
        </w:tabs>
        <w:spacing w:line="240" w:lineRule="auto"/>
        <w:rPr>
          <w:rFonts w:ascii="Times New Roman" w:hAnsi="Times New Roman" w:cs="Times New Roman"/>
          <w:sz w:val="24"/>
          <w:szCs w:val="24"/>
        </w:rPr>
      </w:pPr>
    </w:p>
    <w:p w:rsidR="00BF3666" w:rsidRPr="00BF3666" w:rsidRDefault="00BF3666" w:rsidP="00BF3666">
      <w:pPr>
        <w:tabs>
          <w:tab w:val="left" w:pos="2805"/>
        </w:tabs>
        <w:spacing w:line="240" w:lineRule="auto"/>
        <w:rPr>
          <w:rFonts w:ascii="Times New Roman" w:hAnsi="Times New Roman" w:cs="Times New Roman"/>
          <w:sz w:val="24"/>
          <w:szCs w:val="24"/>
        </w:rPr>
      </w:pPr>
    </w:p>
    <w:p w:rsidR="00BF3666" w:rsidRPr="00BF3666" w:rsidRDefault="00BF3666" w:rsidP="00BF3666">
      <w:pPr>
        <w:tabs>
          <w:tab w:val="left" w:pos="2805"/>
        </w:tabs>
        <w:spacing w:line="240" w:lineRule="auto"/>
        <w:rPr>
          <w:rFonts w:ascii="Times New Roman" w:hAnsi="Times New Roman" w:cs="Times New Roman"/>
          <w:sz w:val="24"/>
          <w:szCs w:val="24"/>
        </w:rPr>
      </w:pPr>
    </w:p>
    <w:p w:rsidR="00BF3666" w:rsidRPr="00BF3666" w:rsidRDefault="00BF3666" w:rsidP="00BF3666">
      <w:pPr>
        <w:tabs>
          <w:tab w:val="left" w:pos="2805"/>
        </w:tabs>
        <w:spacing w:line="240" w:lineRule="auto"/>
        <w:rPr>
          <w:rFonts w:ascii="Times New Roman" w:hAnsi="Times New Roman" w:cs="Times New Roman"/>
          <w:sz w:val="24"/>
          <w:szCs w:val="24"/>
        </w:rPr>
      </w:pPr>
    </w:p>
    <w:p w:rsidR="00BF3666" w:rsidRPr="00BF3666" w:rsidRDefault="00BF3666" w:rsidP="00BF3666">
      <w:pPr>
        <w:tabs>
          <w:tab w:val="left" w:pos="2805"/>
        </w:tabs>
        <w:spacing w:line="240" w:lineRule="auto"/>
        <w:rPr>
          <w:rFonts w:ascii="Times New Roman" w:hAnsi="Times New Roman" w:cs="Times New Roman"/>
          <w:sz w:val="24"/>
          <w:szCs w:val="24"/>
        </w:rPr>
      </w:pPr>
    </w:p>
    <w:p w:rsidR="00BF3666" w:rsidRPr="00BF3666" w:rsidRDefault="00BF3666" w:rsidP="00BF3666">
      <w:pPr>
        <w:tabs>
          <w:tab w:val="left" w:pos="2805"/>
        </w:tabs>
        <w:spacing w:line="240" w:lineRule="auto"/>
        <w:rPr>
          <w:rFonts w:ascii="Times New Roman" w:hAnsi="Times New Roman" w:cs="Times New Roman"/>
          <w:sz w:val="24"/>
          <w:szCs w:val="24"/>
        </w:rPr>
      </w:pPr>
    </w:p>
    <w:p w:rsidR="00BF3666" w:rsidRPr="00BF3666" w:rsidRDefault="00BF3666" w:rsidP="00BF3666">
      <w:pPr>
        <w:tabs>
          <w:tab w:val="left" w:pos="2805"/>
        </w:tabs>
        <w:spacing w:line="240" w:lineRule="auto"/>
        <w:rPr>
          <w:rFonts w:ascii="Times New Roman" w:hAnsi="Times New Roman" w:cs="Times New Roman"/>
          <w:sz w:val="24"/>
          <w:szCs w:val="24"/>
        </w:rPr>
      </w:pPr>
    </w:p>
    <w:p w:rsidR="00BF3666" w:rsidRPr="00BF3666" w:rsidRDefault="00BF3666" w:rsidP="00BF3666">
      <w:pPr>
        <w:tabs>
          <w:tab w:val="left" w:pos="2805"/>
        </w:tabs>
        <w:spacing w:line="240" w:lineRule="auto"/>
        <w:rPr>
          <w:rFonts w:ascii="Times New Roman" w:hAnsi="Times New Roman" w:cs="Times New Roman"/>
          <w:sz w:val="24"/>
          <w:szCs w:val="24"/>
        </w:rPr>
      </w:pPr>
    </w:p>
    <w:tbl>
      <w:tblPr>
        <w:tblW w:w="9648" w:type="dxa"/>
        <w:tblLook w:val="01E0"/>
      </w:tblPr>
      <w:tblGrid>
        <w:gridCol w:w="6228"/>
        <w:gridCol w:w="3420"/>
      </w:tblGrid>
      <w:tr w:rsidR="00BF3666" w:rsidRPr="00BF3666" w:rsidTr="00BF3666">
        <w:trPr>
          <w:trHeight w:val="567"/>
        </w:trPr>
        <w:tc>
          <w:tcPr>
            <w:tcW w:w="6228" w:type="dxa"/>
          </w:tcPr>
          <w:p w:rsidR="00BF3666" w:rsidRPr="00BF3666" w:rsidRDefault="00BF3666" w:rsidP="00BF3666">
            <w:pPr>
              <w:spacing w:line="240" w:lineRule="auto"/>
              <w:jc w:val="both"/>
              <w:rPr>
                <w:rFonts w:ascii="Times New Roman" w:hAnsi="Times New Roman" w:cs="Times New Roman"/>
                <w:sz w:val="24"/>
                <w:szCs w:val="24"/>
              </w:rPr>
            </w:pPr>
          </w:p>
        </w:tc>
        <w:tc>
          <w:tcPr>
            <w:tcW w:w="3420" w:type="dxa"/>
            <w:hideMark/>
          </w:tcPr>
          <w:p w:rsidR="00BF3666" w:rsidRPr="00BF3666" w:rsidRDefault="00BF3666" w:rsidP="00BF3666">
            <w:pPr>
              <w:spacing w:line="240" w:lineRule="auto"/>
              <w:rPr>
                <w:rFonts w:ascii="Times New Roman" w:hAnsi="Times New Roman" w:cs="Times New Roman"/>
                <w:spacing w:val="1"/>
                <w:sz w:val="24"/>
                <w:szCs w:val="24"/>
              </w:rPr>
            </w:pPr>
            <w:r w:rsidRPr="00BF3666">
              <w:rPr>
                <w:rFonts w:ascii="Times New Roman" w:hAnsi="Times New Roman" w:cs="Times New Roman"/>
                <w:spacing w:val="1"/>
                <w:sz w:val="24"/>
                <w:szCs w:val="24"/>
              </w:rPr>
              <w:t xml:space="preserve">          Приложение 2</w:t>
            </w:r>
          </w:p>
          <w:p w:rsidR="00BF3666" w:rsidRPr="00BF3666" w:rsidRDefault="00BF3666" w:rsidP="00BF3666">
            <w:pPr>
              <w:spacing w:line="240" w:lineRule="auto"/>
              <w:jc w:val="center"/>
              <w:rPr>
                <w:rFonts w:ascii="Times New Roman" w:hAnsi="Times New Roman" w:cs="Times New Roman"/>
                <w:spacing w:val="1"/>
                <w:sz w:val="24"/>
                <w:szCs w:val="24"/>
              </w:rPr>
            </w:pPr>
            <w:r w:rsidRPr="00BF3666">
              <w:rPr>
                <w:rFonts w:ascii="Times New Roman" w:hAnsi="Times New Roman" w:cs="Times New Roman"/>
                <w:spacing w:val="1"/>
                <w:sz w:val="24"/>
                <w:szCs w:val="24"/>
              </w:rPr>
              <w:t>к Порядку</w:t>
            </w:r>
          </w:p>
        </w:tc>
      </w:tr>
    </w:tbl>
    <w:p w:rsidR="00BF3666" w:rsidRPr="00BF3666" w:rsidRDefault="00BF3666" w:rsidP="00132E10">
      <w:pPr>
        <w:pStyle w:val="2"/>
        <w:spacing w:before="0" w:after="0"/>
        <w:jc w:val="center"/>
        <w:rPr>
          <w:rFonts w:ascii="Times New Roman" w:hAnsi="Times New Roman" w:cs="Times New Roman"/>
          <w:b w:val="0"/>
          <w:bCs w:val="0"/>
          <w:i w:val="0"/>
          <w:iCs w:val="0"/>
          <w:sz w:val="24"/>
          <w:szCs w:val="24"/>
        </w:rPr>
      </w:pPr>
      <w:r w:rsidRPr="00BF3666">
        <w:rPr>
          <w:rFonts w:ascii="Times New Roman" w:hAnsi="Times New Roman" w:cs="Times New Roman"/>
          <w:b w:val="0"/>
          <w:bCs w:val="0"/>
          <w:i w:val="0"/>
          <w:iCs w:val="0"/>
          <w:sz w:val="24"/>
          <w:szCs w:val="24"/>
        </w:rPr>
        <w:t>Оценочный лист</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оценки выполнения утвержденных критериев и показателей результативности и эффективности </w:t>
      </w:r>
      <w:r w:rsidRPr="00BF3666">
        <w:rPr>
          <w:rFonts w:ascii="Times New Roman" w:hAnsi="Times New Roman" w:cs="Times New Roman"/>
          <w:color w:val="000000"/>
          <w:spacing w:val="1"/>
          <w:sz w:val="24"/>
          <w:szCs w:val="24"/>
        </w:rPr>
        <w:t xml:space="preserve">на осуществление премиальных выплат (поощрительных выплат </w:t>
      </w:r>
      <w:r w:rsidRPr="00BF3666">
        <w:rPr>
          <w:rFonts w:ascii="Times New Roman" w:hAnsi="Times New Roman" w:cs="Times New Roman"/>
          <w:sz w:val="24"/>
          <w:szCs w:val="24"/>
        </w:rPr>
        <w:t>по результатам труда) (включая руководителя)________________________________________________________________</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__________________________________________________________________ (указывается должность, фамилия, имя, отчество работника)</w:t>
      </w:r>
    </w:p>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на выплату поощрительных выплат из стимулирующей части фонда оплаты труда за период работы </w:t>
      </w:r>
      <w:proofErr w:type="gramStart"/>
      <w:r w:rsidRPr="00BF3666">
        <w:rPr>
          <w:rFonts w:ascii="Times New Roman" w:hAnsi="Times New Roman" w:cs="Times New Roman"/>
          <w:sz w:val="24"/>
          <w:szCs w:val="24"/>
        </w:rPr>
        <w:t>с</w:t>
      </w:r>
      <w:proofErr w:type="gramEnd"/>
      <w:r w:rsidRPr="00BF3666">
        <w:rPr>
          <w:rFonts w:ascii="Times New Roman" w:hAnsi="Times New Roman" w:cs="Times New Roman"/>
          <w:sz w:val="24"/>
          <w:szCs w:val="24"/>
        </w:rPr>
        <w:t>_________________________________________________________________</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 xml:space="preserve">                                         (указывается период работы)</w:t>
      </w:r>
    </w:p>
    <w:tbl>
      <w:tblPr>
        <w:tblW w:w="100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0"/>
        <w:gridCol w:w="1560"/>
        <w:gridCol w:w="1440"/>
        <w:gridCol w:w="1800"/>
        <w:gridCol w:w="1560"/>
        <w:gridCol w:w="1440"/>
      </w:tblGrid>
      <w:tr w:rsidR="00BF3666" w:rsidRPr="00BF3666" w:rsidTr="00BF3666">
        <w:trPr>
          <w:cantSplit/>
        </w:trPr>
        <w:tc>
          <w:tcPr>
            <w:tcW w:w="2200" w:type="dxa"/>
            <w:tcBorders>
              <w:top w:val="single" w:sz="4" w:space="0" w:color="auto"/>
              <w:left w:val="single" w:sz="4" w:space="0" w:color="auto"/>
              <w:bottom w:val="single" w:sz="4" w:space="0" w:color="auto"/>
              <w:right w:val="single" w:sz="4" w:space="0" w:color="auto"/>
            </w:tcBorders>
            <w:vAlign w:val="center"/>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 xml:space="preserve">Наименование </w:t>
            </w:r>
          </w:p>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критерия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Утверждено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Выполнено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Утверждено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BF3666" w:rsidRPr="00BF3666" w:rsidRDefault="00BF3666" w:rsidP="00BF3666">
            <w:pPr>
              <w:spacing w:line="240" w:lineRule="auto"/>
              <w:jc w:val="center"/>
              <w:rPr>
                <w:rFonts w:ascii="Times New Roman" w:hAnsi="Times New Roman" w:cs="Times New Roman"/>
                <w:sz w:val="24"/>
                <w:szCs w:val="24"/>
              </w:rPr>
            </w:pPr>
            <w:r w:rsidRPr="00BF3666">
              <w:rPr>
                <w:rFonts w:ascii="Times New Roman" w:hAnsi="Times New Roman" w:cs="Times New Roman"/>
                <w:sz w:val="24"/>
                <w:szCs w:val="24"/>
              </w:rPr>
              <w:t>Выполнено</w:t>
            </w:r>
          </w:p>
        </w:tc>
      </w:tr>
      <w:tr w:rsidR="00BF3666" w:rsidRPr="00BF3666" w:rsidTr="00BF3666">
        <w:trPr>
          <w:cantSplit/>
        </w:trPr>
        <w:tc>
          <w:tcPr>
            <w:tcW w:w="220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r>
      <w:tr w:rsidR="00BF3666" w:rsidRPr="00BF3666" w:rsidTr="00BF3666">
        <w:trPr>
          <w:cantSplit/>
        </w:trPr>
        <w:tc>
          <w:tcPr>
            <w:tcW w:w="220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r>
      <w:tr w:rsidR="00BF3666" w:rsidRPr="00BF3666" w:rsidTr="00BF3666">
        <w:trPr>
          <w:cantSplit/>
        </w:trPr>
        <w:tc>
          <w:tcPr>
            <w:tcW w:w="2200"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Итого по критерию 1</w:t>
            </w:r>
          </w:p>
        </w:tc>
        <w:tc>
          <w:tcPr>
            <w:tcW w:w="156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b/>
                <w:bCs/>
                <w:sz w:val="24"/>
                <w:szCs w:val="24"/>
              </w:rPr>
            </w:pPr>
            <w:r w:rsidRPr="00BF3666">
              <w:rPr>
                <w:rFonts w:ascii="Times New Roman" w:hAnsi="Times New Roman" w:cs="Times New Roman"/>
                <w:b/>
                <w:bCs/>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b/>
                <w:bCs/>
                <w:sz w:val="24"/>
                <w:szCs w:val="24"/>
              </w:rPr>
            </w:pPr>
            <w:r w:rsidRPr="00BF3666">
              <w:rPr>
                <w:rFonts w:ascii="Times New Roman" w:hAnsi="Times New Roman" w:cs="Times New Roman"/>
                <w:b/>
                <w:bCs/>
                <w:sz w:val="24"/>
                <w:szCs w:val="24"/>
              </w:rPr>
              <w:t>Х</w:t>
            </w:r>
          </w:p>
        </w:tc>
        <w:tc>
          <w:tcPr>
            <w:tcW w:w="1440"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b/>
                <w:bCs/>
                <w:sz w:val="24"/>
                <w:szCs w:val="24"/>
              </w:rPr>
            </w:pPr>
            <w:r w:rsidRPr="00BF3666">
              <w:rPr>
                <w:rFonts w:ascii="Times New Roman" w:hAnsi="Times New Roman" w:cs="Times New Roman"/>
                <w:b/>
                <w:bCs/>
                <w:sz w:val="24"/>
                <w:szCs w:val="24"/>
              </w:rPr>
              <w:t>Х</w:t>
            </w:r>
          </w:p>
        </w:tc>
      </w:tr>
      <w:tr w:rsidR="00BF3666" w:rsidRPr="00BF3666" w:rsidTr="00BF3666">
        <w:trPr>
          <w:cantSplit/>
        </w:trPr>
        <w:tc>
          <w:tcPr>
            <w:tcW w:w="220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r>
      <w:tr w:rsidR="00BF3666" w:rsidRPr="00BF3666" w:rsidTr="00BF3666">
        <w:trPr>
          <w:cantSplit/>
        </w:trPr>
        <w:tc>
          <w:tcPr>
            <w:tcW w:w="220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r>
      <w:tr w:rsidR="00BF3666" w:rsidRPr="00BF3666" w:rsidTr="00BF3666">
        <w:trPr>
          <w:cantSplit/>
        </w:trPr>
        <w:tc>
          <w:tcPr>
            <w:tcW w:w="2200"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Итого по критерию 2</w:t>
            </w:r>
          </w:p>
        </w:tc>
        <w:tc>
          <w:tcPr>
            <w:tcW w:w="156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b/>
                <w:bCs/>
                <w:sz w:val="24"/>
                <w:szCs w:val="24"/>
              </w:rPr>
            </w:pPr>
            <w:r w:rsidRPr="00BF3666">
              <w:rPr>
                <w:rFonts w:ascii="Times New Roman" w:hAnsi="Times New Roman" w:cs="Times New Roman"/>
                <w:b/>
                <w:bCs/>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b/>
                <w:bCs/>
                <w:sz w:val="24"/>
                <w:szCs w:val="24"/>
              </w:rPr>
            </w:pPr>
            <w:r w:rsidRPr="00BF3666">
              <w:rPr>
                <w:rFonts w:ascii="Times New Roman" w:hAnsi="Times New Roman" w:cs="Times New Roman"/>
                <w:b/>
                <w:bCs/>
                <w:sz w:val="24"/>
                <w:szCs w:val="24"/>
              </w:rPr>
              <w:t>Х</w:t>
            </w:r>
          </w:p>
        </w:tc>
        <w:tc>
          <w:tcPr>
            <w:tcW w:w="1440"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b/>
                <w:bCs/>
                <w:sz w:val="24"/>
                <w:szCs w:val="24"/>
              </w:rPr>
            </w:pPr>
            <w:r w:rsidRPr="00BF3666">
              <w:rPr>
                <w:rFonts w:ascii="Times New Roman" w:hAnsi="Times New Roman" w:cs="Times New Roman"/>
                <w:b/>
                <w:bCs/>
                <w:sz w:val="24"/>
                <w:szCs w:val="24"/>
              </w:rPr>
              <w:t>Х</w:t>
            </w:r>
          </w:p>
        </w:tc>
      </w:tr>
      <w:tr w:rsidR="00BF3666" w:rsidRPr="00BF3666" w:rsidTr="00BF3666">
        <w:trPr>
          <w:cantSplit/>
        </w:trPr>
        <w:tc>
          <w:tcPr>
            <w:tcW w:w="220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r>
      <w:tr w:rsidR="00BF3666" w:rsidRPr="00BF3666" w:rsidTr="00BF3666">
        <w:trPr>
          <w:cantSplit/>
        </w:trPr>
        <w:tc>
          <w:tcPr>
            <w:tcW w:w="220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r>
      <w:tr w:rsidR="00BF3666" w:rsidRPr="00BF3666" w:rsidTr="00BF3666">
        <w:trPr>
          <w:cantSplit/>
        </w:trPr>
        <w:tc>
          <w:tcPr>
            <w:tcW w:w="2200"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Итого по критерию 3</w:t>
            </w:r>
          </w:p>
        </w:tc>
        <w:tc>
          <w:tcPr>
            <w:tcW w:w="156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b/>
                <w:bCs/>
                <w:sz w:val="24"/>
                <w:szCs w:val="24"/>
              </w:rPr>
            </w:pPr>
            <w:r w:rsidRPr="00BF3666">
              <w:rPr>
                <w:rFonts w:ascii="Times New Roman" w:hAnsi="Times New Roman" w:cs="Times New Roman"/>
                <w:b/>
                <w:bCs/>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b/>
                <w:bCs/>
                <w:sz w:val="24"/>
                <w:szCs w:val="24"/>
              </w:rPr>
            </w:pPr>
            <w:r w:rsidRPr="00BF3666">
              <w:rPr>
                <w:rFonts w:ascii="Times New Roman" w:hAnsi="Times New Roman" w:cs="Times New Roman"/>
                <w:b/>
                <w:bCs/>
                <w:sz w:val="24"/>
                <w:szCs w:val="24"/>
              </w:rPr>
              <w:t>Х</w:t>
            </w:r>
          </w:p>
        </w:tc>
        <w:tc>
          <w:tcPr>
            <w:tcW w:w="1440"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b/>
                <w:bCs/>
                <w:sz w:val="24"/>
                <w:szCs w:val="24"/>
              </w:rPr>
            </w:pPr>
            <w:r w:rsidRPr="00BF3666">
              <w:rPr>
                <w:rFonts w:ascii="Times New Roman" w:hAnsi="Times New Roman" w:cs="Times New Roman"/>
                <w:b/>
                <w:bCs/>
                <w:sz w:val="24"/>
                <w:szCs w:val="24"/>
              </w:rPr>
              <w:t>Х</w:t>
            </w:r>
          </w:p>
        </w:tc>
      </w:tr>
      <w:tr w:rsidR="00BF3666" w:rsidRPr="00BF3666" w:rsidTr="00BF3666">
        <w:trPr>
          <w:cantSplit/>
        </w:trPr>
        <w:tc>
          <w:tcPr>
            <w:tcW w:w="220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r>
      <w:tr w:rsidR="00BF3666" w:rsidRPr="00BF3666" w:rsidTr="00BF3666">
        <w:trPr>
          <w:cantSplit/>
        </w:trPr>
        <w:tc>
          <w:tcPr>
            <w:tcW w:w="2200"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both"/>
              <w:rPr>
                <w:rFonts w:ascii="Times New Roman" w:hAnsi="Times New Roman" w:cs="Times New Roman"/>
                <w:sz w:val="24"/>
                <w:szCs w:val="24"/>
              </w:rPr>
            </w:pPr>
            <w:r w:rsidRPr="00BF3666">
              <w:rPr>
                <w:rFonts w:ascii="Times New Roman" w:hAnsi="Times New Roman" w:cs="Times New Roman"/>
                <w:sz w:val="24"/>
                <w:szCs w:val="24"/>
              </w:rPr>
              <w:t>Всего по всем критериям</w:t>
            </w:r>
          </w:p>
        </w:tc>
        <w:tc>
          <w:tcPr>
            <w:tcW w:w="156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spacing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b/>
                <w:bCs/>
                <w:sz w:val="24"/>
                <w:szCs w:val="24"/>
              </w:rPr>
            </w:pPr>
            <w:r w:rsidRPr="00BF3666">
              <w:rPr>
                <w:rFonts w:ascii="Times New Roman" w:hAnsi="Times New Roman" w:cs="Times New Roman"/>
                <w:b/>
                <w:bCs/>
                <w:sz w:val="24"/>
                <w:szCs w:val="24"/>
              </w:rPr>
              <w:t>Х</w:t>
            </w:r>
          </w:p>
        </w:tc>
        <w:tc>
          <w:tcPr>
            <w:tcW w:w="1560"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b/>
                <w:bCs/>
                <w:sz w:val="24"/>
                <w:szCs w:val="24"/>
              </w:rPr>
            </w:pPr>
            <w:r w:rsidRPr="00BF3666">
              <w:rPr>
                <w:rFonts w:ascii="Times New Roman" w:hAnsi="Times New Roman" w:cs="Times New Roman"/>
                <w:b/>
                <w:bCs/>
                <w:sz w:val="24"/>
                <w:szCs w:val="24"/>
              </w:rPr>
              <w:t>Х</w:t>
            </w:r>
          </w:p>
        </w:tc>
        <w:tc>
          <w:tcPr>
            <w:tcW w:w="1440"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spacing w:line="240" w:lineRule="auto"/>
              <w:jc w:val="center"/>
              <w:rPr>
                <w:rFonts w:ascii="Times New Roman" w:hAnsi="Times New Roman" w:cs="Times New Roman"/>
                <w:b/>
                <w:bCs/>
                <w:sz w:val="24"/>
                <w:szCs w:val="24"/>
              </w:rPr>
            </w:pPr>
            <w:r w:rsidRPr="00BF3666">
              <w:rPr>
                <w:rFonts w:ascii="Times New Roman" w:hAnsi="Times New Roman" w:cs="Times New Roman"/>
                <w:b/>
                <w:bCs/>
                <w:sz w:val="24"/>
                <w:szCs w:val="24"/>
              </w:rPr>
              <w:t>Х</w:t>
            </w:r>
          </w:p>
        </w:tc>
      </w:tr>
    </w:tbl>
    <w:p w:rsidR="00BF3666" w:rsidRPr="00BF3666" w:rsidRDefault="00BF3666" w:rsidP="00BF3666">
      <w:pPr>
        <w:spacing w:after="100" w:afterAutospacing="1"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Настоящий оценочный лист составлен в одном экземпляре. </w:t>
      </w:r>
    </w:p>
    <w:p w:rsidR="00BF3666" w:rsidRPr="00BF3666" w:rsidRDefault="00BF3666" w:rsidP="00BF3666">
      <w:pPr>
        <w:spacing w:after="100" w:afterAutospacing="1"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«______»______________ 20    г.        (подпись)           (Ф.И.О. члена комиссии*) </w:t>
      </w:r>
    </w:p>
    <w:p w:rsidR="00BF3666" w:rsidRPr="00BF3666" w:rsidRDefault="00BF3666" w:rsidP="00BF3666">
      <w:pPr>
        <w:spacing w:after="100" w:afterAutospacing="1" w:line="240" w:lineRule="auto"/>
        <w:jc w:val="both"/>
        <w:rPr>
          <w:rFonts w:ascii="Times New Roman" w:hAnsi="Times New Roman" w:cs="Times New Roman"/>
          <w:sz w:val="24"/>
          <w:szCs w:val="24"/>
        </w:rPr>
      </w:pPr>
      <w:r w:rsidRPr="00BF3666">
        <w:rPr>
          <w:rFonts w:ascii="Times New Roman" w:hAnsi="Times New Roman" w:cs="Times New Roman"/>
          <w:sz w:val="24"/>
          <w:szCs w:val="24"/>
        </w:rPr>
        <w:t>«Ознакомлен» «_____»__________ 20    г.         (подпись)       (Ф.И.О. работника)</w:t>
      </w:r>
    </w:p>
    <w:p w:rsidR="00A1081D" w:rsidRPr="00BF3666" w:rsidRDefault="00BF3666" w:rsidP="00FA71CD">
      <w:pPr>
        <w:spacing w:after="100" w:afterAutospacing="1" w:line="240" w:lineRule="auto"/>
        <w:jc w:val="both"/>
        <w:rPr>
          <w:rFonts w:ascii="Times New Roman" w:hAnsi="Times New Roman" w:cs="Times New Roman"/>
          <w:sz w:val="24"/>
          <w:szCs w:val="24"/>
        </w:rPr>
      </w:pPr>
      <w:r w:rsidRPr="00BF3666">
        <w:rPr>
          <w:rFonts w:ascii="Times New Roman" w:hAnsi="Times New Roman" w:cs="Times New Roman"/>
          <w:sz w:val="24"/>
          <w:szCs w:val="24"/>
        </w:rPr>
        <w:t xml:space="preserve">* Фамилия, имя, отчество и подпись члена комиссии, ответственного за прием оценочных листов и аналитических отчетов от работников образовательного учреждения. </w:t>
      </w:r>
    </w:p>
    <w:tbl>
      <w:tblPr>
        <w:tblW w:w="9648" w:type="dxa"/>
        <w:tblLook w:val="01E0"/>
      </w:tblPr>
      <w:tblGrid>
        <w:gridCol w:w="6228"/>
        <w:gridCol w:w="3420"/>
      </w:tblGrid>
      <w:tr w:rsidR="00BF3666" w:rsidRPr="00BF3666" w:rsidTr="00BF3666">
        <w:trPr>
          <w:trHeight w:val="567"/>
        </w:trPr>
        <w:tc>
          <w:tcPr>
            <w:tcW w:w="6228" w:type="dxa"/>
          </w:tcPr>
          <w:p w:rsidR="00BF3666" w:rsidRPr="00BF3666" w:rsidRDefault="00BF3666" w:rsidP="00BF3666">
            <w:pPr>
              <w:spacing w:line="240" w:lineRule="auto"/>
              <w:jc w:val="both"/>
              <w:rPr>
                <w:rFonts w:ascii="Times New Roman" w:hAnsi="Times New Roman" w:cs="Times New Roman"/>
                <w:sz w:val="24"/>
                <w:szCs w:val="24"/>
              </w:rPr>
            </w:pPr>
          </w:p>
        </w:tc>
        <w:tc>
          <w:tcPr>
            <w:tcW w:w="3420" w:type="dxa"/>
            <w:hideMark/>
          </w:tcPr>
          <w:p w:rsidR="00BF3666" w:rsidRPr="00BF3666" w:rsidRDefault="00BF3666" w:rsidP="00BF3666">
            <w:pPr>
              <w:spacing w:line="240" w:lineRule="auto"/>
              <w:rPr>
                <w:rFonts w:ascii="Times New Roman" w:hAnsi="Times New Roman" w:cs="Times New Roman"/>
                <w:spacing w:val="1"/>
                <w:sz w:val="24"/>
                <w:szCs w:val="24"/>
              </w:rPr>
            </w:pPr>
            <w:r w:rsidRPr="00BF3666">
              <w:rPr>
                <w:rFonts w:ascii="Times New Roman" w:hAnsi="Times New Roman" w:cs="Times New Roman"/>
                <w:spacing w:val="1"/>
                <w:sz w:val="24"/>
                <w:szCs w:val="24"/>
              </w:rPr>
              <w:t xml:space="preserve">           Приложение 3</w:t>
            </w:r>
          </w:p>
          <w:p w:rsidR="00BF3666" w:rsidRPr="00BF3666" w:rsidRDefault="00BF3666" w:rsidP="00BF3666">
            <w:pPr>
              <w:spacing w:line="240" w:lineRule="auto"/>
              <w:jc w:val="center"/>
              <w:rPr>
                <w:rFonts w:ascii="Times New Roman" w:hAnsi="Times New Roman" w:cs="Times New Roman"/>
                <w:spacing w:val="1"/>
                <w:sz w:val="24"/>
                <w:szCs w:val="24"/>
              </w:rPr>
            </w:pPr>
            <w:r w:rsidRPr="00BF3666">
              <w:rPr>
                <w:rFonts w:ascii="Times New Roman" w:hAnsi="Times New Roman" w:cs="Times New Roman"/>
                <w:spacing w:val="1"/>
                <w:sz w:val="24"/>
                <w:szCs w:val="24"/>
              </w:rPr>
              <w:t>к Порядку</w:t>
            </w:r>
          </w:p>
        </w:tc>
      </w:tr>
    </w:tbl>
    <w:p w:rsidR="00BF3666" w:rsidRPr="00BF3666" w:rsidRDefault="00BF3666" w:rsidP="00BF3666">
      <w:pPr>
        <w:pStyle w:val="a3"/>
        <w:spacing w:before="1400"/>
        <w:jc w:val="center"/>
        <w:rPr>
          <w:rFonts w:ascii="Times New Roman" w:hAnsi="Times New Roman" w:cs="Times New Roman"/>
          <w:color w:val="000000"/>
          <w:sz w:val="24"/>
          <w:szCs w:val="24"/>
        </w:rPr>
      </w:pPr>
      <w:r w:rsidRPr="00BF3666">
        <w:rPr>
          <w:rFonts w:ascii="Times New Roman" w:hAnsi="Times New Roman" w:cs="Times New Roman"/>
          <w:b/>
          <w:bCs/>
          <w:sz w:val="24"/>
          <w:szCs w:val="24"/>
        </w:rPr>
        <w:t>СВОДНЫЙ ОЦЕНОЧНЫЙ ЛИСТ</w:t>
      </w:r>
    </w:p>
    <w:p w:rsidR="00BF3666" w:rsidRPr="00BF3666" w:rsidRDefault="00BF3666" w:rsidP="00BF3666">
      <w:pPr>
        <w:pStyle w:val="a3"/>
        <w:jc w:val="center"/>
        <w:rPr>
          <w:rFonts w:ascii="Times New Roman" w:hAnsi="Times New Roman" w:cs="Times New Roman"/>
          <w:sz w:val="24"/>
          <w:szCs w:val="24"/>
        </w:rPr>
      </w:pPr>
      <w:proofErr w:type="gramStart"/>
      <w:r w:rsidRPr="00BF3666">
        <w:rPr>
          <w:rFonts w:ascii="Times New Roman" w:hAnsi="Times New Roman" w:cs="Times New Roman"/>
          <w:sz w:val="24"/>
          <w:szCs w:val="24"/>
        </w:rPr>
        <w:t>на осуществление п</w:t>
      </w:r>
      <w:r w:rsidRPr="00BF3666">
        <w:rPr>
          <w:rFonts w:ascii="Times New Roman" w:hAnsi="Times New Roman" w:cs="Times New Roman"/>
          <w:color w:val="000000"/>
          <w:spacing w:val="1"/>
          <w:sz w:val="24"/>
          <w:szCs w:val="24"/>
        </w:rPr>
        <w:t xml:space="preserve">ремиальных выплат (поощрительных выплат </w:t>
      </w:r>
      <w:r w:rsidRPr="00BF3666">
        <w:rPr>
          <w:rFonts w:ascii="Times New Roman" w:hAnsi="Times New Roman" w:cs="Times New Roman"/>
          <w:sz w:val="24"/>
          <w:szCs w:val="24"/>
        </w:rPr>
        <w:t xml:space="preserve">по </w:t>
      </w:r>
      <w:proofErr w:type="gramEnd"/>
    </w:p>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результатам труда)</w:t>
      </w:r>
    </w:p>
    <w:p w:rsidR="00BF3666" w:rsidRPr="00BF3666" w:rsidRDefault="00BF3666" w:rsidP="00BF3666">
      <w:pPr>
        <w:pStyle w:val="a3"/>
        <w:rPr>
          <w:rFonts w:ascii="Times New Roman" w:hAnsi="Times New Roman" w:cs="Times New Roman"/>
          <w:sz w:val="24"/>
          <w:szCs w:val="24"/>
        </w:rPr>
      </w:pPr>
      <w:r w:rsidRPr="00BF3666">
        <w:rPr>
          <w:rFonts w:ascii="Times New Roman" w:hAnsi="Times New Roman" w:cs="Times New Roman"/>
          <w:sz w:val="24"/>
          <w:szCs w:val="24"/>
        </w:rPr>
        <w:t>____________________________________________________________________________________________________________________________________</w:t>
      </w:r>
    </w:p>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(указывается наименование образовательного учреждения)</w:t>
      </w:r>
    </w:p>
    <w:p w:rsidR="00BF3666" w:rsidRPr="00BF3666" w:rsidRDefault="00BF3666" w:rsidP="00BF3666">
      <w:pPr>
        <w:pStyle w:val="a3"/>
        <w:rPr>
          <w:rFonts w:ascii="Times New Roman" w:hAnsi="Times New Roman" w:cs="Times New Roman"/>
          <w:sz w:val="24"/>
          <w:szCs w:val="24"/>
        </w:rPr>
      </w:pPr>
      <w:r w:rsidRPr="00BF3666">
        <w:rPr>
          <w:rFonts w:ascii="Times New Roman" w:hAnsi="Times New Roman" w:cs="Times New Roman"/>
          <w:sz w:val="24"/>
          <w:szCs w:val="24"/>
        </w:rPr>
        <w:t xml:space="preserve">из стимулирующей части фонда оплаты труда за период работы </w:t>
      </w:r>
      <w:proofErr w:type="gramStart"/>
      <w:r w:rsidRPr="00BF3666">
        <w:rPr>
          <w:rFonts w:ascii="Times New Roman" w:hAnsi="Times New Roman" w:cs="Times New Roman"/>
          <w:sz w:val="24"/>
          <w:szCs w:val="24"/>
        </w:rPr>
        <w:t>с</w:t>
      </w:r>
      <w:proofErr w:type="gramEnd"/>
      <w:r w:rsidRPr="00BF3666">
        <w:rPr>
          <w:rFonts w:ascii="Times New Roman" w:hAnsi="Times New Roman" w:cs="Times New Roman"/>
          <w:sz w:val="24"/>
          <w:szCs w:val="24"/>
        </w:rPr>
        <w:t>_________________________________________________________________</w:t>
      </w:r>
    </w:p>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____________________________________________________________________________________________________________________________________</w:t>
      </w:r>
    </w:p>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(указывается период работы)</w:t>
      </w:r>
    </w:p>
    <w:p w:rsidR="00BF3666" w:rsidRPr="00BF3666" w:rsidRDefault="00BF3666" w:rsidP="00BF3666">
      <w:pPr>
        <w:pStyle w:val="a3"/>
        <w:jc w:val="center"/>
        <w:rPr>
          <w:rFonts w:ascii="Times New Roman" w:hAnsi="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1271"/>
        <w:gridCol w:w="851"/>
        <w:gridCol w:w="992"/>
        <w:gridCol w:w="992"/>
        <w:gridCol w:w="993"/>
        <w:gridCol w:w="1276"/>
        <w:gridCol w:w="993"/>
        <w:gridCol w:w="992"/>
        <w:gridCol w:w="1134"/>
      </w:tblGrid>
      <w:tr w:rsidR="00BF3666" w:rsidRPr="00BF3666" w:rsidTr="00BF3666">
        <w:trPr>
          <w:cantSplit/>
        </w:trPr>
        <w:tc>
          <w:tcPr>
            <w:tcW w:w="540" w:type="dxa"/>
            <w:vMerge w:val="restart"/>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w:t>
            </w:r>
          </w:p>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п/</w:t>
            </w:r>
            <w:proofErr w:type="spellStart"/>
            <w:r w:rsidRPr="00BF3666">
              <w:rPr>
                <w:rFonts w:ascii="Times New Roman" w:hAnsi="Times New Roman" w:cs="Times New Roman"/>
                <w:sz w:val="24"/>
                <w:szCs w:val="24"/>
              </w:rPr>
              <w:t>п</w:t>
            </w:r>
            <w:proofErr w:type="spellEnd"/>
          </w:p>
        </w:tc>
        <w:tc>
          <w:tcPr>
            <w:tcW w:w="1269" w:type="dxa"/>
            <w:vMerge w:val="restart"/>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Должность, фамилия, имя, отчество работника</w:t>
            </w:r>
          </w:p>
        </w:tc>
        <w:tc>
          <w:tcPr>
            <w:tcW w:w="1843" w:type="dxa"/>
            <w:gridSpan w:val="2"/>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Сумма баллов по критерию 1</w:t>
            </w:r>
          </w:p>
        </w:tc>
        <w:tc>
          <w:tcPr>
            <w:tcW w:w="1985" w:type="dxa"/>
            <w:gridSpan w:val="2"/>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Сумма баллов по критерию 2</w:t>
            </w:r>
          </w:p>
        </w:tc>
        <w:tc>
          <w:tcPr>
            <w:tcW w:w="2268" w:type="dxa"/>
            <w:gridSpan w:val="2"/>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Сумма баллов по критерию 3</w:t>
            </w:r>
          </w:p>
        </w:tc>
        <w:tc>
          <w:tcPr>
            <w:tcW w:w="2126" w:type="dxa"/>
            <w:gridSpan w:val="2"/>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Общая сумма баллов</w:t>
            </w:r>
          </w:p>
        </w:tc>
      </w:tr>
      <w:tr w:rsidR="00BF3666" w:rsidRPr="00BF3666" w:rsidTr="00BF3666">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F3666" w:rsidRPr="00BF3666" w:rsidRDefault="00BF3666" w:rsidP="00BF3666">
            <w:pPr>
              <w:spacing w:line="240" w:lineRule="auto"/>
              <w:rPr>
                <w:rFonts w:ascii="Times New Roman" w:hAnsi="Times New Roman" w:cs="Times New Roman"/>
                <w:sz w:val="24"/>
                <w:szCs w:val="24"/>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BF3666" w:rsidRPr="00BF3666" w:rsidRDefault="00BF3666" w:rsidP="00BF3666">
            <w:pPr>
              <w:spacing w:line="240" w:lineRule="auto"/>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hideMark/>
          </w:tcPr>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утверждено</w:t>
            </w:r>
          </w:p>
        </w:tc>
        <w:tc>
          <w:tcPr>
            <w:tcW w:w="992"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выполнено</w:t>
            </w:r>
          </w:p>
        </w:tc>
        <w:tc>
          <w:tcPr>
            <w:tcW w:w="992"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утверждено</w:t>
            </w:r>
          </w:p>
        </w:tc>
        <w:tc>
          <w:tcPr>
            <w:tcW w:w="993"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выполнено</w:t>
            </w:r>
          </w:p>
        </w:tc>
        <w:tc>
          <w:tcPr>
            <w:tcW w:w="1275"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утверждено</w:t>
            </w:r>
          </w:p>
        </w:tc>
        <w:tc>
          <w:tcPr>
            <w:tcW w:w="993"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выполнено</w:t>
            </w:r>
          </w:p>
        </w:tc>
        <w:tc>
          <w:tcPr>
            <w:tcW w:w="992"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утверждено</w:t>
            </w:r>
          </w:p>
        </w:tc>
        <w:tc>
          <w:tcPr>
            <w:tcW w:w="1134"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выполнено</w:t>
            </w:r>
          </w:p>
        </w:tc>
      </w:tr>
      <w:tr w:rsidR="00BF3666" w:rsidRPr="00BF3666" w:rsidTr="00BF3666">
        <w:tc>
          <w:tcPr>
            <w:tcW w:w="540"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1.</w:t>
            </w:r>
          </w:p>
        </w:tc>
        <w:tc>
          <w:tcPr>
            <w:tcW w:w="1269"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r>
      <w:tr w:rsidR="00BF3666" w:rsidRPr="00BF3666" w:rsidTr="00BF3666">
        <w:tc>
          <w:tcPr>
            <w:tcW w:w="540"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2.</w:t>
            </w:r>
          </w:p>
        </w:tc>
        <w:tc>
          <w:tcPr>
            <w:tcW w:w="1269"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r>
      <w:tr w:rsidR="00BF3666" w:rsidRPr="00BF3666" w:rsidTr="00BF3666">
        <w:tc>
          <w:tcPr>
            <w:tcW w:w="540"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3.</w:t>
            </w:r>
          </w:p>
        </w:tc>
        <w:tc>
          <w:tcPr>
            <w:tcW w:w="1269"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r>
      <w:tr w:rsidR="00BF3666" w:rsidRPr="00BF3666" w:rsidTr="00BF3666">
        <w:tc>
          <w:tcPr>
            <w:tcW w:w="540"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4.</w:t>
            </w:r>
          </w:p>
        </w:tc>
        <w:tc>
          <w:tcPr>
            <w:tcW w:w="1269"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r>
      <w:tr w:rsidR="00BF3666" w:rsidRPr="00BF3666" w:rsidTr="00BF3666">
        <w:tc>
          <w:tcPr>
            <w:tcW w:w="54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r>
      <w:tr w:rsidR="00BF3666" w:rsidRPr="00BF3666" w:rsidTr="00BF3666">
        <w:tc>
          <w:tcPr>
            <w:tcW w:w="54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r>
      <w:tr w:rsidR="00BF3666" w:rsidRPr="00BF3666" w:rsidTr="00BF3666">
        <w:tc>
          <w:tcPr>
            <w:tcW w:w="54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r>
      <w:tr w:rsidR="00BF3666" w:rsidRPr="00BF3666" w:rsidTr="00BF3666">
        <w:tc>
          <w:tcPr>
            <w:tcW w:w="54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r>
      <w:tr w:rsidR="00BF3666" w:rsidRPr="00BF3666" w:rsidTr="00BF3666">
        <w:tc>
          <w:tcPr>
            <w:tcW w:w="54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r>
      <w:tr w:rsidR="00BF3666" w:rsidRPr="00BF3666" w:rsidTr="00BF3666">
        <w:tc>
          <w:tcPr>
            <w:tcW w:w="540"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rFonts w:ascii="Times New Roman" w:hAnsi="Times New Roman" w:cs="Times New Roman"/>
                <w:sz w:val="24"/>
                <w:szCs w:val="24"/>
              </w:rPr>
            </w:pPr>
          </w:p>
        </w:tc>
      </w:tr>
    </w:tbl>
    <w:p w:rsidR="00BF3666" w:rsidRPr="00BF3666" w:rsidRDefault="00BF3666" w:rsidP="00BF3666">
      <w:pPr>
        <w:pStyle w:val="a3"/>
        <w:rPr>
          <w:rFonts w:ascii="Times New Roman" w:hAnsi="Times New Roman" w:cs="Times New Roman"/>
          <w:sz w:val="24"/>
          <w:szCs w:val="24"/>
        </w:rPr>
      </w:pPr>
    </w:p>
    <w:p w:rsidR="00BF3666" w:rsidRPr="00BF3666" w:rsidRDefault="00BF3666" w:rsidP="00BF3666">
      <w:pPr>
        <w:pStyle w:val="a3"/>
        <w:rPr>
          <w:rFonts w:ascii="Times New Roman" w:hAnsi="Times New Roman" w:cs="Times New Roman"/>
          <w:sz w:val="24"/>
          <w:szCs w:val="24"/>
        </w:rPr>
      </w:pPr>
      <w:r w:rsidRPr="00BF3666">
        <w:rPr>
          <w:rFonts w:ascii="Times New Roman" w:hAnsi="Times New Roman" w:cs="Times New Roman"/>
          <w:sz w:val="24"/>
          <w:szCs w:val="24"/>
        </w:rPr>
        <w:t>Настоящий сводный оценочный лист составлен в одном экземпляре.</w:t>
      </w:r>
    </w:p>
    <w:p w:rsidR="00BF3666" w:rsidRPr="00BF3666" w:rsidRDefault="00BF3666" w:rsidP="00BF3666">
      <w:pPr>
        <w:pStyle w:val="a3"/>
        <w:rPr>
          <w:rFonts w:ascii="Times New Roman" w:hAnsi="Times New Roman" w:cs="Times New Roman"/>
          <w:sz w:val="24"/>
          <w:szCs w:val="24"/>
        </w:rPr>
      </w:pPr>
    </w:p>
    <w:p w:rsidR="00BF3666" w:rsidRPr="00BF3666" w:rsidRDefault="00BF3666" w:rsidP="00BF3666">
      <w:pPr>
        <w:pStyle w:val="a3"/>
        <w:rPr>
          <w:rFonts w:ascii="Times New Roman" w:hAnsi="Times New Roman" w:cs="Times New Roman"/>
          <w:sz w:val="24"/>
          <w:szCs w:val="24"/>
        </w:rPr>
      </w:pPr>
      <w:r w:rsidRPr="00BF3666">
        <w:rPr>
          <w:rFonts w:ascii="Times New Roman" w:hAnsi="Times New Roman" w:cs="Times New Roman"/>
          <w:sz w:val="24"/>
          <w:szCs w:val="24"/>
        </w:rPr>
        <w:t xml:space="preserve">Председатель рабочей комиссии         (подпись)                     (Ф.И.О.)             </w:t>
      </w:r>
    </w:p>
    <w:p w:rsidR="00BF3666" w:rsidRPr="00BF3666" w:rsidRDefault="00BF3666" w:rsidP="00BF3666">
      <w:pPr>
        <w:pStyle w:val="a3"/>
        <w:rPr>
          <w:rFonts w:ascii="Times New Roman" w:hAnsi="Times New Roman" w:cs="Times New Roman"/>
          <w:sz w:val="24"/>
          <w:szCs w:val="24"/>
        </w:rPr>
      </w:pPr>
    </w:p>
    <w:p w:rsidR="00BF3666" w:rsidRPr="00BF3666" w:rsidRDefault="00BF3666" w:rsidP="00BF3666">
      <w:pPr>
        <w:pStyle w:val="a3"/>
        <w:rPr>
          <w:rFonts w:ascii="Times New Roman" w:hAnsi="Times New Roman" w:cs="Times New Roman"/>
          <w:sz w:val="24"/>
          <w:szCs w:val="24"/>
        </w:rPr>
      </w:pPr>
      <w:r w:rsidRPr="00BF3666">
        <w:rPr>
          <w:rFonts w:ascii="Times New Roman" w:hAnsi="Times New Roman" w:cs="Times New Roman"/>
          <w:sz w:val="24"/>
          <w:szCs w:val="24"/>
        </w:rPr>
        <w:t xml:space="preserve">Члены рабочей комиссии:                    (подпись)                      (Ф.И.О.) </w:t>
      </w:r>
    </w:p>
    <w:p w:rsidR="00BF3666" w:rsidRPr="00BF3666" w:rsidRDefault="00BF3666" w:rsidP="00BF3666">
      <w:pPr>
        <w:pStyle w:val="a3"/>
        <w:rPr>
          <w:rFonts w:ascii="Times New Roman" w:hAnsi="Times New Roman" w:cs="Times New Roman"/>
          <w:sz w:val="24"/>
          <w:szCs w:val="24"/>
        </w:rPr>
      </w:pPr>
    </w:p>
    <w:p w:rsidR="00BF3666" w:rsidRPr="00BF3666" w:rsidRDefault="00BF3666" w:rsidP="00BF3666">
      <w:pPr>
        <w:pStyle w:val="a3"/>
        <w:rPr>
          <w:rFonts w:ascii="Times New Roman" w:hAnsi="Times New Roman" w:cs="Times New Roman"/>
          <w:sz w:val="24"/>
          <w:szCs w:val="24"/>
        </w:rPr>
      </w:pPr>
      <w:r w:rsidRPr="00BF3666">
        <w:rPr>
          <w:rFonts w:ascii="Times New Roman" w:hAnsi="Times New Roman" w:cs="Times New Roman"/>
          <w:sz w:val="24"/>
          <w:szCs w:val="24"/>
        </w:rPr>
        <w:t>«_____»__________ 20</w:t>
      </w:r>
    </w:p>
    <w:p w:rsidR="00BF3666" w:rsidRPr="00BF3666" w:rsidRDefault="00BF3666" w:rsidP="00BF3666">
      <w:pPr>
        <w:tabs>
          <w:tab w:val="left" w:pos="2805"/>
        </w:tabs>
        <w:spacing w:line="240" w:lineRule="auto"/>
        <w:rPr>
          <w:rFonts w:ascii="Times New Roman" w:hAnsi="Times New Roman" w:cs="Times New Roman"/>
          <w:sz w:val="24"/>
          <w:szCs w:val="24"/>
        </w:rPr>
      </w:pPr>
    </w:p>
    <w:p w:rsidR="00BF3666" w:rsidRPr="00BF3666" w:rsidRDefault="00BF3666" w:rsidP="00BF3666">
      <w:pPr>
        <w:tabs>
          <w:tab w:val="left" w:pos="2805"/>
        </w:tabs>
        <w:spacing w:line="240" w:lineRule="auto"/>
        <w:rPr>
          <w:rFonts w:ascii="Times New Roman" w:hAnsi="Times New Roman" w:cs="Times New Roman"/>
          <w:sz w:val="24"/>
          <w:szCs w:val="24"/>
        </w:rPr>
      </w:pPr>
    </w:p>
    <w:p w:rsidR="00BF3666" w:rsidRPr="00BF3666" w:rsidRDefault="00BF3666" w:rsidP="00BF3666">
      <w:pPr>
        <w:tabs>
          <w:tab w:val="left" w:pos="2805"/>
        </w:tabs>
        <w:spacing w:line="240" w:lineRule="auto"/>
        <w:rPr>
          <w:rFonts w:ascii="Times New Roman" w:hAnsi="Times New Roman" w:cs="Times New Roman"/>
          <w:sz w:val="24"/>
          <w:szCs w:val="24"/>
        </w:rPr>
      </w:pPr>
    </w:p>
    <w:p w:rsidR="00A1081D" w:rsidRPr="00BF3666" w:rsidRDefault="00A1081D" w:rsidP="00BF3666">
      <w:pPr>
        <w:tabs>
          <w:tab w:val="left" w:pos="2805"/>
        </w:tabs>
        <w:spacing w:line="240" w:lineRule="auto"/>
        <w:rPr>
          <w:rFonts w:ascii="Times New Roman" w:hAnsi="Times New Roman" w:cs="Times New Roman"/>
          <w:sz w:val="24"/>
          <w:szCs w:val="24"/>
        </w:rPr>
      </w:pPr>
    </w:p>
    <w:tbl>
      <w:tblPr>
        <w:tblW w:w="9648" w:type="dxa"/>
        <w:tblLook w:val="01E0"/>
      </w:tblPr>
      <w:tblGrid>
        <w:gridCol w:w="6228"/>
        <w:gridCol w:w="3420"/>
      </w:tblGrid>
      <w:tr w:rsidR="00BF3666" w:rsidRPr="00BF3666" w:rsidTr="00BF3666">
        <w:trPr>
          <w:trHeight w:val="567"/>
        </w:trPr>
        <w:tc>
          <w:tcPr>
            <w:tcW w:w="6228" w:type="dxa"/>
          </w:tcPr>
          <w:p w:rsidR="00BF3666" w:rsidRPr="00BF3666" w:rsidRDefault="00BF3666" w:rsidP="00BF3666">
            <w:pPr>
              <w:spacing w:line="240" w:lineRule="auto"/>
              <w:jc w:val="both"/>
              <w:rPr>
                <w:rFonts w:ascii="Times New Roman" w:hAnsi="Times New Roman" w:cs="Times New Roman"/>
                <w:sz w:val="24"/>
                <w:szCs w:val="24"/>
              </w:rPr>
            </w:pPr>
          </w:p>
        </w:tc>
        <w:tc>
          <w:tcPr>
            <w:tcW w:w="3420" w:type="dxa"/>
            <w:hideMark/>
          </w:tcPr>
          <w:p w:rsidR="00BF3666" w:rsidRPr="00BF3666" w:rsidRDefault="00BF3666" w:rsidP="00BF3666">
            <w:pPr>
              <w:spacing w:line="240" w:lineRule="auto"/>
              <w:jc w:val="right"/>
              <w:rPr>
                <w:rFonts w:ascii="Times New Roman" w:hAnsi="Times New Roman" w:cs="Times New Roman"/>
                <w:spacing w:val="1"/>
                <w:sz w:val="24"/>
                <w:szCs w:val="24"/>
              </w:rPr>
            </w:pPr>
            <w:r w:rsidRPr="00BF3666">
              <w:rPr>
                <w:rFonts w:ascii="Times New Roman" w:hAnsi="Times New Roman" w:cs="Times New Roman"/>
                <w:spacing w:val="1"/>
                <w:sz w:val="24"/>
                <w:szCs w:val="24"/>
              </w:rPr>
              <w:t xml:space="preserve">   Приложение 4</w:t>
            </w:r>
          </w:p>
          <w:p w:rsidR="00BF3666" w:rsidRPr="00BF3666" w:rsidRDefault="00BF3666" w:rsidP="00BF3666">
            <w:pPr>
              <w:spacing w:line="240" w:lineRule="auto"/>
              <w:jc w:val="center"/>
              <w:rPr>
                <w:rFonts w:ascii="Times New Roman" w:hAnsi="Times New Roman" w:cs="Times New Roman"/>
                <w:spacing w:val="1"/>
                <w:sz w:val="24"/>
                <w:szCs w:val="24"/>
              </w:rPr>
            </w:pPr>
            <w:r w:rsidRPr="00BF3666">
              <w:rPr>
                <w:rFonts w:ascii="Times New Roman" w:hAnsi="Times New Roman" w:cs="Times New Roman"/>
                <w:spacing w:val="1"/>
                <w:sz w:val="24"/>
                <w:szCs w:val="24"/>
              </w:rPr>
              <w:t xml:space="preserve">            </w:t>
            </w:r>
            <w:r w:rsidR="00FA71CD">
              <w:rPr>
                <w:rFonts w:ascii="Times New Roman" w:hAnsi="Times New Roman" w:cs="Times New Roman"/>
                <w:spacing w:val="1"/>
                <w:sz w:val="24"/>
                <w:szCs w:val="24"/>
              </w:rPr>
              <w:t xml:space="preserve">       </w:t>
            </w:r>
            <w:r w:rsidRPr="00BF3666">
              <w:rPr>
                <w:rFonts w:ascii="Times New Roman" w:hAnsi="Times New Roman" w:cs="Times New Roman"/>
                <w:spacing w:val="1"/>
                <w:sz w:val="24"/>
                <w:szCs w:val="24"/>
              </w:rPr>
              <w:t xml:space="preserve"> к Порядку</w:t>
            </w:r>
          </w:p>
        </w:tc>
      </w:tr>
    </w:tbl>
    <w:p w:rsidR="00BF3666" w:rsidRPr="00BF3666" w:rsidRDefault="00BF3666" w:rsidP="00BF3666">
      <w:pPr>
        <w:pStyle w:val="a3"/>
        <w:spacing w:before="1400"/>
        <w:jc w:val="center"/>
        <w:rPr>
          <w:rFonts w:ascii="Times New Roman" w:hAnsi="Times New Roman" w:cs="Times New Roman"/>
          <w:b/>
          <w:bCs/>
          <w:sz w:val="24"/>
          <w:szCs w:val="24"/>
        </w:rPr>
      </w:pPr>
      <w:r w:rsidRPr="00BF3666">
        <w:rPr>
          <w:rFonts w:ascii="Times New Roman" w:hAnsi="Times New Roman" w:cs="Times New Roman"/>
          <w:b/>
          <w:bCs/>
          <w:sz w:val="24"/>
          <w:szCs w:val="24"/>
        </w:rPr>
        <w:t>ПРОТОКОЛ</w:t>
      </w:r>
    </w:p>
    <w:p w:rsidR="00BF3666" w:rsidRPr="00BF3666" w:rsidRDefault="00BF3666" w:rsidP="00BF3666">
      <w:pPr>
        <w:pStyle w:val="a3"/>
        <w:rPr>
          <w:rFonts w:ascii="Times New Roman" w:hAnsi="Times New Roman" w:cs="Times New Roman"/>
          <w:sz w:val="24"/>
          <w:szCs w:val="24"/>
        </w:rPr>
      </w:pPr>
    </w:p>
    <w:p w:rsidR="00BF3666" w:rsidRPr="00BF3666" w:rsidRDefault="00BF3666" w:rsidP="00BF3666">
      <w:pPr>
        <w:pStyle w:val="a3"/>
        <w:rPr>
          <w:rFonts w:ascii="Times New Roman" w:hAnsi="Times New Roman" w:cs="Times New Roman"/>
          <w:sz w:val="24"/>
          <w:szCs w:val="24"/>
        </w:rPr>
      </w:pPr>
      <w:r w:rsidRPr="00BF3666">
        <w:rPr>
          <w:rFonts w:ascii="Times New Roman" w:hAnsi="Times New Roman" w:cs="Times New Roman"/>
          <w:sz w:val="24"/>
          <w:szCs w:val="24"/>
        </w:rPr>
        <w:t xml:space="preserve">утверждения сводного оценочного листа оценки выполнения утвержденных критериев и показателей результативности и эффективности работы работников _____________________________________________________________ </w:t>
      </w:r>
    </w:p>
    <w:p w:rsidR="00BF3666" w:rsidRPr="00BF3666" w:rsidRDefault="00BF3666" w:rsidP="00BF3666">
      <w:pPr>
        <w:pStyle w:val="a3"/>
        <w:rPr>
          <w:rFonts w:ascii="Times New Roman" w:hAnsi="Times New Roman" w:cs="Times New Roman"/>
          <w:sz w:val="24"/>
          <w:szCs w:val="24"/>
        </w:rPr>
      </w:pPr>
      <w:r w:rsidRPr="00BF3666">
        <w:rPr>
          <w:rFonts w:ascii="Times New Roman" w:hAnsi="Times New Roman" w:cs="Times New Roman"/>
          <w:sz w:val="24"/>
          <w:szCs w:val="24"/>
        </w:rPr>
        <w:tab/>
        <w:t>(наименование областного государственного образовательного учреждения)</w:t>
      </w:r>
    </w:p>
    <w:p w:rsidR="00BF3666" w:rsidRPr="00BF3666" w:rsidRDefault="00BF3666" w:rsidP="00BF3666">
      <w:pPr>
        <w:pStyle w:val="a3"/>
        <w:rPr>
          <w:rFonts w:ascii="Times New Roman" w:hAnsi="Times New Roman" w:cs="Times New Roman"/>
          <w:sz w:val="24"/>
          <w:szCs w:val="24"/>
        </w:rPr>
      </w:pPr>
    </w:p>
    <w:p w:rsidR="00BF3666" w:rsidRPr="00BF3666" w:rsidRDefault="00BF3666" w:rsidP="00BF3666">
      <w:pPr>
        <w:pStyle w:val="a3"/>
        <w:rPr>
          <w:rFonts w:ascii="Times New Roman" w:hAnsi="Times New Roman" w:cs="Times New Roman"/>
          <w:sz w:val="24"/>
          <w:szCs w:val="24"/>
        </w:rPr>
      </w:pPr>
      <w:r w:rsidRPr="00BF3666">
        <w:rPr>
          <w:rFonts w:ascii="Times New Roman" w:hAnsi="Times New Roman" w:cs="Times New Roman"/>
          <w:sz w:val="24"/>
          <w:szCs w:val="24"/>
        </w:rPr>
        <w:t xml:space="preserve">на выплату поощрительных выплат из стимулирующей части фонда оплаты труда за период работы с ___________________________ 20__ г. </w:t>
      </w:r>
    </w:p>
    <w:p w:rsidR="00BF3666" w:rsidRPr="00BF3666" w:rsidRDefault="00BF3666" w:rsidP="00BF3666">
      <w:pPr>
        <w:pStyle w:val="a3"/>
        <w:rPr>
          <w:rFonts w:ascii="Times New Roman" w:hAnsi="Times New Roman" w:cs="Times New Roman"/>
          <w:sz w:val="24"/>
          <w:szCs w:val="24"/>
        </w:rPr>
      </w:pPr>
    </w:p>
    <w:p w:rsidR="00BF3666" w:rsidRPr="00BF3666" w:rsidRDefault="00BF3666" w:rsidP="00BF3666">
      <w:pPr>
        <w:pStyle w:val="a3"/>
        <w:rPr>
          <w:rFonts w:ascii="Times New Roman" w:hAnsi="Times New Roman" w:cs="Times New Roman"/>
          <w:sz w:val="24"/>
          <w:szCs w:val="24"/>
        </w:rPr>
      </w:pPr>
      <w:r w:rsidRPr="00BF3666">
        <w:rPr>
          <w:rFonts w:ascii="Times New Roman" w:hAnsi="Times New Roman" w:cs="Times New Roman"/>
          <w:sz w:val="24"/>
          <w:szCs w:val="24"/>
        </w:rPr>
        <w:t xml:space="preserve">     Нами, членами рабочей комиссии по оценке выполнения утвержденных критериев и показателей результативности и эффективности работы работников на выплату поощрительных выплат из стимулирующей части фонда оплаты труда за период работы с ___________________________ 20___ г., осуществлена работа по оценке деятельности работников за период работы.</w:t>
      </w:r>
    </w:p>
    <w:p w:rsidR="00BF3666" w:rsidRPr="00BF3666" w:rsidRDefault="00BF3666" w:rsidP="00BF3666">
      <w:pPr>
        <w:pStyle w:val="a3"/>
        <w:rPr>
          <w:rFonts w:ascii="Times New Roman" w:hAnsi="Times New Roman" w:cs="Times New Roman"/>
          <w:sz w:val="24"/>
          <w:szCs w:val="24"/>
        </w:rPr>
      </w:pPr>
    </w:p>
    <w:p w:rsidR="00BF3666" w:rsidRPr="00BF3666" w:rsidRDefault="00BF3666" w:rsidP="00BF3666">
      <w:pPr>
        <w:pStyle w:val="a3"/>
        <w:rPr>
          <w:rFonts w:ascii="Times New Roman" w:hAnsi="Times New Roman" w:cs="Times New Roman"/>
          <w:sz w:val="24"/>
          <w:szCs w:val="24"/>
        </w:rPr>
      </w:pPr>
      <w:r w:rsidRPr="00BF3666">
        <w:rPr>
          <w:rFonts w:ascii="Times New Roman" w:hAnsi="Times New Roman" w:cs="Times New Roman"/>
          <w:sz w:val="24"/>
          <w:szCs w:val="24"/>
        </w:rPr>
        <w:t xml:space="preserve">Настоящий протокол составлен в одном экземпляре. </w:t>
      </w:r>
    </w:p>
    <w:p w:rsidR="00BF3666" w:rsidRPr="00BF3666" w:rsidRDefault="00BF3666" w:rsidP="00BF3666">
      <w:pPr>
        <w:pStyle w:val="a3"/>
        <w:rPr>
          <w:rFonts w:ascii="Times New Roman" w:hAnsi="Times New Roman" w:cs="Times New Roman"/>
          <w:sz w:val="24"/>
          <w:szCs w:val="24"/>
        </w:rPr>
      </w:pPr>
    </w:p>
    <w:p w:rsidR="00BF3666" w:rsidRPr="00BF3666" w:rsidRDefault="00BF3666" w:rsidP="00BF3666">
      <w:pPr>
        <w:pStyle w:val="a3"/>
        <w:rPr>
          <w:rFonts w:ascii="Times New Roman" w:hAnsi="Times New Roman" w:cs="Times New Roman"/>
          <w:sz w:val="24"/>
          <w:szCs w:val="24"/>
        </w:rPr>
      </w:pPr>
      <w:r w:rsidRPr="00BF3666">
        <w:rPr>
          <w:rFonts w:ascii="Times New Roman" w:hAnsi="Times New Roman" w:cs="Times New Roman"/>
          <w:sz w:val="24"/>
          <w:szCs w:val="24"/>
        </w:rPr>
        <w:t xml:space="preserve">Председатель </w:t>
      </w:r>
      <w:proofErr w:type="gramStart"/>
      <w:r w:rsidRPr="00BF3666">
        <w:rPr>
          <w:rFonts w:ascii="Times New Roman" w:hAnsi="Times New Roman" w:cs="Times New Roman"/>
          <w:sz w:val="24"/>
          <w:szCs w:val="24"/>
        </w:rPr>
        <w:t>рабочей</w:t>
      </w:r>
      <w:proofErr w:type="gramEnd"/>
    </w:p>
    <w:p w:rsidR="00BF3666" w:rsidRPr="00BF3666" w:rsidRDefault="00BF3666" w:rsidP="00BF3666">
      <w:pPr>
        <w:pStyle w:val="a3"/>
        <w:rPr>
          <w:rFonts w:ascii="Times New Roman" w:hAnsi="Times New Roman" w:cs="Times New Roman"/>
          <w:sz w:val="24"/>
          <w:szCs w:val="24"/>
        </w:rPr>
      </w:pPr>
      <w:r w:rsidRPr="00BF3666">
        <w:rPr>
          <w:rFonts w:ascii="Times New Roman" w:hAnsi="Times New Roman" w:cs="Times New Roman"/>
          <w:sz w:val="24"/>
          <w:szCs w:val="24"/>
        </w:rPr>
        <w:t xml:space="preserve">комиссии </w:t>
      </w:r>
      <w:r w:rsidRPr="00BF3666">
        <w:rPr>
          <w:rFonts w:ascii="Times New Roman" w:hAnsi="Times New Roman" w:cs="Times New Roman"/>
          <w:sz w:val="24"/>
          <w:szCs w:val="24"/>
        </w:rPr>
        <w:tab/>
      </w:r>
      <w:r w:rsidRPr="00BF3666">
        <w:rPr>
          <w:rFonts w:ascii="Times New Roman" w:hAnsi="Times New Roman" w:cs="Times New Roman"/>
          <w:sz w:val="24"/>
          <w:szCs w:val="24"/>
        </w:rPr>
        <w:tab/>
      </w:r>
      <w:r w:rsidRPr="00BF3666">
        <w:rPr>
          <w:rFonts w:ascii="Times New Roman" w:hAnsi="Times New Roman" w:cs="Times New Roman"/>
          <w:sz w:val="24"/>
          <w:szCs w:val="24"/>
        </w:rPr>
        <w:tab/>
      </w:r>
      <w:r w:rsidRPr="00BF3666">
        <w:rPr>
          <w:rFonts w:ascii="Times New Roman" w:hAnsi="Times New Roman" w:cs="Times New Roman"/>
          <w:sz w:val="24"/>
          <w:szCs w:val="24"/>
        </w:rPr>
        <w:tab/>
        <w:t xml:space="preserve">          (подпись)</w:t>
      </w:r>
      <w:r w:rsidRPr="00BF3666">
        <w:rPr>
          <w:rFonts w:ascii="Times New Roman" w:hAnsi="Times New Roman" w:cs="Times New Roman"/>
          <w:sz w:val="24"/>
          <w:szCs w:val="24"/>
        </w:rPr>
        <w:tab/>
      </w:r>
      <w:r w:rsidRPr="00BF3666">
        <w:rPr>
          <w:rFonts w:ascii="Times New Roman" w:hAnsi="Times New Roman" w:cs="Times New Roman"/>
          <w:sz w:val="24"/>
          <w:szCs w:val="24"/>
        </w:rPr>
        <w:tab/>
        <w:t xml:space="preserve">(Ф.И.О.) </w:t>
      </w:r>
    </w:p>
    <w:p w:rsidR="00BF3666" w:rsidRPr="00BF3666" w:rsidRDefault="00BF3666" w:rsidP="00BF3666">
      <w:pPr>
        <w:pStyle w:val="a3"/>
        <w:rPr>
          <w:rFonts w:ascii="Times New Roman" w:hAnsi="Times New Roman" w:cs="Times New Roman"/>
          <w:sz w:val="24"/>
          <w:szCs w:val="24"/>
        </w:rPr>
      </w:pPr>
      <w:r w:rsidRPr="00BF3666">
        <w:rPr>
          <w:rFonts w:ascii="Times New Roman" w:hAnsi="Times New Roman" w:cs="Times New Roman"/>
          <w:sz w:val="24"/>
          <w:szCs w:val="24"/>
        </w:rPr>
        <w:tab/>
      </w:r>
      <w:r w:rsidRPr="00BF3666">
        <w:rPr>
          <w:rFonts w:ascii="Times New Roman" w:hAnsi="Times New Roman" w:cs="Times New Roman"/>
          <w:sz w:val="24"/>
          <w:szCs w:val="24"/>
        </w:rPr>
        <w:tab/>
      </w:r>
      <w:r w:rsidRPr="00BF3666">
        <w:rPr>
          <w:rFonts w:ascii="Times New Roman" w:hAnsi="Times New Roman" w:cs="Times New Roman"/>
          <w:sz w:val="24"/>
          <w:szCs w:val="24"/>
        </w:rPr>
        <w:tab/>
      </w:r>
      <w:r w:rsidRPr="00BF3666">
        <w:rPr>
          <w:rFonts w:ascii="Times New Roman" w:hAnsi="Times New Roman" w:cs="Times New Roman"/>
          <w:sz w:val="24"/>
          <w:szCs w:val="24"/>
        </w:rPr>
        <w:tab/>
        <w:t xml:space="preserve">                     </w:t>
      </w:r>
    </w:p>
    <w:p w:rsidR="00BF3666" w:rsidRPr="00BF3666" w:rsidRDefault="00BF3666" w:rsidP="00BF3666">
      <w:pPr>
        <w:pStyle w:val="a3"/>
        <w:rPr>
          <w:rFonts w:ascii="Times New Roman" w:hAnsi="Times New Roman" w:cs="Times New Roman"/>
          <w:sz w:val="24"/>
          <w:szCs w:val="24"/>
        </w:rPr>
      </w:pPr>
    </w:p>
    <w:p w:rsidR="00BF3666" w:rsidRPr="00BF3666" w:rsidRDefault="00BF3666" w:rsidP="00BF3666">
      <w:pPr>
        <w:pStyle w:val="a3"/>
        <w:rPr>
          <w:rFonts w:ascii="Times New Roman" w:hAnsi="Times New Roman" w:cs="Times New Roman"/>
          <w:sz w:val="24"/>
          <w:szCs w:val="24"/>
        </w:rPr>
      </w:pPr>
      <w:r w:rsidRPr="00BF3666">
        <w:rPr>
          <w:rFonts w:ascii="Times New Roman" w:hAnsi="Times New Roman" w:cs="Times New Roman"/>
          <w:sz w:val="24"/>
          <w:szCs w:val="24"/>
        </w:rPr>
        <w:t>Члены рабочей комиссии:</w:t>
      </w:r>
      <w:r w:rsidRPr="00BF3666">
        <w:rPr>
          <w:rFonts w:ascii="Times New Roman" w:hAnsi="Times New Roman" w:cs="Times New Roman"/>
          <w:sz w:val="24"/>
          <w:szCs w:val="24"/>
        </w:rPr>
        <w:tab/>
      </w:r>
      <w:r w:rsidRPr="00BF3666">
        <w:rPr>
          <w:rFonts w:ascii="Times New Roman" w:hAnsi="Times New Roman" w:cs="Times New Roman"/>
          <w:sz w:val="24"/>
          <w:szCs w:val="24"/>
        </w:rPr>
        <w:tab/>
        <w:t>(подписи)</w:t>
      </w:r>
      <w:r w:rsidRPr="00BF3666">
        <w:rPr>
          <w:rFonts w:ascii="Times New Roman" w:hAnsi="Times New Roman" w:cs="Times New Roman"/>
          <w:sz w:val="24"/>
          <w:szCs w:val="24"/>
        </w:rPr>
        <w:tab/>
      </w:r>
      <w:r w:rsidRPr="00BF3666">
        <w:rPr>
          <w:rFonts w:ascii="Times New Roman" w:hAnsi="Times New Roman" w:cs="Times New Roman"/>
          <w:sz w:val="24"/>
          <w:szCs w:val="24"/>
        </w:rPr>
        <w:tab/>
        <w:t xml:space="preserve">(Ф.И.О.) </w:t>
      </w:r>
    </w:p>
    <w:p w:rsidR="00BF3666" w:rsidRPr="00BF3666" w:rsidRDefault="00BF3666" w:rsidP="00BF3666">
      <w:pPr>
        <w:pStyle w:val="a3"/>
        <w:rPr>
          <w:rFonts w:ascii="Times New Roman" w:hAnsi="Times New Roman" w:cs="Times New Roman"/>
          <w:sz w:val="24"/>
          <w:szCs w:val="24"/>
        </w:rPr>
      </w:pPr>
    </w:p>
    <w:p w:rsidR="00BF3666" w:rsidRPr="00BF3666" w:rsidRDefault="00BF3666" w:rsidP="00BF3666">
      <w:pPr>
        <w:pStyle w:val="a3"/>
        <w:rPr>
          <w:rFonts w:ascii="Times New Roman" w:hAnsi="Times New Roman" w:cs="Times New Roman"/>
          <w:sz w:val="24"/>
          <w:szCs w:val="24"/>
        </w:rPr>
      </w:pPr>
    </w:p>
    <w:p w:rsidR="00BF3666" w:rsidRPr="00BF3666" w:rsidRDefault="00BF3666" w:rsidP="00BF3666">
      <w:pPr>
        <w:pStyle w:val="a3"/>
        <w:rPr>
          <w:rFonts w:ascii="Times New Roman" w:hAnsi="Times New Roman" w:cs="Times New Roman"/>
          <w:sz w:val="24"/>
          <w:szCs w:val="24"/>
        </w:rPr>
      </w:pPr>
      <w:r w:rsidRPr="00BF3666">
        <w:rPr>
          <w:rFonts w:ascii="Times New Roman" w:hAnsi="Times New Roman" w:cs="Times New Roman"/>
          <w:sz w:val="24"/>
          <w:szCs w:val="24"/>
        </w:rPr>
        <w:t>«_____»__________ 20    г.</w:t>
      </w:r>
    </w:p>
    <w:p w:rsidR="00BF3666" w:rsidRPr="00BF3666" w:rsidRDefault="00BF3666" w:rsidP="00BF3666">
      <w:pPr>
        <w:pStyle w:val="a3"/>
        <w:rPr>
          <w:rFonts w:ascii="Times New Roman" w:hAnsi="Times New Roman" w:cs="Times New Roman"/>
          <w:sz w:val="24"/>
          <w:szCs w:val="24"/>
        </w:rPr>
      </w:pPr>
    </w:p>
    <w:p w:rsidR="00BF3666" w:rsidRPr="00BF3666" w:rsidRDefault="00BF3666" w:rsidP="00BF3666">
      <w:pPr>
        <w:pStyle w:val="a3"/>
        <w:rPr>
          <w:rFonts w:ascii="Times New Roman" w:hAnsi="Times New Roman" w:cs="Times New Roman"/>
          <w:sz w:val="24"/>
          <w:szCs w:val="24"/>
        </w:rPr>
      </w:pPr>
    </w:p>
    <w:p w:rsidR="00BF3666" w:rsidRPr="00BF3666" w:rsidRDefault="00BF3666" w:rsidP="00BF3666">
      <w:pPr>
        <w:pStyle w:val="a3"/>
        <w:rPr>
          <w:rFonts w:ascii="Times New Roman" w:hAnsi="Times New Roman" w:cs="Times New Roman"/>
          <w:sz w:val="24"/>
          <w:szCs w:val="24"/>
        </w:rPr>
      </w:pPr>
    </w:p>
    <w:p w:rsidR="00BF3666" w:rsidRPr="00BF3666" w:rsidRDefault="00BF3666" w:rsidP="00BF3666">
      <w:pPr>
        <w:pStyle w:val="a3"/>
        <w:rPr>
          <w:rFonts w:ascii="Times New Roman" w:hAnsi="Times New Roman" w:cs="Times New Roman"/>
          <w:sz w:val="24"/>
          <w:szCs w:val="24"/>
        </w:rPr>
      </w:pPr>
    </w:p>
    <w:p w:rsidR="00BF3666" w:rsidRPr="00BF3666" w:rsidRDefault="00BF3666" w:rsidP="00BF3666">
      <w:pPr>
        <w:pStyle w:val="a3"/>
        <w:rPr>
          <w:rFonts w:ascii="Times New Roman" w:hAnsi="Times New Roman" w:cs="Times New Roman"/>
          <w:sz w:val="24"/>
          <w:szCs w:val="24"/>
        </w:rPr>
      </w:pPr>
    </w:p>
    <w:p w:rsidR="00BF3666" w:rsidRPr="00BF3666" w:rsidRDefault="00BF3666" w:rsidP="00BF3666">
      <w:pPr>
        <w:pStyle w:val="a3"/>
        <w:rPr>
          <w:rFonts w:ascii="Times New Roman" w:hAnsi="Times New Roman" w:cs="Times New Roman"/>
          <w:sz w:val="24"/>
          <w:szCs w:val="24"/>
        </w:rPr>
      </w:pPr>
    </w:p>
    <w:p w:rsidR="00BF3666" w:rsidRPr="00BF3666" w:rsidRDefault="00BF3666" w:rsidP="00BF3666">
      <w:pPr>
        <w:pStyle w:val="a3"/>
        <w:rPr>
          <w:rFonts w:ascii="Times New Roman" w:hAnsi="Times New Roman" w:cs="Times New Roman"/>
          <w:sz w:val="24"/>
          <w:szCs w:val="24"/>
        </w:rPr>
      </w:pPr>
    </w:p>
    <w:p w:rsidR="00BF3666" w:rsidRPr="00BF3666" w:rsidRDefault="00BF3666" w:rsidP="00BF3666">
      <w:pPr>
        <w:pStyle w:val="a3"/>
        <w:rPr>
          <w:rFonts w:ascii="Times New Roman" w:hAnsi="Times New Roman" w:cs="Times New Roman"/>
          <w:sz w:val="24"/>
          <w:szCs w:val="24"/>
        </w:rPr>
      </w:pPr>
    </w:p>
    <w:p w:rsidR="00BF3666" w:rsidRDefault="00BF3666" w:rsidP="00BF3666">
      <w:pPr>
        <w:pStyle w:val="a3"/>
        <w:rPr>
          <w:rFonts w:ascii="Times New Roman" w:hAnsi="Times New Roman" w:cs="Times New Roman"/>
          <w:sz w:val="24"/>
          <w:szCs w:val="24"/>
        </w:rPr>
      </w:pPr>
    </w:p>
    <w:p w:rsidR="00A1081D" w:rsidRDefault="00A1081D" w:rsidP="00BF3666">
      <w:pPr>
        <w:pStyle w:val="a3"/>
        <w:rPr>
          <w:rFonts w:ascii="Times New Roman" w:hAnsi="Times New Roman" w:cs="Times New Roman"/>
          <w:sz w:val="24"/>
          <w:szCs w:val="24"/>
        </w:rPr>
      </w:pPr>
    </w:p>
    <w:p w:rsidR="00A1081D" w:rsidRDefault="00A1081D" w:rsidP="00BF3666">
      <w:pPr>
        <w:pStyle w:val="a3"/>
        <w:rPr>
          <w:rFonts w:ascii="Times New Roman" w:hAnsi="Times New Roman" w:cs="Times New Roman"/>
          <w:sz w:val="24"/>
          <w:szCs w:val="24"/>
        </w:rPr>
      </w:pPr>
    </w:p>
    <w:p w:rsidR="00A1081D" w:rsidRDefault="00A1081D" w:rsidP="00BF3666">
      <w:pPr>
        <w:pStyle w:val="a3"/>
        <w:rPr>
          <w:rFonts w:ascii="Times New Roman" w:hAnsi="Times New Roman" w:cs="Times New Roman"/>
          <w:sz w:val="24"/>
          <w:szCs w:val="24"/>
        </w:rPr>
      </w:pPr>
    </w:p>
    <w:p w:rsidR="00A1081D" w:rsidRDefault="00A1081D" w:rsidP="00BF3666">
      <w:pPr>
        <w:pStyle w:val="a3"/>
        <w:rPr>
          <w:rFonts w:ascii="Times New Roman" w:hAnsi="Times New Roman" w:cs="Times New Roman"/>
          <w:sz w:val="24"/>
          <w:szCs w:val="24"/>
        </w:rPr>
      </w:pPr>
    </w:p>
    <w:p w:rsidR="00A1081D" w:rsidRPr="00BF3666" w:rsidRDefault="00A1081D" w:rsidP="00BF3666">
      <w:pPr>
        <w:pStyle w:val="a3"/>
        <w:rPr>
          <w:rFonts w:ascii="Times New Roman" w:hAnsi="Times New Roman" w:cs="Times New Roman"/>
          <w:sz w:val="24"/>
          <w:szCs w:val="24"/>
        </w:rPr>
      </w:pPr>
    </w:p>
    <w:p w:rsidR="00BF3666" w:rsidRDefault="00BF3666" w:rsidP="00BF3666">
      <w:pPr>
        <w:pStyle w:val="a3"/>
        <w:rPr>
          <w:rFonts w:ascii="Times New Roman" w:hAnsi="Times New Roman" w:cs="Times New Roman"/>
          <w:sz w:val="24"/>
          <w:szCs w:val="24"/>
        </w:rPr>
      </w:pPr>
    </w:p>
    <w:p w:rsidR="00FA71CD" w:rsidRDefault="00FA71CD" w:rsidP="00BF3666">
      <w:pPr>
        <w:pStyle w:val="a3"/>
        <w:rPr>
          <w:rFonts w:ascii="Times New Roman" w:hAnsi="Times New Roman" w:cs="Times New Roman"/>
          <w:sz w:val="24"/>
          <w:szCs w:val="24"/>
        </w:rPr>
      </w:pPr>
    </w:p>
    <w:p w:rsidR="00FA71CD" w:rsidRPr="00BF3666" w:rsidRDefault="00FA71CD" w:rsidP="00BF3666">
      <w:pPr>
        <w:pStyle w:val="a3"/>
        <w:rPr>
          <w:rFonts w:ascii="Times New Roman" w:hAnsi="Times New Roman" w:cs="Times New Roman"/>
          <w:sz w:val="24"/>
          <w:szCs w:val="24"/>
        </w:rPr>
      </w:pPr>
    </w:p>
    <w:p w:rsidR="00BF3666" w:rsidRPr="00BF3666" w:rsidRDefault="00BF3666" w:rsidP="00BF3666">
      <w:pPr>
        <w:pStyle w:val="a3"/>
        <w:rPr>
          <w:rFonts w:ascii="Times New Roman" w:hAnsi="Times New Roman" w:cs="Times New Roman"/>
          <w:sz w:val="24"/>
          <w:szCs w:val="24"/>
        </w:rPr>
      </w:pPr>
    </w:p>
    <w:p w:rsidR="00BF3666" w:rsidRPr="00BF3666" w:rsidRDefault="00BF3666" w:rsidP="00BF3666">
      <w:pPr>
        <w:pStyle w:val="a3"/>
        <w:jc w:val="right"/>
        <w:rPr>
          <w:rFonts w:ascii="Times New Roman" w:hAnsi="Times New Roman" w:cs="Times New Roman"/>
          <w:sz w:val="24"/>
          <w:szCs w:val="24"/>
        </w:rPr>
      </w:pPr>
      <w:r w:rsidRPr="00BF3666">
        <w:rPr>
          <w:rFonts w:ascii="Times New Roman" w:hAnsi="Times New Roman" w:cs="Times New Roman"/>
          <w:sz w:val="24"/>
          <w:szCs w:val="24"/>
        </w:rPr>
        <w:lastRenderedPageBreak/>
        <w:t>Приложение 5</w:t>
      </w:r>
    </w:p>
    <w:p w:rsidR="00BF3666" w:rsidRPr="00BF3666" w:rsidRDefault="00BF3666" w:rsidP="00BF3666">
      <w:pPr>
        <w:pStyle w:val="a3"/>
        <w:jc w:val="right"/>
        <w:rPr>
          <w:rFonts w:ascii="Times New Roman" w:hAnsi="Times New Roman" w:cs="Times New Roman"/>
          <w:sz w:val="24"/>
          <w:szCs w:val="24"/>
        </w:rPr>
      </w:pPr>
      <w:r w:rsidRPr="00BF3666">
        <w:rPr>
          <w:rFonts w:ascii="Times New Roman" w:hAnsi="Times New Roman" w:cs="Times New Roman"/>
          <w:sz w:val="24"/>
          <w:szCs w:val="24"/>
        </w:rPr>
        <w:t>к Порядку</w:t>
      </w:r>
    </w:p>
    <w:p w:rsidR="00BF3666" w:rsidRPr="00BF3666" w:rsidRDefault="00BF3666" w:rsidP="00BF3666">
      <w:pPr>
        <w:pStyle w:val="a3"/>
        <w:jc w:val="right"/>
        <w:rPr>
          <w:rFonts w:ascii="Times New Roman" w:hAnsi="Times New Roman" w:cs="Times New Roman"/>
          <w:sz w:val="24"/>
          <w:szCs w:val="24"/>
        </w:rPr>
      </w:pPr>
    </w:p>
    <w:p w:rsidR="00BF3666" w:rsidRPr="00BF3666" w:rsidRDefault="00BF3666" w:rsidP="00BF3666">
      <w:pPr>
        <w:pStyle w:val="a3"/>
        <w:jc w:val="center"/>
        <w:rPr>
          <w:rFonts w:ascii="Times New Roman" w:hAnsi="Times New Roman" w:cs="Times New Roman"/>
          <w:sz w:val="24"/>
          <w:szCs w:val="24"/>
        </w:rPr>
      </w:pPr>
      <w:r w:rsidRPr="00BF3666">
        <w:rPr>
          <w:rFonts w:ascii="Times New Roman" w:hAnsi="Times New Roman" w:cs="Times New Roman"/>
          <w:sz w:val="24"/>
          <w:szCs w:val="24"/>
        </w:rPr>
        <w:t>Критерии оценки установления надбавки за напряженность и интенсивность труда руководителя ОУ</w:t>
      </w:r>
    </w:p>
    <w:p w:rsidR="00BF3666" w:rsidRPr="00BF3666" w:rsidRDefault="00BF3666" w:rsidP="00BF3666">
      <w:pPr>
        <w:pStyle w:val="a3"/>
        <w:jc w:val="center"/>
        <w:rPr>
          <w:rFonts w:ascii="Times New Roman" w:hAnsi="Times New Roman" w:cs="Times New Roman"/>
          <w:sz w:val="24"/>
          <w:szCs w:val="24"/>
        </w:rPr>
      </w:pPr>
    </w:p>
    <w:tbl>
      <w:tblPr>
        <w:tblStyle w:val="ad"/>
        <w:tblW w:w="9464" w:type="dxa"/>
        <w:tblLook w:val="04A0"/>
      </w:tblPr>
      <w:tblGrid>
        <w:gridCol w:w="7338"/>
        <w:gridCol w:w="2126"/>
      </w:tblGrid>
      <w:tr w:rsidR="00BF3666" w:rsidRPr="00BF3666" w:rsidTr="00BF3666">
        <w:tc>
          <w:tcPr>
            <w:tcW w:w="7338"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sz w:val="24"/>
                <w:szCs w:val="24"/>
              </w:rPr>
            </w:pPr>
            <w:r w:rsidRPr="00BF3666">
              <w:rPr>
                <w:sz w:val="24"/>
                <w:szCs w:val="24"/>
              </w:rPr>
              <w:t>Наименование критериев и показателей</w:t>
            </w:r>
          </w:p>
        </w:tc>
        <w:tc>
          <w:tcPr>
            <w:tcW w:w="2126"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sz w:val="24"/>
                <w:szCs w:val="24"/>
              </w:rPr>
            </w:pPr>
            <w:r w:rsidRPr="00BF3666">
              <w:rPr>
                <w:sz w:val="24"/>
                <w:szCs w:val="24"/>
              </w:rPr>
              <w:t>Размер надбавки</w:t>
            </w:r>
            <w:proofErr w:type="gramStart"/>
            <w:r w:rsidRPr="00BF3666">
              <w:rPr>
                <w:sz w:val="24"/>
                <w:szCs w:val="24"/>
              </w:rPr>
              <w:t xml:space="preserve"> (%)</w:t>
            </w:r>
            <w:proofErr w:type="gramEnd"/>
          </w:p>
        </w:tc>
      </w:tr>
      <w:tr w:rsidR="00BF3666" w:rsidRPr="00BF3666" w:rsidTr="00BF3666">
        <w:tc>
          <w:tcPr>
            <w:tcW w:w="7338"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b/>
                <w:sz w:val="24"/>
                <w:szCs w:val="24"/>
              </w:rPr>
            </w:pPr>
            <w:r w:rsidRPr="00BF3666">
              <w:rPr>
                <w:b/>
                <w:sz w:val="24"/>
                <w:szCs w:val="24"/>
              </w:rPr>
              <w:t>Критерий 1 «Результативность финансово-хозяйственной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sz w:val="24"/>
                <w:szCs w:val="24"/>
              </w:rPr>
            </w:pPr>
          </w:p>
        </w:tc>
      </w:tr>
      <w:tr w:rsidR="00BF3666" w:rsidRPr="00BF3666" w:rsidTr="00BF3666">
        <w:tc>
          <w:tcPr>
            <w:tcW w:w="7338"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both"/>
              <w:rPr>
                <w:sz w:val="24"/>
                <w:szCs w:val="24"/>
              </w:rPr>
            </w:pPr>
            <w:r w:rsidRPr="00BF3666">
              <w:rPr>
                <w:sz w:val="24"/>
                <w:szCs w:val="24"/>
              </w:rPr>
              <w:t>1.Эффективность использования бюджетных средств.</w:t>
            </w:r>
          </w:p>
        </w:tc>
        <w:tc>
          <w:tcPr>
            <w:tcW w:w="2126"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sz w:val="24"/>
                <w:szCs w:val="24"/>
              </w:rPr>
            </w:pPr>
            <w:r w:rsidRPr="00BF3666">
              <w:rPr>
                <w:sz w:val="24"/>
                <w:szCs w:val="24"/>
              </w:rPr>
              <w:t>5</w:t>
            </w:r>
          </w:p>
        </w:tc>
      </w:tr>
      <w:tr w:rsidR="00BF3666" w:rsidRPr="00BF3666" w:rsidTr="00BF3666">
        <w:tc>
          <w:tcPr>
            <w:tcW w:w="7338"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rPr>
                <w:sz w:val="24"/>
                <w:szCs w:val="24"/>
              </w:rPr>
            </w:pPr>
            <w:r w:rsidRPr="00BF3666">
              <w:rPr>
                <w:sz w:val="24"/>
                <w:szCs w:val="24"/>
              </w:rPr>
              <w:t>2.Соблюдение финансовой дисциплины и ведение бухгалтерского учёта в соответствии с установленными требованиями.</w:t>
            </w:r>
          </w:p>
        </w:tc>
        <w:tc>
          <w:tcPr>
            <w:tcW w:w="2126"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sz w:val="24"/>
                <w:szCs w:val="24"/>
              </w:rPr>
            </w:pPr>
            <w:r w:rsidRPr="00BF3666">
              <w:rPr>
                <w:sz w:val="24"/>
                <w:szCs w:val="24"/>
              </w:rPr>
              <w:t>5</w:t>
            </w:r>
          </w:p>
        </w:tc>
      </w:tr>
      <w:tr w:rsidR="00BF3666" w:rsidRPr="00BF3666" w:rsidTr="00BF3666">
        <w:tc>
          <w:tcPr>
            <w:tcW w:w="7338"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sz w:val="24"/>
                <w:szCs w:val="24"/>
              </w:rPr>
            </w:pPr>
            <w:r w:rsidRPr="00BF3666">
              <w:rPr>
                <w:sz w:val="24"/>
                <w:szCs w:val="24"/>
              </w:rPr>
              <w:t>3.Эффективная эксплуатация зданий, обеспечение их сохранности, организация работы по благоустройству прилегающей территории.</w:t>
            </w:r>
          </w:p>
        </w:tc>
        <w:tc>
          <w:tcPr>
            <w:tcW w:w="2126"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sz w:val="24"/>
                <w:szCs w:val="24"/>
              </w:rPr>
            </w:pPr>
            <w:r w:rsidRPr="00BF3666">
              <w:rPr>
                <w:sz w:val="24"/>
                <w:szCs w:val="24"/>
              </w:rPr>
              <w:t>10</w:t>
            </w:r>
          </w:p>
        </w:tc>
      </w:tr>
      <w:tr w:rsidR="00BF3666" w:rsidRPr="00BF3666" w:rsidTr="00BF3666">
        <w:tc>
          <w:tcPr>
            <w:tcW w:w="7338"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rPr>
                <w:sz w:val="24"/>
                <w:szCs w:val="24"/>
              </w:rPr>
            </w:pPr>
            <w:r w:rsidRPr="00BF3666">
              <w:rPr>
                <w:sz w:val="24"/>
                <w:szCs w:val="24"/>
              </w:rPr>
              <w:t>4.Экономия энергоресурсов.</w:t>
            </w:r>
          </w:p>
        </w:tc>
        <w:tc>
          <w:tcPr>
            <w:tcW w:w="2126"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sz w:val="24"/>
                <w:szCs w:val="24"/>
              </w:rPr>
            </w:pPr>
            <w:r w:rsidRPr="00BF3666">
              <w:rPr>
                <w:sz w:val="24"/>
                <w:szCs w:val="24"/>
              </w:rPr>
              <w:t>10</w:t>
            </w:r>
          </w:p>
        </w:tc>
      </w:tr>
      <w:tr w:rsidR="00BF3666" w:rsidRPr="00BF3666" w:rsidTr="00BF3666">
        <w:tc>
          <w:tcPr>
            <w:tcW w:w="7338"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rPr>
                <w:sz w:val="24"/>
                <w:szCs w:val="24"/>
              </w:rPr>
            </w:pPr>
            <w:r w:rsidRPr="00BF3666">
              <w:rPr>
                <w:sz w:val="24"/>
                <w:szCs w:val="24"/>
              </w:rPr>
              <w:t>5.Обеспечение соблюдения санитарно-гигиенических, противопожарных требований, техники безопасности и охраны труда.</w:t>
            </w:r>
          </w:p>
        </w:tc>
        <w:tc>
          <w:tcPr>
            <w:tcW w:w="2126"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sz w:val="24"/>
                <w:szCs w:val="24"/>
              </w:rPr>
            </w:pPr>
            <w:r w:rsidRPr="00BF3666">
              <w:rPr>
                <w:sz w:val="24"/>
                <w:szCs w:val="24"/>
              </w:rPr>
              <w:t>10</w:t>
            </w:r>
          </w:p>
        </w:tc>
      </w:tr>
      <w:tr w:rsidR="00BF3666" w:rsidRPr="00BF3666" w:rsidTr="00BF3666">
        <w:tc>
          <w:tcPr>
            <w:tcW w:w="7338"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rPr>
                <w:sz w:val="24"/>
                <w:szCs w:val="24"/>
              </w:rPr>
            </w:pPr>
            <w:r w:rsidRPr="00BF3666">
              <w:rPr>
                <w:sz w:val="24"/>
                <w:szCs w:val="24"/>
              </w:rPr>
              <w:t>6.Исполнительская дисциплина.</w:t>
            </w:r>
          </w:p>
        </w:tc>
        <w:tc>
          <w:tcPr>
            <w:tcW w:w="2126"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sz w:val="24"/>
                <w:szCs w:val="24"/>
              </w:rPr>
            </w:pPr>
            <w:r w:rsidRPr="00BF3666">
              <w:rPr>
                <w:sz w:val="24"/>
                <w:szCs w:val="24"/>
              </w:rPr>
              <w:t>10</w:t>
            </w:r>
          </w:p>
        </w:tc>
      </w:tr>
      <w:tr w:rsidR="00BF3666" w:rsidRPr="00BF3666" w:rsidTr="00BF3666">
        <w:trPr>
          <w:trHeight w:val="186"/>
        </w:trPr>
        <w:tc>
          <w:tcPr>
            <w:tcW w:w="7338"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rPr>
                <w:sz w:val="24"/>
                <w:szCs w:val="24"/>
              </w:rPr>
            </w:pPr>
            <w:r w:rsidRPr="00BF3666">
              <w:rPr>
                <w:sz w:val="24"/>
                <w:szCs w:val="24"/>
              </w:rPr>
              <w:t>7.Внутреннее оформление зданий.</w:t>
            </w:r>
          </w:p>
        </w:tc>
        <w:tc>
          <w:tcPr>
            <w:tcW w:w="2126"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sz w:val="24"/>
                <w:szCs w:val="24"/>
              </w:rPr>
            </w:pPr>
            <w:r w:rsidRPr="00BF3666">
              <w:rPr>
                <w:sz w:val="24"/>
                <w:szCs w:val="24"/>
              </w:rPr>
              <w:t>10</w:t>
            </w:r>
          </w:p>
        </w:tc>
      </w:tr>
      <w:tr w:rsidR="00BF3666" w:rsidRPr="00BF3666" w:rsidTr="00BF3666">
        <w:tc>
          <w:tcPr>
            <w:tcW w:w="7338"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b/>
                <w:sz w:val="24"/>
                <w:szCs w:val="24"/>
              </w:rPr>
            </w:pPr>
            <w:r w:rsidRPr="00BF3666">
              <w:rPr>
                <w:b/>
                <w:sz w:val="24"/>
                <w:szCs w:val="24"/>
              </w:rPr>
              <w:t>Максимальный размер надбавки по критерию</w:t>
            </w:r>
          </w:p>
        </w:tc>
        <w:tc>
          <w:tcPr>
            <w:tcW w:w="2126"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b/>
                <w:sz w:val="24"/>
                <w:szCs w:val="24"/>
              </w:rPr>
            </w:pPr>
            <w:r w:rsidRPr="00BF3666">
              <w:rPr>
                <w:b/>
                <w:sz w:val="24"/>
                <w:szCs w:val="24"/>
              </w:rPr>
              <w:t>60</w:t>
            </w:r>
          </w:p>
        </w:tc>
      </w:tr>
      <w:tr w:rsidR="00BF3666" w:rsidRPr="00BF3666" w:rsidTr="00BF3666">
        <w:tc>
          <w:tcPr>
            <w:tcW w:w="7338"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b/>
                <w:sz w:val="24"/>
                <w:szCs w:val="24"/>
              </w:rPr>
            </w:pPr>
            <w:r w:rsidRPr="00BF3666">
              <w:rPr>
                <w:b/>
                <w:sz w:val="24"/>
                <w:szCs w:val="24"/>
              </w:rPr>
              <w:t>Критерий 2 «Обеспечение качественного учебно-воспитательного процесса»</w:t>
            </w:r>
          </w:p>
        </w:tc>
        <w:tc>
          <w:tcPr>
            <w:tcW w:w="2126" w:type="dxa"/>
            <w:tcBorders>
              <w:top w:val="single" w:sz="4" w:space="0" w:color="auto"/>
              <w:left w:val="single" w:sz="4" w:space="0" w:color="auto"/>
              <w:bottom w:val="single" w:sz="4" w:space="0" w:color="auto"/>
              <w:right w:val="single" w:sz="4" w:space="0" w:color="auto"/>
            </w:tcBorders>
          </w:tcPr>
          <w:p w:rsidR="00BF3666" w:rsidRPr="00BF3666" w:rsidRDefault="00BF3666" w:rsidP="00BF3666">
            <w:pPr>
              <w:pStyle w:val="a3"/>
              <w:jc w:val="center"/>
              <w:rPr>
                <w:sz w:val="24"/>
                <w:szCs w:val="24"/>
              </w:rPr>
            </w:pPr>
          </w:p>
        </w:tc>
      </w:tr>
      <w:tr w:rsidR="00BF3666" w:rsidRPr="00BF3666" w:rsidTr="00BF3666">
        <w:tc>
          <w:tcPr>
            <w:tcW w:w="7338"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rPr>
                <w:sz w:val="24"/>
                <w:szCs w:val="24"/>
              </w:rPr>
            </w:pPr>
            <w:r w:rsidRPr="00BF3666">
              <w:rPr>
                <w:sz w:val="24"/>
                <w:szCs w:val="24"/>
              </w:rPr>
              <w:t xml:space="preserve">1.Соответствие реализуемых образовательных программ федеральным государственным требованиям </w:t>
            </w:r>
          </w:p>
        </w:tc>
        <w:tc>
          <w:tcPr>
            <w:tcW w:w="2126"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sz w:val="24"/>
                <w:szCs w:val="24"/>
              </w:rPr>
            </w:pPr>
            <w:r w:rsidRPr="00BF3666">
              <w:rPr>
                <w:sz w:val="24"/>
                <w:szCs w:val="24"/>
              </w:rPr>
              <w:t>10</w:t>
            </w:r>
          </w:p>
        </w:tc>
      </w:tr>
      <w:tr w:rsidR="00BF3666" w:rsidRPr="00BF3666" w:rsidTr="00BF3666">
        <w:tc>
          <w:tcPr>
            <w:tcW w:w="7338"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rPr>
                <w:sz w:val="24"/>
                <w:szCs w:val="24"/>
              </w:rPr>
            </w:pPr>
            <w:r w:rsidRPr="00BF3666">
              <w:rPr>
                <w:sz w:val="24"/>
                <w:szCs w:val="24"/>
              </w:rPr>
              <w:t>2. Соблюдение лицензионных требований</w:t>
            </w:r>
          </w:p>
        </w:tc>
        <w:tc>
          <w:tcPr>
            <w:tcW w:w="2126"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sz w:val="24"/>
                <w:szCs w:val="24"/>
              </w:rPr>
            </w:pPr>
            <w:r w:rsidRPr="00BF3666">
              <w:rPr>
                <w:sz w:val="24"/>
                <w:szCs w:val="24"/>
              </w:rPr>
              <w:t>10</w:t>
            </w:r>
          </w:p>
        </w:tc>
      </w:tr>
      <w:tr w:rsidR="00BF3666" w:rsidRPr="00BF3666" w:rsidTr="00BF3666">
        <w:tc>
          <w:tcPr>
            <w:tcW w:w="7338"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rPr>
                <w:sz w:val="24"/>
                <w:szCs w:val="24"/>
              </w:rPr>
            </w:pPr>
            <w:r w:rsidRPr="00BF3666">
              <w:rPr>
                <w:sz w:val="24"/>
                <w:szCs w:val="24"/>
              </w:rPr>
              <w:t>3.Внедрение инновационных технологий и вариативность.</w:t>
            </w:r>
          </w:p>
        </w:tc>
        <w:tc>
          <w:tcPr>
            <w:tcW w:w="2126"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sz w:val="24"/>
                <w:szCs w:val="24"/>
              </w:rPr>
            </w:pPr>
            <w:r w:rsidRPr="00BF3666">
              <w:rPr>
                <w:sz w:val="24"/>
                <w:szCs w:val="24"/>
              </w:rPr>
              <w:t>10</w:t>
            </w:r>
          </w:p>
        </w:tc>
      </w:tr>
      <w:tr w:rsidR="00BF3666" w:rsidRPr="00BF3666" w:rsidTr="00BF3666">
        <w:tc>
          <w:tcPr>
            <w:tcW w:w="7338"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rPr>
                <w:sz w:val="24"/>
                <w:szCs w:val="24"/>
              </w:rPr>
            </w:pPr>
            <w:r w:rsidRPr="00BF3666">
              <w:rPr>
                <w:sz w:val="24"/>
                <w:szCs w:val="24"/>
              </w:rPr>
              <w:t>4.Достижение стабильных результатов в обучении и воспитании.</w:t>
            </w:r>
          </w:p>
        </w:tc>
        <w:tc>
          <w:tcPr>
            <w:tcW w:w="2126"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sz w:val="24"/>
                <w:szCs w:val="24"/>
              </w:rPr>
            </w:pPr>
            <w:r w:rsidRPr="00BF3666">
              <w:rPr>
                <w:sz w:val="24"/>
                <w:szCs w:val="24"/>
              </w:rPr>
              <w:t>5</w:t>
            </w:r>
          </w:p>
        </w:tc>
      </w:tr>
      <w:tr w:rsidR="00BF3666" w:rsidRPr="00BF3666" w:rsidTr="00BF3666">
        <w:tc>
          <w:tcPr>
            <w:tcW w:w="7338"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rPr>
                <w:sz w:val="24"/>
                <w:szCs w:val="24"/>
              </w:rPr>
            </w:pPr>
            <w:r w:rsidRPr="00BF3666">
              <w:rPr>
                <w:sz w:val="24"/>
                <w:szCs w:val="24"/>
              </w:rPr>
              <w:t>5. Охват дополнительной и воспитательной  работой</w:t>
            </w:r>
          </w:p>
        </w:tc>
        <w:tc>
          <w:tcPr>
            <w:tcW w:w="2126"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sz w:val="24"/>
                <w:szCs w:val="24"/>
              </w:rPr>
            </w:pPr>
            <w:r w:rsidRPr="00BF3666">
              <w:rPr>
                <w:sz w:val="24"/>
                <w:szCs w:val="24"/>
              </w:rPr>
              <w:t>5</w:t>
            </w:r>
          </w:p>
        </w:tc>
      </w:tr>
      <w:tr w:rsidR="00BF3666" w:rsidRPr="00BF3666" w:rsidTr="00BF3666">
        <w:tc>
          <w:tcPr>
            <w:tcW w:w="7338"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rPr>
                <w:sz w:val="24"/>
                <w:szCs w:val="24"/>
              </w:rPr>
            </w:pPr>
            <w:r w:rsidRPr="00BF3666">
              <w:rPr>
                <w:sz w:val="24"/>
                <w:szCs w:val="24"/>
              </w:rPr>
              <w:t>4.Укомплектованность учреждений кадрами с соответствующим профессиональным образованием (не менее 85%)</w:t>
            </w:r>
          </w:p>
        </w:tc>
        <w:tc>
          <w:tcPr>
            <w:tcW w:w="2126"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sz w:val="24"/>
                <w:szCs w:val="24"/>
              </w:rPr>
            </w:pPr>
            <w:r w:rsidRPr="00BF3666">
              <w:rPr>
                <w:sz w:val="24"/>
                <w:szCs w:val="24"/>
              </w:rPr>
              <w:t>10</w:t>
            </w:r>
          </w:p>
        </w:tc>
      </w:tr>
      <w:tr w:rsidR="00BF3666" w:rsidRPr="00BF3666" w:rsidTr="00BF3666">
        <w:tc>
          <w:tcPr>
            <w:tcW w:w="7338"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rPr>
                <w:sz w:val="24"/>
                <w:szCs w:val="24"/>
              </w:rPr>
            </w:pPr>
            <w:r w:rsidRPr="00BF3666">
              <w:rPr>
                <w:sz w:val="24"/>
                <w:szCs w:val="24"/>
              </w:rPr>
              <w:t>5.Организация и участие в региональных, областных, межрегиональных, Всероссийских и Международных мероприятиях.</w:t>
            </w:r>
          </w:p>
        </w:tc>
        <w:tc>
          <w:tcPr>
            <w:tcW w:w="2126"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sz w:val="24"/>
                <w:szCs w:val="24"/>
              </w:rPr>
            </w:pPr>
            <w:r w:rsidRPr="00BF3666">
              <w:rPr>
                <w:sz w:val="24"/>
                <w:szCs w:val="24"/>
              </w:rPr>
              <w:t>5</w:t>
            </w:r>
          </w:p>
        </w:tc>
      </w:tr>
      <w:tr w:rsidR="00BF3666" w:rsidRPr="00BF3666" w:rsidTr="00BF3666">
        <w:tc>
          <w:tcPr>
            <w:tcW w:w="7338"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rPr>
                <w:sz w:val="24"/>
                <w:szCs w:val="24"/>
              </w:rPr>
            </w:pPr>
            <w:r w:rsidRPr="00BF3666">
              <w:rPr>
                <w:sz w:val="24"/>
                <w:szCs w:val="24"/>
              </w:rPr>
              <w:t>6.Участие во Всероссийских и областных конкурсах, организованные в рамках модернизации системы дошкольного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sz w:val="24"/>
                <w:szCs w:val="24"/>
              </w:rPr>
            </w:pPr>
            <w:r w:rsidRPr="00BF3666">
              <w:rPr>
                <w:sz w:val="24"/>
                <w:szCs w:val="24"/>
              </w:rPr>
              <w:t>5</w:t>
            </w:r>
          </w:p>
        </w:tc>
      </w:tr>
      <w:tr w:rsidR="00BF3666" w:rsidRPr="00BF3666" w:rsidTr="00BF3666">
        <w:trPr>
          <w:trHeight w:val="317"/>
        </w:trPr>
        <w:tc>
          <w:tcPr>
            <w:tcW w:w="7338"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rPr>
                <w:b/>
                <w:sz w:val="24"/>
                <w:szCs w:val="24"/>
              </w:rPr>
            </w:pPr>
            <w:r w:rsidRPr="00BF3666">
              <w:rPr>
                <w:b/>
                <w:sz w:val="24"/>
                <w:szCs w:val="24"/>
              </w:rPr>
              <w:t>Максимальный размер надбавки по критерию</w:t>
            </w:r>
          </w:p>
        </w:tc>
        <w:tc>
          <w:tcPr>
            <w:tcW w:w="2126"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b/>
                <w:sz w:val="24"/>
                <w:szCs w:val="24"/>
              </w:rPr>
            </w:pPr>
            <w:r w:rsidRPr="00BF3666">
              <w:rPr>
                <w:b/>
                <w:sz w:val="24"/>
                <w:szCs w:val="24"/>
              </w:rPr>
              <w:t>60</w:t>
            </w:r>
          </w:p>
        </w:tc>
      </w:tr>
      <w:tr w:rsidR="00BF3666" w:rsidRPr="00BF3666" w:rsidTr="00BF3666">
        <w:trPr>
          <w:trHeight w:val="317"/>
        </w:trPr>
        <w:tc>
          <w:tcPr>
            <w:tcW w:w="7338"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rPr>
                <w:b/>
                <w:sz w:val="24"/>
                <w:szCs w:val="24"/>
              </w:rPr>
            </w:pPr>
            <w:r w:rsidRPr="00BF3666">
              <w:rPr>
                <w:b/>
                <w:sz w:val="24"/>
                <w:szCs w:val="24"/>
              </w:rPr>
              <w:t>ИТОГО</w:t>
            </w:r>
          </w:p>
        </w:tc>
        <w:tc>
          <w:tcPr>
            <w:tcW w:w="2126" w:type="dxa"/>
            <w:tcBorders>
              <w:top w:val="single" w:sz="4" w:space="0" w:color="auto"/>
              <w:left w:val="single" w:sz="4" w:space="0" w:color="auto"/>
              <w:bottom w:val="single" w:sz="4" w:space="0" w:color="auto"/>
              <w:right w:val="single" w:sz="4" w:space="0" w:color="auto"/>
            </w:tcBorders>
            <w:hideMark/>
          </w:tcPr>
          <w:p w:rsidR="00BF3666" w:rsidRPr="00BF3666" w:rsidRDefault="00BF3666" w:rsidP="00BF3666">
            <w:pPr>
              <w:pStyle w:val="a3"/>
              <w:jc w:val="center"/>
              <w:rPr>
                <w:b/>
                <w:sz w:val="24"/>
                <w:szCs w:val="24"/>
              </w:rPr>
            </w:pPr>
            <w:r w:rsidRPr="00BF3666">
              <w:rPr>
                <w:b/>
                <w:sz w:val="24"/>
                <w:szCs w:val="24"/>
              </w:rPr>
              <w:t>120</w:t>
            </w:r>
          </w:p>
        </w:tc>
      </w:tr>
    </w:tbl>
    <w:p w:rsidR="00BF3666" w:rsidRPr="00BF3666" w:rsidRDefault="00BF3666" w:rsidP="00BF3666">
      <w:pPr>
        <w:pStyle w:val="a3"/>
        <w:jc w:val="center"/>
        <w:rPr>
          <w:rFonts w:ascii="Times New Roman" w:hAnsi="Times New Roman" w:cs="Times New Roman"/>
          <w:sz w:val="24"/>
          <w:szCs w:val="24"/>
        </w:rPr>
      </w:pPr>
    </w:p>
    <w:p w:rsidR="00BF3666" w:rsidRPr="00BF3666" w:rsidRDefault="00BF3666" w:rsidP="00BF3666">
      <w:pPr>
        <w:pStyle w:val="a3"/>
        <w:jc w:val="right"/>
        <w:rPr>
          <w:rFonts w:ascii="Times New Roman" w:hAnsi="Times New Roman" w:cs="Times New Roman"/>
          <w:sz w:val="24"/>
          <w:szCs w:val="24"/>
        </w:rPr>
      </w:pPr>
    </w:p>
    <w:p w:rsidR="00BF3666" w:rsidRPr="00BF3666" w:rsidRDefault="00BF3666" w:rsidP="00BF3666">
      <w:pPr>
        <w:tabs>
          <w:tab w:val="left" w:pos="2805"/>
        </w:tabs>
        <w:spacing w:line="240" w:lineRule="auto"/>
        <w:rPr>
          <w:rFonts w:ascii="Times New Roman" w:hAnsi="Times New Roman" w:cs="Times New Roman"/>
          <w:sz w:val="24"/>
          <w:szCs w:val="24"/>
        </w:rPr>
      </w:pPr>
    </w:p>
    <w:p w:rsidR="00B745B3" w:rsidRDefault="00B745B3" w:rsidP="00BF3666">
      <w:pPr>
        <w:tabs>
          <w:tab w:val="left" w:pos="6315"/>
        </w:tabs>
        <w:spacing w:after="0" w:line="240" w:lineRule="auto"/>
        <w:rPr>
          <w:rFonts w:ascii="Times New Roman" w:hAnsi="Times New Roman" w:cs="Times New Roman"/>
          <w:sz w:val="24"/>
          <w:szCs w:val="24"/>
        </w:rPr>
      </w:pPr>
    </w:p>
    <w:p w:rsidR="00A1081D" w:rsidRDefault="00A1081D" w:rsidP="00BF3666">
      <w:pPr>
        <w:tabs>
          <w:tab w:val="left" w:pos="6315"/>
        </w:tabs>
        <w:spacing w:after="0" w:line="240" w:lineRule="auto"/>
        <w:rPr>
          <w:rFonts w:ascii="Times New Roman" w:hAnsi="Times New Roman" w:cs="Times New Roman"/>
          <w:sz w:val="24"/>
          <w:szCs w:val="24"/>
        </w:rPr>
      </w:pPr>
    </w:p>
    <w:p w:rsidR="00A1081D" w:rsidRDefault="00A1081D" w:rsidP="00BF3666">
      <w:pPr>
        <w:tabs>
          <w:tab w:val="left" w:pos="6315"/>
        </w:tabs>
        <w:spacing w:after="0" w:line="240" w:lineRule="auto"/>
        <w:rPr>
          <w:rFonts w:ascii="Times New Roman" w:hAnsi="Times New Roman" w:cs="Times New Roman"/>
          <w:sz w:val="24"/>
          <w:szCs w:val="24"/>
        </w:rPr>
      </w:pPr>
    </w:p>
    <w:p w:rsidR="00A1081D" w:rsidRDefault="00A1081D" w:rsidP="00BF3666">
      <w:pPr>
        <w:tabs>
          <w:tab w:val="left" w:pos="6315"/>
        </w:tabs>
        <w:spacing w:after="0" w:line="240" w:lineRule="auto"/>
        <w:rPr>
          <w:rFonts w:ascii="Times New Roman" w:hAnsi="Times New Roman" w:cs="Times New Roman"/>
          <w:sz w:val="24"/>
          <w:szCs w:val="24"/>
        </w:rPr>
      </w:pPr>
    </w:p>
    <w:p w:rsidR="00A1081D" w:rsidRDefault="00A1081D" w:rsidP="00BF3666">
      <w:pPr>
        <w:tabs>
          <w:tab w:val="left" w:pos="6315"/>
        </w:tabs>
        <w:spacing w:after="0" w:line="240" w:lineRule="auto"/>
        <w:rPr>
          <w:rFonts w:ascii="Times New Roman" w:hAnsi="Times New Roman" w:cs="Times New Roman"/>
          <w:sz w:val="24"/>
          <w:szCs w:val="24"/>
        </w:rPr>
      </w:pPr>
    </w:p>
    <w:p w:rsidR="00A1081D" w:rsidRPr="00BF3666" w:rsidRDefault="00A1081D" w:rsidP="00BF3666">
      <w:pPr>
        <w:tabs>
          <w:tab w:val="left" w:pos="6315"/>
        </w:tabs>
        <w:spacing w:after="0" w:line="240" w:lineRule="auto"/>
        <w:rPr>
          <w:rFonts w:ascii="Times New Roman" w:hAnsi="Times New Roman" w:cs="Times New Roman"/>
          <w:sz w:val="24"/>
          <w:szCs w:val="24"/>
        </w:rPr>
      </w:pPr>
    </w:p>
    <w:p w:rsidR="00B745B3" w:rsidRPr="00BF3666" w:rsidRDefault="00B745B3" w:rsidP="00B745B3">
      <w:pPr>
        <w:tabs>
          <w:tab w:val="left" w:pos="6315"/>
        </w:tabs>
        <w:spacing w:after="0"/>
        <w:rPr>
          <w:rFonts w:ascii="Times New Roman" w:hAnsi="Times New Roman" w:cs="Times New Roman"/>
          <w:sz w:val="24"/>
          <w:szCs w:val="24"/>
        </w:rPr>
      </w:pPr>
    </w:p>
    <w:p w:rsidR="00B745B3" w:rsidRDefault="00B745B3" w:rsidP="00B745B3">
      <w:pPr>
        <w:tabs>
          <w:tab w:val="left" w:pos="6315"/>
        </w:tabs>
        <w:spacing w:after="0"/>
        <w:rPr>
          <w:rFonts w:ascii="Times New Roman" w:hAnsi="Times New Roman" w:cs="Times New Roman"/>
          <w:sz w:val="24"/>
          <w:szCs w:val="24"/>
        </w:rPr>
      </w:pPr>
    </w:p>
    <w:p w:rsidR="00B745B3" w:rsidRDefault="00B745B3" w:rsidP="00B745B3">
      <w:pPr>
        <w:tabs>
          <w:tab w:val="left" w:pos="6315"/>
        </w:tabs>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B745B3" w:rsidRDefault="00B745B3" w:rsidP="00B745B3">
      <w:pPr>
        <w:tabs>
          <w:tab w:val="left" w:pos="6315"/>
        </w:tabs>
        <w:spacing w:after="0"/>
        <w:jc w:val="right"/>
        <w:rPr>
          <w:rFonts w:ascii="Times New Roman" w:hAnsi="Times New Roman" w:cs="Times New Roman"/>
          <w:sz w:val="24"/>
          <w:szCs w:val="24"/>
        </w:rPr>
      </w:pPr>
      <w:r>
        <w:rPr>
          <w:rFonts w:ascii="Times New Roman" w:hAnsi="Times New Roman" w:cs="Times New Roman"/>
          <w:sz w:val="24"/>
          <w:szCs w:val="24"/>
        </w:rPr>
        <w:t>к Коллективному договору</w:t>
      </w:r>
    </w:p>
    <w:p w:rsidR="00B745B3" w:rsidRDefault="00B745B3" w:rsidP="00B745B3">
      <w:pPr>
        <w:tabs>
          <w:tab w:val="left" w:pos="6315"/>
        </w:tabs>
        <w:spacing w:after="0"/>
        <w:jc w:val="right"/>
        <w:rPr>
          <w:rFonts w:ascii="Times New Roman" w:hAnsi="Times New Roman" w:cs="Times New Roman"/>
          <w:sz w:val="24"/>
          <w:szCs w:val="24"/>
        </w:rPr>
      </w:pPr>
      <w:r>
        <w:rPr>
          <w:rFonts w:ascii="Times New Roman" w:hAnsi="Times New Roman" w:cs="Times New Roman"/>
          <w:sz w:val="24"/>
          <w:szCs w:val="24"/>
        </w:rPr>
        <w:t>на 2016-2019 гг.</w:t>
      </w:r>
    </w:p>
    <w:p w:rsidR="00B745B3" w:rsidRDefault="00B745B3" w:rsidP="00B745B3">
      <w:pPr>
        <w:rPr>
          <w:rFonts w:ascii="Times New Roman" w:hAnsi="Times New Roman" w:cs="Times New Roman"/>
          <w:sz w:val="24"/>
          <w:szCs w:val="24"/>
        </w:rPr>
      </w:pPr>
    </w:p>
    <w:p w:rsidR="00B745B3" w:rsidRDefault="00B745B3" w:rsidP="00B745B3">
      <w:pPr>
        <w:tabs>
          <w:tab w:val="left" w:pos="7785"/>
        </w:tabs>
        <w:spacing w:after="0" w:line="240" w:lineRule="auto"/>
        <w:rPr>
          <w:rFonts w:ascii="Times New Roman" w:hAnsi="Times New Roman" w:cs="Times New Roman"/>
          <w:sz w:val="24"/>
          <w:szCs w:val="24"/>
        </w:rPr>
      </w:pPr>
      <w:r>
        <w:rPr>
          <w:rFonts w:ascii="Times New Roman" w:hAnsi="Times New Roman" w:cs="Times New Roman"/>
          <w:sz w:val="24"/>
          <w:szCs w:val="24"/>
        </w:rPr>
        <w:tab/>
        <w:t>УТВЕРЖДАЮ</w:t>
      </w:r>
    </w:p>
    <w:p w:rsidR="00B745B3" w:rsidRDefault="00B745B3" w:rsidP="00B745B3">
      <w:pPr>
        <w:tabs>
          <w:tab w:val="left" w:pos="778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Заведующая МДОУ</w:t>
      </w:r>
    </w:p>
    <w:p w:rsidR="00B745B3" w:rsidRDefault="00B745B3" w:rsidP="00B745B3">
      <w:pPr>
        <w:tabs>
          <w:tab w:val="left" w:pos="187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ab/>
        <w:t>Озёрский детский сад «Одуванчик»</w:t>
      </w:r>
    </w:p>
    <w:p w:rsidR="00B745B3" w:rsidRPr="00640374" w:rsidRDefault="00B745B3" w:rsidP="00B745B3">
      <w:pPr>
        <w:tabs>
          <w:tab w:val="left" w:pos="7545"/>
        </w:tabs>
        <w:rPr>
          <w:rFonts w:ascii="Times New Roman" w:hAnsi="Times New Roman" w:cs="Times New Roman"/>
          <w:sz w:val="24"/>
          <w:szCs w:val="24"/>
        </w:rPr>
      </w:pPr>
      <w:r>
        <w:rPr>
          <w:rFonts w:ascii="Times New Roman" w:hAnsi="Times New Roman" w:cs="Times New Roman"/>
          <w:sz w:val="24"/>
          <w:szCs w:val="24"/>
        </w:rPr>
        <w:t xml:space="preserve">                                                                                                                    </w:t>
      </w:r>
      <w:r w:rsidRPr="00640374">
        <w:rPr>
          <w:rFonts w:ascii="Times New Roman" w:hAnsi="Times New Roman" w:cs="Times New Roman"/>
          <w:sz w:val="24"/>
          <w:szCs w:val="24"/>
        </w:rPr>
        <w:t>______</w:t>
      </w:r>
      <w:proofErr w:type="spellStart"/>
      <w:r w:rsidRPr="00640374">
        <w:rPr>
          <w:rFonts w:ascii="Times New Roman" w:hAnsi="Times New Roman" w:cs="Times New Roman"/>
          <w:sz w:val="24"/>
          <w:szCs w:val="24"/>
        </w:rPr>
        <w:t>А.Р.Мозголина</w:t>
      </w:r>
      <w:proofErr w:type="spellEnd"/>
    </w:p>
    <w:p w:rsidR="00B745B3" w:rsidRDefault="00B745B3" w:rsidP="00B745B3">
      <w:pPr>
        <w:tabs>
          <w:tab w:val="left" w:pos="7545"/>
        </w:tabs>
        <w:jc w:val="center"/>
        <w:rPr>
          <w:rFonts w:ascii="Times New Roman" w:hAnsi="Times New Roman" w:cs="Times New Roman"/>
          <w:b/>
          <w:sz w:val="24"/>
          <w:szCs w:val="24"/>
        </w:rPr>
      </w:pPr>
      <w:r w:rsidRPr="00640374">
        <w:rPr>
          <w:rFonts w:ascii="Times New Roman" w:hAnsi="Times New Roman" w:cs="Times New Roman"/>
          <w:b/>
          <w:sz w:val="24"/>
          <w:szCs w:val="24"/>
        </w:rPr>
        <w:t>ПЕРЕЧЕНЬ РАБОТНИКОВ И РАБОТ</w:t>
      </w:r>
      <w:proofErr w:type="gramStart"/>
      <w:r w:rsidRPr="00640374">
        <w:rPr>
          <w:rFonts w:ascii="Times New Roman" w:hAnsi="Times New Roman" w:cs="Times New Roman"/>
          <w:b/>
          <w:sz w:val="24"/>
          <w:szCs w:val="24"/>
        </w:rPr>
        <w:t xml:space="preserve"> ,</w:t>
      </w:r>
      <w:proofErr w:type="gramEnd"/>
      <w:r w:rsidRPr="00640374">
        <w:rPr>
          <w:rFonts w:ascii="Times New Roman" w:hAnsi="Times New Roman" w:cs="Times New Roman"/>
          <w:b/>
          <w:sz w:val="24"/>
          <w:szCs w:val="24"/>
        </w:rPr>
        <w:t>ДАЮЩИХ ПРАВО НА ДОПЛАТЫ И ДОПОЛНИТЕЛЬНЫЙ ОТПУСК ЗА УСЛОВИЯ ТРУДА НА ОСНОВАНИИ РЕШЕНИЯ КОМИСССИИ ПО СОУТ</w:t>
      </w:r>
    </w:p>
    <w:tbl>
      <w:tblPr>
        <w:tblStyle w:val="ad"/>
        <w:tblW w:w="0" w:type="auto"/>
        <w:tblLook w:val="04A0"/>
      </w:tblPr>
      <w:tblGrid>
        <w:gridCol w:w="1384"/>
        <w:gridCol w:w="3401"/>
        <w:gridCol w:w="2393"/>
        <w:gridCol w:w="2393"/>
      </w:tblGrid>
      <w:tr w:rsidR="00B745B3" w:rsidTr="00640374">
        <w:tc>
          <w:tcPr>
            <w:tcW w:w="1384" w:type="dxa"/>
          </w:tcPr>
          <w:p w:rsidR="00B745B3" w:rsidRPr="00B745B3" w:rsidRDefault="00B745B3" w:rsidP="00B745B3">
            <w:pPr>
              <w:tabs>
                <w:tab w:val="left" w:pos="7545"/>
              </w:tabs>
              <w:jc w:val="center"/>
              <w:rPr>
                <w:b/>
                <w:sz w:val="24"/>
                <w:szCs w:val="24"/>
              </w:rPr>
            </w:pPr>
            <w:r>
              <w:rPr>
                <w:b/>
                <w:sz w:val="24"/>
                <w:szCs w:val="24"/>
              </w:rPr>
              <w:t>№ п</w:t>
            </w:r>
            <w:r>
              <w:rPr>
                <w:b/>
                <w:sz w:val="24"/>
                <w:szCs w:val="24"/>
                <w:lang w:val="en-US"/>
              </w:rPr>
              <w:t>/</w:t>
            </w:r>
            <w:r>
              <w:rPr>
                <w:b/>
                <w:sz w:val="24"/>
                <w:szCs w:val="24"/>
              </w:rPr>
              <w:t>п</w:t>
            </w:r>
          </w:p>
        </w:tc>
        <w:tc>
          <w:tcPr>
            <w:tcW w:w="3401" w:type="dxa"/>
          </w:tcPr>
          <w:p w:rsidR="00B745B3" w:rsidRDefault="00B745B3" w:rsidP="00B745B3">
            <w:pPr>
              <w:tabs>
                <w:tab w:val="left" w:pos="7545"/>
              </w:tabs>
              <w:jc w:val="center"/>
              <w:rPr>
                <w:b/>
                <w:sz w:val="24"/>
                <w:szCs w:val="24"/>
              </w:rPr>
            </w:pPr>
            <w:r>
              <w:rPr>
                <w:b/>
                <w:sz w:val="24"/>
                <w:szCs w:val="24"/>
              </w:rPr>
              <w:t>Наименование должностей</w:t>
            </w:r>
          </w:p>
        </w:tc>
        <w:tc>
          <w:tcPr>
            <w:tcW w:w="2393" w:type="dxa"/>
          </w:tcPr>
          <w:p w:rsidR="00B745B3" w:rsidRDefault="00B745B3" w:rsidP="00B745B3">
            <w:pPr>
              <w:tabs>
                <w:tab w:val="left" w:pos="7545"/>
              </w:tabs>
              <w:jc w:val="center"/>
              <w:rPr>
                <w:b/>
                <w:sz w:val="24"/>
                <w:szCs w:val="24"/>
              </w:rPr>
            </w:pPr>
            <w:r>
              <w:rPr>
                <w:b/>
                <w:sz w:val="24"/>
                <w:szCs w:val="24"/>
              </w:rPr>
              <w:t>% доплаты</w:t>
            </w:r>
          </w:p>
        </w:tc>
        <w:tc>
          <w:tcPr>
            <w:tcW w:w="2393" w:type="dxa"/>
          </w:tcPr>
          <w:p w:rsidR="00B745B3" w:rsidRDefault="00B745B3" w:rsidP="00B745B3">
            <w:pPr>
              <w:tabs>
                <w:tab w:val="left" w:pos="7545"/>
              </w:tabs>
              <w:jc w:val="center"/>
              <w:rPr>
                <w:b/>
                <w:sz w:val="24"/>
                <w:szCs w:val="24"/>
              </w:rPr>
            </w:pPr>
            <w:r>
              <w:rPr>
                <w:b/>
                <w:sz w:val="24"/>
                <w:szCs w:val="24"/>
              </w:rPr>
              <w:t>Кол-во дней</w:t>
            </w:r>
          </w:p>
          <w:p w:rsidR="00B745B3" w:rsidRDefault="00B745B3" w:rsidP="00B745B3">
            <w:pPr>
              <w:tabs>
                <w:tab w:val="left" w:pos="7545"/>
              </w:tabs>
              <w:jc w:val="center"/>
              <w:rPr>
                <w:b/>
                <w:sz w:val="24"/>
                <w:szCs w:val="24"/>
              </w:rPr>
            </w:pPr>
            <w:proofErr w:type="spellStart"/>
            <w:r>
              <w:rPr>
                <w:b/>
                <w:sz w:val="24"/>
                <w:szCs w:val="24"/>
              </w:rPr>
              <w:t>дополнит</w:t>
            </w:r>
            <w:proofErr w:type="gramStart"/>
            <w:r>
              <w:rPr>
                <w:b/>
                <w:sz w:val="24"/>
                <w:szCs w:val="24"/>
              </w:rPr>
              <w:t>.о</w:t>
            </w:r>
            <w:proofErr w:type="gramEnd"/>
            <w:r>
              <w:rPr>
                <w:b/>
                <w:sz w:val="24"/>
                <w:szCs w:val="24"/>
              </w:rPr>
              <w:t>тпуска</w:t>
            </w:r>
            <w:proofErr w:type="spellEnd"/>
          </w:p>
        </w:tc>
      </w:tr>
      <w:tr w:rsidR="00B745B3" w:rsidRPr="00640374" w:rsidTr="00640374">
        <w:tc>
          <w:tcPr>
            <w:tcW w:w="1384" w:type="dxa"/>
          </w:tcPr>
          <w:p w:rsidR="00B745B3" w:rsidRPr="00640374" w:rsidRDefault="00B745B3" w:rsidP="00B745B3">
            <w:pPr>
              <w:tabs>
                <w:tab w:val="left" w:pos="7545"/>
              </w:tabs>
              <w:jc w:val="center"/>
              <w:rPr>
                <w:sz w:val="24"/>
                <w:szCs w:val="24"/>
              </w:rPr>
            </w:pPr>
            <w:r w:rsidRPr="00640374">
              <w:rPr>
                <w:sz w:val="24"/>
                <w:szCs w:val="24"/>
              </w:rPr>
              <w:t>1</w:t>
            </w:r>
          </w:p>
        </w:tc>
        <w:tc>
          <w:tcPr>
            <w:tcW w:w="3401" w:type="dxa"/>
          </w:tcPr>
          <w:p w:rsidR="00B745B3" w:rsidRPr="00640374" w:rsidRDefault="00B745B3" w:rsidP="00640374">
            <w:pPr>
              <w:tabs>
                <w:tab w:val="left" w:pos="7545"/>
              </w:tabs>
              <w:rPr>
                <w:sz w:val="24"/>
                <w:szCs w:val="24"/>
              </w:rPr>
            </w:pPr>
            <w:r w:rsidRPr="00640374">
              <w:rPr>
                <w:sz w:val="24"/>
                <w:szCs w:val="24"/>
              </w:rPr>
              <w:t>Повар</w:t>
            </w:r>
          </w:p>
        </w:tc>
        <w:tc>
          <w:tcPr>
            <w:tcW w:w="2393" w:type="dxa"/>
          </w:tcPr>
          <w:p w:rsidR="00B745B3" w:rsidRPr="00640374" w:rsidRDefault="00640374" w:rsidP="00B745B3">
            <w:pPr>
              <w:tabs>
                <w:tab w:val="left" w:pos="7545"/>
              </w:tabs>
              <w:jc w:val="center"/>
              <w:rPr>
                <w:sz w:val="24"/>
                <w:szCs w:val="24"/>
              </w:rPr>
            </w:pPr>
            <w:r w:rsidRPr="00640374">
              <w:rPr>
                <w:sz w:val="24"/>
                <w:szCs w:val="24"/>
              </w:rPr>
              <w:t>12</w:t>
            </w:r>
            <w:r w:rsidR="00EE09FA" w:rsidRPr="00640374">
              <w:rPr>
                <w:sz w:val="24"/>
                <w:szCs w:val="24"/>
              </w:rPr>
              <w:t>%</w:t>
            </w:r>
          </w:p>
        </w:tc>
        <w:tc>
          <w:tcPr>
            <w:tcW w:w="2393" w:type="dxa"/>
          </w:tcPr>
          <w:p w:rsidR="00B745B3" w:rsidRPr="00640374" w:rsidRDefault="00EE09FA" w:rsidP="00B745B3">
            <w:pPr>
              <w:tabs>
                <w:tab w:val="left" w:pos="7545"/>
              </w:tabs>
              <w:jc w:val="center"/>
              <w:rPr>
                <w:sz w:val="24"/>
                <w:szCs w:val="24"/>
              </w:rPr>
            </w:pPr>
            <w:r w:rsidRPr="00640374">
              <w:rPr>
                <w:sz w:val="24"/>
                <w:szCs w:val="24"/>
              </w:rPr>
              <w:t>7</w:t>
            </w:r>
          </w:p>
        </w:tc>
      </w:tr>
      <w:tr w:rsidR="00640374" w:rsidRPr="00640374" w:rsidTr="00640374">
        <w:tc>
          <w:tcPr>
            <w:tcW w:w="1384" w:type="dxa"/>
          </w:tcPr>
          <w:p w:rsidR="00640374" w:rsidRPr="00640374" w:rsidRDefault="00640374" w:rsidP="00B745B3">
            <w:pPr>
              <w:tabs>
                <w:tab w:val="left" w:pos="7545"/>
              </w:tabs>
              <w:jc w:val="center"/>
              <w:rPr>
                <w:sz w:val="24"/>
                <w:szCs w:val="24"/>
              </w:rPr>
            </w:pPr>
            <w:r w:rsidRPr="00640374">
              <w:rPr>
                <w:sz w:val="24"/>
                <w:szCs w:val="24"/>
              </w:rPr>
              <w:t>2</w:t>
            </w:r>
          </w:p>
        </w:tc>
        <w:tc>
          <w:tcPr>
            <w:tcW w:w="3401" w:type="dxa"/>
          </w:tcPr>
          <w:p w:rsidR="00640374" w:rsidRPr="00640374" w:rsidRDefault="00640374" w:rsidP="00640374">
            <w:pPr>
              <w:tabs>
                <w:tab w:val="left" w:pos="7545"/>
              </w:tabs>
              <w:rPr>
                <w:sz w:val="24"/>
                <w:szCs w:val="24"/>
              </w:rPr>
            </w:pPr>
            <w:r w:rsidRPr="00640374">
              <w:rPr>
                <w:sz w:val="24"/>
                <w:szCs w:val="24"/>
              </w:rPr>
              <w:t>Рабочий по обслуживанию здания</w:t>
            </w:r>
          </w:p>
        </w:tc>
        <w:tc>
          <w:tcPr>
            <w:tcW w:w="2393" w:type="dxa"/>
          </w:tcPr>
          <w:p w:rsidR="00640374" w:rsidRPr="00640374" w:rsidRDefault="00640374" w:rsidP="00640374">
            <w:pPr>
              <w:jc w:val="center"/>
            </w:pPr>
            <w:r w:rsidRPr="00640374">
              <w:rPr>
                <w:sz w:val="24"/>
                <w:szCs w:val="24"/>
              </w:rPr>
              <w:t>12%</w:t>
            </w:r>
          </w:p>
        </w:tc>
        <w:tc>
          <w:tcPr>
            <w:tcW w:w="2393" w:type="dxa"/>
          </w:tcPr>
          <w:p w:rsidR="00640374" w:rsidRPr="00640374" w:rsidRDefault="00640374" w:rsidP="00B745B3">
            <w:pPr>
              <w:tabs>
                <w:tab w:val="left" w:pos="7545"/>
              </w:tabs>
              <w:jc w:val="center"/>
              <w:rPr>
                <w:sz w:val="24"/>
                <w:szCs w:val="24"/>
              </w:rPr>
            </w:pPr>
            <w:r w:rsidRPr="00640374">
              <w:rPr>
                <w:sz w:val="24"/>
                <w:szCs w:val="24"/>
              </w:rPr>
              <w:t>-</w:t>
            </w:r>
          </w:p>
        </w:tc>
      </w:tr>
      <w:tr w:rsidR="00640374" w:rsidRPr="00640374" w:rsidTr="00640374">
        <w:tc>
          <w:tcPr>
            <w:tcW w:w="1384" w:type="dxa"/>
          </w:tcPr>
          <w:p w:rsidR="00640374" w:rsidRPr="00640374" w:rsidRDefault="00640374" w:rsidP="00B745B3">
            <w:pPr>
              <w:tabs>
                <w:tab w:val="left" w:pos="7545"/>
              </w:tabs>
              <w:jc w:val="center"/>
              <w:rPr>
                <w:sz w:val="24"/>
                <w:szCs w:val="24"/>
              </w:rPr>
            </w:pPr>
            <w:r w:rsidRPr="00640374">
              <w:rPr>
                <w:sz w:val="24"/>
                <w:szCs w:val="24"/>
              </w:rPr>
              <w:t>3</w:t>
            </w:r>
          </w:p>
        </w:tc>
        <w:tc>
          <w:tcPr>
            <w:tcW w:w="3401" w:type="dxa"/>
          </w:tcPr>
          <w:p w:rsidR="00640374" w:rsidRPr="00640374" w:rsidRDefault="00640374" w:rsidP="00640374">
            <w:pPr>
              <w:tabs>
                <w:tab w:val="left" w:pos="7545"/>
              </w:tabs>
              <w:rPr>
                <w:sz w:val="24"/>
                <w:szCs w:val="24"/>
              </w:rPr>
            </w:pPr>
            <w:r w:rsidRPr="00640374">
              <w:rPr>
                <w:sz w:val="24"/>
                <w:szCs w:val="24"/>
              </w:rPr>
              <w:t>Помощник повара</w:t>
            </w:r>
          </w:p>
        </w:tc>
        <w:tc>
          <w:tcPr>
            <w:tcW w:w="2393" w:type="dxa"/>
          </w:tcPr>
          <w:p w:rsidR="00640374" w:rsidRPr="00640374" w:rsidRDefault="00640374" w:rsidP="00640374">
            <w:pPr>
              <w:jc w:val="center"/>
            </w:pPr>
            <w:r w:rsidRPr="00640374">
              <w:rPr>
                <w:sz w:val="24"/>
                <w:szCs w:val="24"/>
              </w:rPr>
              <w:t>12%</w:t>
            </w:r>
          </w:p>
        </w:tc>
        <w:tc>
          <w:tcPr>
            <w:tcW w:w="2393" w:type="dxa"/>
          </w:tcPr>
          <w:p w:rsidR="00640374" w:rsidRPr="00640374" w:rsidRDefault="00640374" w:rsidP="00B745B3">
            <w:pPr>
              <w:tabs>
                <w:tab w:val="left" w:pos="7545"/>
              </w:tabs>
              <w:jc w:val="center"/>
              <w:rPr>
                <w:sz w:val="24"/>
                <w:szCs w:val="24"/>
              </w:rPr>
            </w:pPr>
            <w:r w:rsidRPr="00640374">
              <w:rPr>
                <w:sz w:val="24"/>
                <w:szCs w:val="24"/>
              </w:rPr>
              <w:t>-</w:t>
            </w:r>
          </w:p>
        </w:tc>
      </w:tr>
      <w:tr w:rsidR="00640374" w:rsidRPr="00640374" w:rsidTr="00640374">
        <w:tc>
          <w:tcPr>
            <w:tcW w:w="1384" w:type="dxa"/>
          </w:tcPr>
          <w:p w:rsidR="00640374" w:rsidRPr="00640374" w:rsidRDefault="00640374" w:rsidP="00B745B3">
            <w:pPr>
              <w:tabs>
                <w:tab w:val="left" w:pos="7545"/>
              </w:tabs>
              <w:jc w:val="center"/>
              <w:rPr>
                <w:sz w:val="24"/>
                <w:szCs w:val="24"/>
              </w:rPr>
            </w:pPr>
            <w:r w:rsidRPr="00640374">
              <w:rPr>
                <w:sz w:val="24"/>
                <w:szCs w:val="24"/>
              </w:rPr>
              <w:t>4</w:t>
            </w:r>
          </w:p>
        </w:tc>
        <w:tc>
          <w:tcPr>
            <w:tcW w:w="3401" w:type="dxa"/>
          </w:tcPr>
          <w:p w:rsidR="00640374" w:rsidRPr="00640374" w:rsidRDefault="00640374" w:rsidP="00640374">
            <w:pPr>
              <w:tabs>
                <w:tab w:val="left" w:pos="7545"/>
              </w:tabs>
              <w:rPr>
                <w:sz w:val="24"/>
                <w:szCs w:val="24"/>
              </w:rPr>
            </w:pPr>
            <w:r w:rsidRPr="00640374">
              <w:rPr>
                <w:sz w:val="24"/>
                <w:szCs w:val="24"/>
              </w:rPr>
              <w:t>Прачка</w:t>
            </w:r>
          </w:p>
        </w:tc>
        <w:tc>
          <w:tcPr>
            <w:tcW w:w="2393" w:type="dxa"/>
          </w:tcPr>
          <w:p w:rsidR="00640374" w:rsidRPr="00640374" w:rsidRDefault="00640374" w:rsidP="00640374">
            <w:pPr>
              <w:jc w:val="center"/>
            </w:pPr>
            <w:r w:rsidRPr="00640374">
              <w:rPr>
                <w:sz w:val="24"/>
                <w:szCs w:val="24"/>
              </w:rPr>
              <w:t>12%</w:t>
            </w:r>
          </w:p>
        </w:tc>
        <w:tc>
          <w:tcPr>
            <w:tcW w:w="2393" w:type="dxa"/>
          </w:tcPr>
          <w:p w:rsidR="00640374" w:rsidRPr="00640374" w:rsidRDefault="00640374" w:rsidP="00B745B3">
            <w:pPr>
              <w:tabs>
                <w:tab w:val="left" w:pos="7545"/>
              </w:tabs>
              <w:jc w:val="center"/>
              <w:rPr>
                <w:sz w:val="24"/>
                <w:szCs w:val="24"/>
              </w:rPr>
            </w:pPr>
            <w:r w:rsidRPr="00640374">
              <w:rPr>
                <w:sz w:val="24"/>
                <w:szCs w:val="24"/>
              </w:rPr>
              <w:t>-</w:t>
            </w:r>
          </w:p>
        </w:tc>
      </w:tr>
    </w:tbl>
    <w:p w:rsidR="00B745B3" w:rsidRDefault="00B745B3" w:rsidP="00B745B3">
      <w:pPr>
        <w:tabs>
          <w:tab w:val="left" w:pos="7545"/>
        </w:tabs>
        <w:jc w:val="center"/>
        <w:rPr>
          <w:rFonts w:ascii="Times New Roman" w:hAnsi="Times New Roman" w:cs="Times New Roman"/>
          <w:b/>
          <w:sz w:val="24"/>
          <w:szCs w:val="24"/>
        </w:rPr>
      </w:pPr>
    </w:p>
    <w:p w:rsidR="00EE09FA" w:rsidRDefault="00EE09FA" w:rsidP="00B745B3">
      <w:pPr>
        <w:tabs>
          <w:tab w:val="left" w:pos="7545"/>
        </w:tabs>
        <w:jc w:val="center"/>
        <w:rPr>
          <w:rFonts w:ascii="Times New Roman" w:hAnsi="Times New Roman" w:cs="Times New Roman"/>
          <w:b/>
          <w:sz w:val="24"/>
          <w:szCs w:val="24"/>
        </w:rPr>
      </w:pPr>
    </w:p>
    <w:p w:rsidR="00EE09FA" w:rsidRDefault="00EE09FA" w:rsidP="00B745B3">
      <w:pPr>
        <w:tabs>
          <w:tab w:val="left" w:pos="7545"/>
        </w:tabs>
        <w:jc w:val="center"/>
        <w:rPr>
          <w:rFonts w:ascii="Times New Roman" w:hAnsi="Times New Roman" w:cs="Times New Roman"/>
          <w:b/>
          <w:sz w:val="24"/>
          <w:szCs w:val="24"/>
        </w:rPr>
      </w:pPr>
    </w:p>
    <w:p w:rsidR="00EE09FA" w:rsidRDefault="00EE09FA" w:rsidP="00B745B3">
      <w:pPr>
        <w:tabs>
          <w:tab w:val="left" w:pos="7545"/>
        </w:tabs>
        <w:jc w:val="center"/>
        <w:rPr>
          <w:rFonts w:ascii="Times New Roman" w:hAnsi="Times New Roman" w:cs="Times New Roman"/>
          <w:b/>
          <w:sz w:val="24"/>
          <w:szCs w:val="24"/>
        </w:rPr>
      </w:pPr>
    </w:p>
    <w:p w:rsidR="00EE09FA" w:rsidRDefault="00EE09FA" w:rsidP="00B745B3">
      <w:pPr>
        <w:tabs>
          <w:tab w:val="left" w:pos="7545"/>
        </w:tabs>
        <w:jc w:val="center"/>
        <w:rPr>
          <w:rFonts w:ascii="Times New Roman" w:hAnsi="Times New Roman" w:cs="Times New Roman"/>
          <w:b/>
          <w:sz w:val="24"/>
          <w:szCs w:val="24"/>
        </w:rPr>
      </w:pPr>
    </w:p>
    <w:p w:rsidR="00EE09FA" w:rsidRDefault="00EE09FA" w:rsidP="00B745B3">
      <w:pPr>
        <w:tabs>
          <w:tab w:val="left" w:pos="7545"/>
        </w:tabs>
        <w:jc w:val="center"/>
        <w:rPr>
          <w:rFonts w:ascii="Times New Roman" w:hAnsi="Times New Roman" w:cs="Times New Roman"/>
          <w:b/>
          <w:sz w:val="24"/>
          <w:szCs w:val="24"/>
        </w:rPr>
      </w:pPr>
    </w:p>
    <w:p w:rsidR="00EE09FA" w:rsidRDefault="00EE09FA" w:rsidP="00B745B3">
      <w:pPr>
        <w:tabs>
          <w:tab w:val="left" w:pos="7545"/>
        </w:tabs>
        <w:jc w:val="center"/>
        <w:rPr>
          <w:rFonts w:ascii="Times New Roman" w:hAnsi="Times New Roman" w:cs="Times New Roman"/>
          <w:b/>
          <w:sz w:val="24"/>
          <w:szCs w:val="24"/>
        </w:rPr>
      </w:pPr>
    </w:p>
    <w:p w:rsidR="00EE09FA" w:rsidRDefault="00EE09FA" w:rsidP="00B745B3">
      <w:pPr>
        <w:tabs>
          <w:tab w:val="left" w:pos="7545"/>
        </w:tabs>
        <w:jc w:val="center"/>
        <w:rPr>
          <w:rFonts w:ascii="Times New Roman" w:hAnsi="Times New Roman" w:cs="Times New Roman"/>
          <w:b/>
          <w:sz w:val="24"/>
          <w:szCs w:val="24"/>
        </w:rPr>
      </w:pPr>
    </w:p>
    <w:p w:rsidR="00EE09FA" w:rsidRDefault="00EE09FA" w:rsidP="00B745B3">
      <w:pPr>
        <w:tabs>
          <w:tab w:val="left" w:pos="7545"/>
        </w:tabs>
        <w:jc w:val="center"/>
        <w:rPr>
          <w:rFonts w:ascii="Times New Roman" w:hAnsi="Times New Roman" w:cs="Times New Roman"/>
          <w:b/>
          <w:sz w:val="24"/>
          <w:szCs w:val="24"/>
        </w:rPr>
      </w:pPr>
    </w:p>
    <w:p w:rsidR="00EE09FA" w:rsidRDefault="00EE09FA" w:rsidP="00B745B3">
      <w:pPr>
        <w:tabs>
          <w:tab w:val="left" w:pos="7545"/>
        </w:tabs>
        <w:jc w:val="center"/>
        <w:rPr>
          <w:rFonts w:ascii="Times New Roman" w:hAnsi="Times New Roman" w:cs="Times New Roman"/>
          <w:b/>
          <w:sz w:val="24"/>
          <w:szCs w:val="24"/>
        </w:rPr>
      </w:pPr>
    </w:p>
    <w:p w:rsidR="00EE09FA" w:rsidRDefault="00EE09FA" w:rsidP="00B745B3">
      <w:pPr>
        <w:tabs>
          <w:tab w:val="left" w:pos="7545"/>
        </w:tabs>
        <w:jc w:val="center"/>
        <w:rPr>
          <w:rFonts w:ascii="Times New Roman" w:hAnsi="Times New Roman" w:cs="Times New Roman"/>
          <w:b/>
          <w:sz w:val="24"/>
          <w:szCs w:val="24"/>
        </w:rPr>
      </w:pPr>
    </w:p>
    <w:p w:rsidR="00EE09FA" w:rsidRDefault="00EE09FA" w:rsidP="00B745B3">
      <w:pPr>
        <w:tabs>
          <w:tab w:val="left" w:pos="7545"/>
        </w:tabs>
        <w:jc w:val="center"/>
        <w:rPr>
          <w:rFonts w:ascii="Times New Roman" w:hAnsi="Times New Roman" w:cs="Times New Roman"/>
          <w:b/>
          <w:sz w:val="24"/>
          <w:szCs w:val="24"/>
        </w:rPr>
      </w:pPr>
    </w:p>
    <w:p w:rsidR="00EE09FA" w:rsidRDefault="00EE09FA" w:rsidP="00B745B3">
      <w:pPr>
        <w:tabs>
          <w:tab w:val="left" w:pos="7545"/>
        </w:tabs>
        <w:jc w:val="center"/>
        <w:rPr>
          <w:rFonts w:ascii="Times New Roman" w:hAnsi="Times New Roman" w:cs="Times New Roman"/>
          <w:b/>
          <w:sz w:val="24"/>
          <w:szCs w:val="24"/>
        </w:rPr>
      </w:pPr>
    </w:p>
    <w:p w:rsidR="00EE09FA" w:rsidRDefault="00EE09FA" w:rsidP="00B745B3">
      <w:pPr>
        <w:tabs>
          <w:tab w:val="left" w:pos="7545"/>
        </w:tabs>
        <w:jc w:val="center"/>
        <w:rPr>
          <w:rFonts w:ascii="Times New Roman" w:hAnsi="Times New Roman" w:cs="Times New Roman"/>
          <w:b/>
          <w:sz w:val="24"/>
          <w:szCs w:val="24"/>
        </w:rPr>
      </w:pPr>
    </w:p>
    <w:p w:rsidR="00EE09FA" w:rsidRDefault="00EE09FA" w:rsidP="00B745B3">
      <w:pPr>
        <w:tabs>
          <w:tab w:val="left" w:pos="7545"/>
        </w:tabs>
        <w:jc w:val="center"/>
        <w:rPr>
          <w:rFonts w:ascii="Times New Roman" w:hAnsi="Times New Roman" w:cs="Times New Roman"/>
          <w:b/>
          <w:sz w:val="24"/>
          <w:szCs w:val="24"/>
        </w:rPr>
      </w:pPr>
    </w:p>
    <w:p w:rsidR="00640374" w:rsidRDefault="00640374" w:rsidP="00EE09FA">
      <w:pPr>
        <w:tabs>
          <w:tab w:val="left" w:pos="7545"/>
        </w:tabs>
        <w:jc w:val="right"/>
        <w:rPr>
          <w:rFonts w:ascii="Times New Roman" w:hAnsi="Times New Roman" w:cs="Times New Roman"/>
          <w:b/>
          <w:sz w:val="24"/>
          <w:szCs w:val="24"/>
        </w:rPr>
      </w:pPr>
    </w:p>
    <w:p w:rsidR="00640374" w:rsidRDefault="00640374" w:rsidP="00EE09FA">
      <w:pPr>
        <w:tabs>
          <w:tab w:val="left" w:pos="7545"/>
        </w:tabs>
        <w:jc w:val="right"/>
        <w:rPr>
          <w:rFonts w:ascii="Times New Roman" w:hAnsi="Times New Roman" w:cs="Times New Roman"/>
          <w:b/>
          <w:sz w:val="24"/>
          <w:szCs w:val="24"/>
        </w:rPr>
      </w:pPr>
    </w:p>
    <w:p w:rsidR="00EE09FA" w:rsidRPr="00640374" w:rsidRDefault="00EE09FA" w:rsidP="00EE09FA">
      <w:pPr>
        <w:tabs>
          <w:tab w:val="left" w:pos="7545"/>
        </w:tabs>
        <w:jc w:val="right"/>
        <w:rPr>
          <w:rFonts w:ascii="Times New Roman" w:hAnsi="Times New Roman" w:cs="Times New Roman"/>
          <w:sz w:val="24"/>
          <w:szCs w:val="24"/>
        </w:rPr>
      </w:pPr>
      <w:r w:rsidRPr="00640374">
        <w:rPr>
          <w:rFonts w:ascii="Times New Roman" w:hAnsi="Times New Roman" w:cs="Times New Roman"/>
          <w:sz w:val="24"/>
          <w:szCs w:val="24"/>
        </w:rPr>
        <w:lastRenderedPageBreak/>
        <w:t>Приложение №4</w:t>
      </w:r>
    </w:p>
    <w:p w:rsidR="00EE09FA" w:rsidRPr="00640374" w:rsidRDefault="00EE09FA" w:rsidP="00EE09FA">
      <w:pPr>
        <w:tabs>
          <w:tab w:val="left" w:pos="7545"/>
        </w:tabs>
        <w:jc w:val="right"/>
        <w:rPr>
          <w:rFonts w:ascii="Times New Roman" w:hAnsi="Times New Roman" w:cs="Times New Roman"/>
          <w:sz w:val="24"/>
          <w:szCs w:val="24"/>
        </w:rPr>
      </w:pPr>
      <w:r w:rsidRPr="00640374">
        <w:rPr>
          <w:rFonts w:ascii="Times New Roman" w:hAnsi="Times New Roman" w:cs="Times New Roman"/>
          <w:sz w:val="24"/>
          <w:szCs w:val="24"/>
        </w:rPr>
        <w:t>к Коллективному договору</w:t>
      </w:r>
    </w:p>
    <w:p w:rsidR="00EE09FA" w:rsidRPr="00640374" w:rsidRDefault="00EE09FA" w:rsidP="00EE09FA">
      <w:pPr>
        <w:tabs>
          <w:tab w:val="left" w:pos="7545"/>
        </w:tabs>
        <w:jc w:val="right"/>
        <w:rPr>
          <w:rFonts w:ascii="Times New Roman" w:hAnsi="Times New Roman" w:cs="Times New Roman"/>
          <w:sz w:val="24"/>
          <w:szCs w:val="24"/>
        </w:rPr>
      </w:pPr>
      <w:r w:rsidRPr="00640374">
        <w:rPr>
          <w:rFonts w:ascii="Times New Roman" w:hAnsi="Times New Roman" w:cs="Times New Roman"/>
          <w:sz w:val="24"/>
          <w:szCs w:val="24"/>
        </w:rPr>
        <w:t>на 2016-2019 гг.</w:t>
      </w:r>
    </w:p>
    <w:p w:rsidR="00B905F0" w:rsidRDefault="00B905F0" w:rsidP="00EE09FA">
      <w:pPr>
        <w:tabs>
          <w:tab w:val="left" w:pos="7545"/>
        </w:tabs>
        <w:jc w:val="right"/>
        <w:rPr>
          <w:rFonts w:ascii="Times New Roman" w:hAnsi="Times New Roman" w:cs="Times New Roman"/>
          <w:b/>
          <w:sz w:val="24"/>
          <w:szCs w:val="24"/>
        </w:rPr>
      </w:pPr>
    </w:p>
    <w:p w:rsidR="00B905F0" w:rsidRDefault="00B905F0" w:rsidP="00EE09FA">
      <w:pPr>
        <w:tabs>
          <w:tab w:val="left" w:pos="7545"/>
        </w:tabs>
        <w:jc w:val="right"/>
        <w:rPr>
          <w:rFonts w:ascii="Times New Roman" w:hAnsi="Times New Roman" w:cs="Times New Roman"/>
          <w:b/>
          <w:sz w:val="24"/>
          <w:szCs w:val="24"/>
        </w:rPr>
      </w:pPr>
    </w:p>
    <w:p w:rsidR="00B905F0" w:rsidRPr="00B745B3" w:rsidRDefault="00B905F0" w:rsidP="00B905F0">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745B3">
        <w:rPr>
          <w:rFonts w:ascii="Times New Roman" w:hAnsi="Times New Roman" w:cs="Times New Roman"/>
          <w:color w:val="000000"/>
          <w:sz w:val="24"/>
          <w:szCs w:val="24"/>
        </w:rPr>
        <w:t>Принято:</w:t>
      </w:r>
      <w:r w:rsidRPr="00B905F0">
        <w:rPr>
          <w:rFonts w:ascii="Times New Roman" w:hAnsi="Times New Roman" w:cs="Times New Roman"/>
          <w:sz w:val="24"/>
          <w:szCs w:val="24"/>
        </w:rPr>
        <w:t xml:space="preserve"> </w:t>
      </w:r>
      <w:r>
        <w:rPr>
          <w:rFonts w:ascii="Times New Roman" w:hAnsi="Times New Roman" w:cs="Times New Roman"/>
          <w:sz w:val="24"/>
          <w:szCs w:val="24"/>
        </w:rPr>
        <w:t xml:space="preserve">                                                                                                           Утверждено:</w:t>
      </w:r>
    </w:p>
    <w:p w:rsidR="00B905F0" w:rsidRDefault="00B905F0" w:rsidP="00B905F0">
      <w:pPr>
        <w:tabs>
          <w:tab w:val="left" w:pos="1875"/>
        </w:tabs>
        <w:spacing w:after="0" w:line="240" w:lineRule="auto"/>
        <w:rPr>
          <w:rFonts w:ascii="Times New Roman" w:hAnsi="Times New Roman" w:cs="Times New Roman"/>
          <w:sz w:val="24"/>
          <w:szCs w:val="24"/>
        </w:rPr>
      </w:pPr>
      <w:r w:rsidRPr="00B745B3">
        <w:rPr>
          <w:rFonts w:ascii="Times New Roman" w:hAnsi="Times New Roman" w:cs="Times New Roman"/>
          <w:color w:val="000000"/>
          <w:sz w:val="24"/>
          <w:szCs w:val="24"/>
        </w:rPr>
        <w:t>Общи</w:t>
      </w:r>
      <w:r>
        <w:rPr>
          <w:rFonts w:ascii="Times New Roman" w:hAnsi="Times New Roman" w:cs="Times New Roman"/>
          <w:color w:val="000000"/>
          <w:sz w:val="24"/>
          <w:szCs w:val="24"/>
        </w:rPr>
        <w:t>м собранием работников</w:t>
      </w:r>
      <w:r>
        <w:rPr>
          <w:rFonts w:ascii="Times New Roman" w:hAnsi="Times New Roman" w:cs="Times New Roman"/>
          <w:color w:val="000000"/>
          <w:sz w:val="24"/>
          <w:szCs w:val="24"/>
        </w:rPr>
        <w:tab/>
        <w:t xml:space="preserve">                          </w:t>
      </w:r>
      <w:r>
        <w:rPr>
          <w:rFonts w:ascii="Times New Roman" w:hAnsi="Times New Roman" w:cs="Times New Roman"/>
          <w:sz w:val="24"/>
          <w:szCs w:val="24"/>
        </w:rPr>
        <w:t>Озёрский детский сад «Одуванчик»</w:t>
      </w:r>
    </w:p>
    <w:p w:rsidR="00B905F0" w:rsidRDefault="00B905F0" w:rsidP="00B905F0">
      <w:pPr>
        <w:tabs>
          <w:tab w:val="left" w:pos="7545"/>
        </w:tabs>
        <w:spacing w:line="240" w:lineRule="auto"/>
        <w:rPr>
          <w:rFonts w:ascii="Times New Roman" w:hAnsi="Times New Roman" w:cs="Times New Roman"/>
          <w:sz w:val="24"/>
          <w:szCs w:val="24"/>
        </w:rPr>
      </w:pPr>
      <w:r w:rsidRPr="00B745B3">
        <w:rPr>
          <w:rFonts w:ascii="Times New Roman" w:hAnsi="Times New Roman" w:cs="Times New Roman"/>
          <w:color w:val="000000"/>
          <w:sz w:val="24"/>
          <w:szCs w:val="24"/>
        </w:rPr>
        <w:t>МДОУ Озёрский детский сад «Одуванчик»</w:t>
      </w:r>
      <w:r>
        <w:rPr>
          <w:rFonts w:ascii="Times New Roman" w:hAnsi="Times New Roman" w:cs="Times New Roman"/>
          <w:sz w:val="24"/>
          <w:szCs w:val="24"/>
        </w:rPr>
        <w:t xml:space="preserve">                                  ______</w:t>
      </w:r>
      <w:proofErr w:type="spellStart"/>
      <w:r>
        <w:rPr>
          <w:rFonts w:ascii="Times New Roman" w:hAnsi="Times New Roman" w:cs="Times New Roman"/>
          <w:sz w:val="24"/>
          <w:szCs w:val="24"/>
        </w:rPr>
        <w:t>А.Р.Мозголина</w:t>
      </w:r>
      <w:proofErr w:type="spellEnd"/>
    </w:p>
    <w:p w:rsidR="00132E10" w:rsidRDefault="00B905F0" w:rsidP="00132E10">
      <w:pPr>
        <w:tabs>
          <w:tab w:val="left" w:pos="7785"/>
        </w:tabs>
        <w:spacing w:after="0" w:line="240" w:lineRule="auto"/>
        <w:rPr>
          <w:rFonts w:ascii="Times New Roman" w:hAnsi="Times New Roman" w:cs="Times New Roman"/>
          <w:sz w:val="24"/>
          <w:szCs w:val="24"/>
        </w:rPr>
      </w:pPr>
      <w:r w:rsidRPr="00132E10">
        <w:rPr>
          <w:rFonts w:ascii="Times New Roman" w:hAnsi="Times New Roman" w:cs="Times New Roman"/>
          <w:color w:val="000000"/>
          <w:sz w:val="24"/>
          <w:szCs w:val="24"/>
        </w:rPr>
        <w:t xml:space="preserve">Протокол </w:t>
      </w:r>
      <w:r w:rsidR="00132E10" w:rsidRPr="00132E10">
        <w:rPr>
          <w:rFonts w:ascii="Times New Roman" w:hAnsi="Times New Roman" w:cs="Times New Roman"/>
          <w:color w:val="000000"/>
          <w:sz w:val="24"/>
          <w:szCs w:val="24"/>
        </w:rPr>
        <w:t xml:space="preserve">№ </w:t>
      </w:r>
      <w:r w:rsidR="00132E10" w:rsidRPr="00132E10">
        <w:rPr>
          <w:rFonts w:ascii="Times New Roman" w:hAnsi="Times New Roman" w:cs="Times New Roman"/>
          <w:sz w:val="24"/>
          <w:szCs w:val="24"/>
        </w:rPr>
        <w:t>03   от  28.11.2016 г</w:t>
      </w:r>
      <w:r w:rsidRPr="00132E10">
        <w:rPr>
          <w:rFonts w:ascii="Times New Roman" w:hAnsi="Times New Roman" w:cs="Times New Roman"/>
          <w:color w:val="000000"/>
          <w:sz w:val="24"/>
          <w:szCs w:val="24"/>
        </w:rPr>
        <w:t xml:space="preserve">.                                          </w:t>
      </w:r>
      <w:r w:rsidR="00132E10" w:rsidRPr="00132E10">
        <w:rPr>
          <w:rFonts w:ascii="Times New Roman" w:hAnsi="Times New Roman" w:cs="Times New Roman"/>
          <w:sz w:val="24"/>
          <w:szCs w:val="24"/>
        </w:rPr>
        <w:t xml:space="preserve"> Приказ №267-О от 28.11.2016г.</w:t>
      </w:r>
    </w:p>
    <w:p w:rsidR="00B905F0" w:rsidRDefault="00B905F0" w:rsidP="00B905F0">
      <w:pPr>
        <w:tabs>
          <w:tab w:val="left" w:pos="1875"/>
        </w:tabs>
        <w:spacing w:after="0" w:line="240" w:lineRule="auto"/>
        <w:jc w:val="right"/>
        <w:rPr>
          <w:rFonts w:ascii="Times New Roman" w:hAnsi="Times New Roman" w:cs="Times New Roman"/>
          <w:sz w:val="24"/>
          <w:szCs w:val="24"/>
        </w:rPr>
      </w:pPr>
    </w:p>
    <w:p w:rsidR="00B905F0" w:rsidRDefault="00B905F0" w:rsidP="00B905F0">
      <w:pPr>
        <w:tabs>
          <w:tab w:val="left" w:pos="187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p>
    <w:p w:rsidR="00EE09FA" w:rsidRPr="00EE09FA" w:rsidRDefault="00EE09FA" w:rsidP="00EE09FA">
      <w:pPr>
        <w:jc w:val="center"/>
        <w:rPr>
          <w:rFonts w:ascii="Times New Roman" w:hAnsi="Times New Roman" w:cs="Times New Roman"/>
          <w:b/>
          <w:sz w:val="24"/>
          <w:szCs w:val="24"/>
        </w:rPr>
      </w:pPr>
    </w:p>
    <w:p w:rsidR="00132E10" w:rsidRDefault="00EE09FA" w:rsidP="00EE09FA">
      <w:pPr>
        <w:tabs>
          <w:tab w:val="left" w:pos="5610"/>
        </w:tabs>
        <w:jc w:val="center"/>
        <w:rPr>
          <w:rFonts w:ascii="Times New Roman" w:hAnsi="Times New Roman" w:cs="Times New Roman"/>
          <w:b/>
          <w:sz w:val="24"/>
          <w:szCs w:val="24"/>
        </w:rPr>
      </w:pPr>
      <w:r w:rsidRPr="00EE09FA">
        <w:rPr>
          <w:rFonts w:ascii="Times New Roman" w:hAnsi="Times New Roman" w:cs="Times New Roman"/>
          <w:b/>
          <w:sz w:val="24"/>
          <w:szCs w:val="24"/>
        </w:rPr>
        <w:t xml:space="preserve">ПЛАН РАБОТЫ ПО ОХРАНЕ ТРУДА И БЕЗОПАСНОСТИ ЖИЗНЕДЕЯТЕЛЬНОСТИ МДОУ ОЗЁРСКИЙ ДЕТСКИЙ САД «ОДУВАНЧИК» </w:t>
      </w:r>
    </w:p>
    <w:p w:rsidR="00B905F0" w:rsidRDefault="00E326BA" w:rsidP="00EE09FA">
      <w:pPr>
        <w:tabs>
          <w:tab w:val="left" w:pos="5610"/>
        </w:tabs>
        <w:jc w:val="center"/>
        <w:rPr>
          <w:rFonts w:ascii="Times New Roman" w:hAnsi="Times New Roman" w:cs="Times New Roman"/>
          <w:b/>
          <w:sz w:val="24"/>
          <w:szCs w:val="24"/>
        </w:rPr>
      </w:pPr>
      <w:r>
        <w:rPr>
          <w:rFonts w:ascii="Times New Roman" w:hAnsi="Times New Roman" w:cs="Times New Roman"/>
          <w:b/>
          <w:sz w:val="24"/>
          <w:szCs w:val="24"/>
        </w:rPr>
        <w:t>НА 2016-2019г.г.</w:t>
      </w:r>
    </w:p>
    <w:p w:rsidR="00B905F0" w:rsidRPr="00B905F0" w:rsidRDefault="00B905F0" w:rsidP="00B905F0">
      <w:pPr>
        <w:rPr>
          <w:rFonts w:ascii="Times New Roman" w:hAnsi="Times New Roman" w:cs="Times New Roman"/>
          <w:sz w:val="24"/>
          <w:szCs w:val="24"/>
        </w:rPr>
      </w:pPr>
    </w:p>
    <w:p w:rsidR="00B905F0" w:rsidRPr="00B905F0" w:rsidRDefault="00B905F0" w:rsidP="00B905F0">
      <w:pPr>
        <w:rPr>
          <w:rFonts w:ascii="Times New Roman" w:hAnsi="Times New Roman" w:cs="Times New Roman"/>
          <w:sz w:val="24"/>
          <w:szCs w:val="24"/>
        </w:rPr>
      </w:pPr>
    </w:p>
    <w:p w:rsidR="00B905F0" w:rsidRDefault="00B905F0" w:rsidP="00B905F0">
      <w:pPr>
        <w:rPr>
          <w:rFonts w:ascii="Times New Roman" w:hAnsi="Times New Roman" w:cs="Times New Roman"/>
          <w:sz w:val="24"/>
          <w:szCs w:val="24"/>
        </w:rPr>
      </w:pPr>
    </w:p>
    <w:p w:rsidR="00B905F0" w:rsidRDefault="00B905F0" w:rsidP="00B905F0">
      <w:pPr>
        <w:rPr>
          <w:rFonts w:ascii="Times New Roman" w:hAnsi="Times New Roman" w:cs="Times New Roman"/>
          <w:sz w:val="24"/>
          <w:szCs w:val="24"/>
        </w:rPr>
      </w:pPr>
    </w:p>
    <w:p w:rsidR="00B905F0" w:rsidRDefault="00B905F0" w:rsidP="00B905F0">
      <w:pPr>
        <w:rPr>
          <w:rFonts w:ascii="Times New Roman" w:hAnsi="Times New Roman" w:cs="Times New Roman"/>
          <w:sz w:val="24"/>
          <w:szCs w:val="24"/>
        </w:rPr>
      </w:pPr>
    </w:p>
    <w:p w:rsidR="00EE09FA" w:rsidRDefault="00B905F0" w:rsidP="00B905F0">
      <w:pPr>
        <w:tabs>
          <w:tab w:val="left" w:pos="1110"/>
        </w:tabs>
        <w:rPr>
          <w:rFonts w:ascii="Times New Roman" w:hAnsi="Times New Roman" w:cs="Times New Roman"/>
          <w:sz w:val="24"/>
          <w:szCs w:val="24"/>
        </w:rPr>
      </w:pPr>
      <w:r w:rsidRPr="00B905F0">
        <w:rPr>
          <w:rFonts w:ascii="Times New Roman" w:hAnsi="Times New Roman" w:cs="Times New Roman"/>
          <w:b/>
          <w:sz w:val="24"/>
          <w:szCs w:val="24"/>
        </w:rPr>
        <w:t>Цель</w:t>
      </w:r>
      <w:r>
        <w:rPr>
          <w:rFonts w:ascii="Times New Roman" w:hAnsi="Times New Roman" w:cs="Times New Roman"/>
          <w:sz w:val="24"/>
          <w:szCs w:val="24"/>
        </w:rPr>
        <w:t>: создать условия для личной безопасности всех участников образовательного процесса.</w:t>
      </w:r>
    </w:p>
    <w:p w:rsidR="00B905F0" w:rsidRDefault="00B905F0" w:rsidP="00B905F0">
      <w:pPr>
        <w:tabs>
          <w:tab w:val="left" w:pos="1110"/>
        </w:tabs>
        <w:rPr>
          <w:rFonts w:ascii="Times New Roman" w:hAnsi="Times New Roman" w:cs="Times New Roman"/>
          <w:sz w:val="24"/>
          <w:szCs w:val="24"/>
        </w:rPr>
      </w:pPr>
      <w:r w:rsidRPr="00B905F0">
        <w:rPr>
          <w:rFonts w:ascii="Times New Roman" w:hAnsi="Times New Roman" w:cs="Times New Roman"/>
          <w:b/>
          <w:sz w:val="24"/>
          <w:szCs w:val="24"/>
        </w:rPr>
        <w:t>Задача</w:t>
      </w:r>
      <w:r>
        <w:rPr>
          <w:rFonts w:ascii="Times New Roman" w:hAnsi="Times New Roman" w:cs="Times New Roman"/>
          <w:sz w:val="24"/>
          <w:szCs w:val="24"/>
        </w:rPr>
        <w:t>: формирование у работников и воспитанников МДОУ ответственного отношения к вопросам личной безопасности и безопасности окружающих.</w:t>
      </w:r>
    </w:p>
    <w:p w:rsidR="00B905F0" w:rsidRPr="00B905F0" w:rsidRDefault="00B905F0" w:rsidP="00B905F0">
      <w:pPr>
        <w:rPr>
          <w:rFonts w:ascii="Times New Roman" w:hAnsi="Times New Roman" w:cs="Times New Roman"/>
          <w:sz w:val="24"/>
          <w:szCs w:val="24"/>
        </w:rPr>
      </w:pPr>
    </w:p>
    <w:p w:rsidR="00B905F0" w:rsidRDefault="00B905F0" w:rsidP="00B905F0">
      <w:pPr>
        <w:rPr>
          <w:rFonts w:ascii="Times New Roman" w:hAnsi="Times New Roman" w:cs="Times New Roman"/>
          <w:sz w:val="24"/>
          <w:szCs w:val="24"/>
        </w:rPr>
      </w:pPr>
    </w:p>
    <w:p w:rsidR="00B905F0" w:rsidRDefault="00B905F0" w:rsidP="00B905F0">
      <w:pPr>
        <w:rPr>
          <w:rFonts w:ascii="Times New Roman" w:hAnsi="Times New Roman" w:cs="Times New Roman"/>
          <w:sz w:val="24"/>
          <w:szCs w:val="24"/>
        </w:rPr>
      </w:pPr>
    </w:p>
    <w:p w:rsidR="00B905F0" w:rsidRDefault="00B905F0" w:rsidP="00B905F0">
      <w:pPr>
        <w:rPr>
          <w:rFonts w:ascii="Times New Roman" w:hAnsi="Times New Roman" w:cs="Times New Roman"/>
          <w:sz w:val="24"/>
          <w:szCs w:val="24"/>
        </w:rPr>
      </w:pPr>
    </w:p>
    <w:p w:rsidR="00B905F0" w:rsidRDefault="00B905F0" w:rsidP="00B905F0">
      <w:pPr>
        <w:rPr>
          <w:rFonts w:ascii="Times New Roman" w:hAnsi="Times New Roman" w:cs="Times New Roman"/>
          <w:sz w:val="24"/>
          <w:szCs w:val="24"/>
        </w:rPr>
      </w:pPr>
    </w:p>
    <w:p w:rsidR="00B905F0" w:rsidRDefault="00B905F0" w:rsidP="00B905F0">
      <w:pPr>
        <w:tabs>
          <w:tab w:val="left" w:pos="2295"/>
        </w:tabs>
        <w:jc w:val="center"/>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зерки</w:t>
      </w:r>
    </w:p>
    <w:p w:rsidR="00FA71CD" w:rsidRDefault="00FA71CD" w:rsidP="00B905F0">
      <w:pPr>
        <w:tabs>
          <w:tab w:val="left" w:pos="2295"/>
        </w:tabs>
        <w:jc w:val="center"/>
        <w:rPr>
          <w:rFonts w:ascii="Times New Roman" w:hAnsi="Times New Roman" w:cs="Times New Roman"/>
          <w:sz w:val="24"/>
          <w:szCs w:val="24"/>
        </w:rPr>
      </w:pPr>
    </w:p>
    <w:p w:rsidR="00FA71CD" w:rsidRDefault="00FA71CD" w:rsidP="00B905F0">
      <w:pPr>
        <w:tabs>
          <w:tab w:val="left" w:pos="2295"/>
        </w:tabs>
        <w:jc w:val="center"/>
        <w:rPr>
          <w:rFonts w:ascii="Times New Roman" w:hAnsi="Times New Roman" w:cs="Times New Roman"/>
          <w:sz w:val="24"/>
          <w:szCs w:val="24"/>
        </w:rPr>
      </w:pPr>
    </w:p>
    <w:p w:rsidR="000744C0" w:rsidRDefault="000744C0" w:rsidP="00B905F0">
      <w:pPr>
        <w:tabs>
          <w:tab w:val="left" w:pos="2295"/>
        </w:tabs>
        <w:jc w:val="center"/>
        <w:rPr>
          <w:rFonts w:ascii="Times New Roman" w:hAnsi="Times New Roman" w:cs="Times New Roman"/>
          <w:sz w:val="24"/>
          <w:szCs w:val="24"/>
        </w:rPr>
      </w:pPr>
      <w:r>
        <w:rPr>
          <w:rFonts w:ascii="Times New Roman" w:hAnsi="Times New Roman" w:cs="Times New Roman"/>
          <w:sz w:val="24"/>
          <w:szCs w:val="24"/>
        </w:rPr>
        <w:lastRenderedPageBreak/>
        <w:t>Организационно- технические мероприятия по улучшению условий охраны труда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w:t>
      </w:r>
    </w:p>
    <w:tbl>
      <w:tblPr>
        <w:tblStyle w:val="ad"/>
        <w:tblW w:w="0" w:type="auto"/>
        <w:tblInd w:w="-459" w:type="dxa"/>
        <w:tblLook w:val="04A0"/>
      </w:tblPr>
      <w:tblGrid>
        <w:gridCol w:w="851"/>
        <w:gridCol w:w="3436"/>
        <w:gridCol w:w="1667"/>
        <w:gridCol w:w="2551"/>
        <w:gridCol w:w="1525"/>
      </w:tblGrid>
      <w:tr w:rsidR="000744C0" w:rsidTr="006B2950">
        <w:tc>
          <w:tcPr>
            <w:tcW w:w="851" w:type="dxa"/>
          </w:tcPr>
          <w:p w:rsidR="000744C0" w:rsidRPr="000744C0" w:rsidRDefault="000744C0" w:rsidP="00B905F0">
            <w:pPr>
              <w:tabs>
                <w:tab w:val="left" w:pos="2295"/>
              </w:tabs>
              <w:jc w:val="center"/>
              <w:rPr>
                <w:sz w:val="24"/>
                <w:szCs w:val="24"/>
              </w:rPr>
            </w:pPr>
            <w:r>
              <w:rPr>
                <w:sz w:val="24"/>
                <w:szCs w:val="24"/>
              </w:rPr>
              <w:t>№ п</w:t>
            </w:r>
            <w:r>
              <w:rPr>
                <w:sz w:val="24"/>
                <w:szCs w:val="24"/>
                <w:lang w:val="en-US"/>
              </w:rPr>
              <w:t>/</w:t>
            </w:r>
            <w:r>
              <w:rPr>
                <w:sz w:val="24"/>
                <w:szCs w:val="24"/>
              </w:rPr>
              <w:t>п</w:t>
            </w:r>
          </w:p>
        </w:tc>
        <w:tc>
          <w:tcPr>
            <w:tcW w:w="3436" w:type="dxa"/>
          </w:tcPr>
          <w:p w:rsidR="000744C0" w:rsidRDefault="000744C0" w:rsidP="00B905F0">
            <w:pPr>
              <w:tabs>
                <w:tab w:val="left" w:pos="2295"/>
              </w:tabs>
              <w:jc w:val="center"/>
              <w:rPr>
                <w:sz w:val="24"/>
                <w:szCs w:val="24"/>
              </w:rPr>
            </w:pPr>
            <w:r>
              <w:rPr>
                <w:sz w:val="24"/>
                <w:szCs w:val="24"/>
              </w:rPr>
              <w:t>Мероприятие</w:t>
            </w:r>
          </w:p>
        </w:tc>
        <w:tc>
          <w:tcPr>
            <w:tcW w:w="1667" w:type="dxa"/>
          </w:tcPr>
          <w:p w:rsidR="000744C0" w:rsidRDefault="000744C0" w:rsidP="00B905F0">
            <w:pPr>
              <w:tabs>
                <w:tab w:val="left" w:pos="2295"/>
              </w:tabs>
              <w:jc w:val="center"/>
              <w:rPr>
                <w:sz w:val="24"/>
                <w:szCs w:val="24"/>
              </w:rPr>
            </w:pPr>
            <w:r>
              <w:rPr>
                <w:sz w:val="24"/>
                <w:szCs w:val="24"/>
              </w:rPr>
              <w:t>Сроки проведения</w:t>
            </w:r>
          </w:p>
        </w:tc>
        <w:tc>
          <w:tcPr>
            <w:tcW w:w="2551" w:type="dxa"/>
          </w:tcPr>
          <w:p w:rsidR="000744C0" w:rsidRDefault="000744C0" w:rsidP="00B905F0">
            <w:pPr>
              <w:tabs>
                <w:tab w:val="left" w:pos="2295"/>
              </w:tabs>
              <w:jc w:val="center"/>
              <w:rPr>
                <w:sz w:val="24"/>
                <w:szCs w:val="24"/>
              </w:rPr>
            </w:pPr>
            <w:r>
              <w:rPr>
                <w:sz w:val="24"/>
                <w:szCs w:val="24"/>
              </w:rPr>
              <w:t>Ответственный</w:t>
            </w:r>
          </w:p>
        </w:tc>
        <w:tc>
          <w:tcPr>
            <w:tcW w:w="1525" w:type="dxa"/>
          </w:tcPr>
          <w:p w:rsidR="000744C0" w:rsidRDefault="000744C0" w:rsidP="00B905F0">
            <w:pPr>
              <w:tabs>
                <w:tab w:val="left" w:pos="2295"/>
              </w:tabs>
              <w:jc w:val="center"/>
              <w:rPr>
                <w:sz w:val="24"/>
                <w:szCs w:val="24"/>
              </w:rPr>
            </w:pPr>
            <w:r>
              <w:rPr>
                <w:sz w:val="24"/>
                <w:szCs w:val="24"/>
              </w:rPr>
              <w:t>Отметка о выполнении</w:t>
            </w:r>
          </w:p>
        </w:tc>
      </w:tr>
      <w:tr w:rsidR="000744C0" w:rsidTr="006B2950">
        <w:tc>
          <w:tcPr>
            <w:tcW w:w="851" w:type="dxa"/>
          </w:tcPr>
          <w:p w:rsidR="000744C0" w:rsidRDefault="000744C0" w:rsidP="00B905F0">
            <w:pPr>
              <w:tabs>
                <w:tab w:val="left" w:pos="2295"/>
              </w:tabs>
              <w:jc w:val="center"/>
              <w:rPr>
                <w:sz w:val="24"/>
                <w:szCs w:val="24"/>
              </w:rPr>
            </w:pPr>
            <w:r>
              <w:rPr>
                <w:sz w:val="24"/>
                <w:szCs w:val="24"/>
              </w:rPr>
              <w:t>1</w:t>
            </w:r>
          </w:p>
        </w:tc>
        <w:tc>
          <w:tcPr>
            <w:tcW w:w="3436" w:type="dxa"/>
          </w:tcPr>
          <w:p w:rsidR="000744C0" w:rsidRDefault="000744C0" w:rsidP="00B905F0">
            <w:pPr>
              <w:tabs>
                <w:tab w:val="left" w:pos="2295"/>
              </w:tabs>
              <w:jc w:val="center"/>
              <w:rPr>
                <w:sz w:val="24"/>
                <w:szCs w:val="24"/>
              </w:rPr>
            </w:pPr>
            <w:r>
              <w:rPr>
                <w:sz w:val="24"/>
                <w:szCs w:val="24"/>
              </w:rPr>
              <w:t>2</w:t>
            </w:r>
          </w:p>
        </w:tc>
        <w:tc>
          <w:tcPr>
            <w:tcW w:w="1667" w:type="dxa"/>
          </w:tcPr>
          <w:p w:rsidR="000744C0" w:rsidRDefault="000744C0" w:rsidP="00B905F0">
            <w:pPr>
              <w:tabs>
                <w:tab w:val="left" w:pos="2295"/>
              </w:tabs>
              <w:jc w:val="center"/>
              <w:rPr>
                <w:sz w:val="24"/>
                <w:szCs w:val="24"/>
              </w:rPr>
            </w:pPr>
            <w:r>
              <w:rPr>
                <w:sz w:val="24"/>
                <w:szCs w:val="24"/>
              </w:rPr>
              <w:t>3</w:t>
            </w:r>
          </w:p>
        </w:tc>
        <w:tc>
          <w:tcPr>
            <w:tcW w:w="2551" w:type="dxa"/>
          </w:tcPr>
          <w:p w:rsidR="000744C0" w:rsidRDefault="000744C0" w:rsidP="00B905F0">
            <w:pPr>
              <w:tabs>
                <w:tab w:val="left" w:pos="2295"/>
              </w:tabs>
              <w:jc w:val="center"/>
              <w:rPr>
                <w:sz w:val="24"/>
                <w:szCs w:val="24"/>
              </w:rPr>
            </w:pPr>
            <w:r>
              <w:rPr>
                <w:sz w:val="24"/>
                <w:szCs w:val="24"/>
              </w:rPr>
              <w:t>4</w:t>
            </w:r>
          </w:p>
        </w:tc>
        <w:tc>
          <w:tcPr>
            <w:tcW w:w="1525" w:type="dxa"/>
          </w:tcPr>
          <w:p w:rsidR="000744C0" w:rsidRDefault="000744C0" w:rsidP="00B905F0">
            <w:pPr>
              <w:tabs>
                <w:tab w:val="left" w:pos="2295"/>
              </w:tabs>
              <w:jc w:val="center"/>
              <w:rPr>
                <w:sz w:val="24"/>
                <w:szCs w:val="24"/>
              </w:rPr>
            </w:pPr>
            <w:r>
              <w:rPr>
                <w:sz w:val="24"/>
                <w:szCs w:val="24"/>
              </w:rPr>
              <w:t>5</w:t>
            </w:r>
          </w:p>
        </w:tc>
      </w:tr>
      <w:tr w:rsidR="000744C0" w:rsidTr="006B2950">
        <w:tc>
          <w:tcPr>
            <w:tcW w:w="851" w:type="dxa"/>
          </w:tcPr>
          <w:p w:rsidR="000744C0" w:rsidRDefault="000744C0" w:rsidP="00B905F0">
            <w:pPr>
              <w:tabs>
                <w:tab w:val="left" w:pos="2295"/>
              </w:tabs>
              <w:jc w:val="center"/>
              <w:rPr>
                <w:sz w:val="24"/>
                <w:szCs w:val="24"/>
              </w:rPr>
            </w:pPr>
            <w:r>
              <w:rPr>
                <w:sz w:val="24"/>
                <w:szCs w:val="24"/>
              </w:rPr>
              <w:t>1.</w:t>
            </w:r>
          </w:p>
        </w:tc>
        <w:tc>
          <w:tcPr>
            <w:tcW w:w="3436" w:type="dxa"/>
          </w:tcPr>
          <w:p w:rsidR="000744C0" w:rsidRDefault="000744C0" w:rsidP="000744C0">
            <w:pPr>
              <w:tabs>
                <w:tab w:val="left" w:pos="2295"/>
              </w:tabs>
              <w:rPr>
                <w:sz w:val="24"/>
                <w:szCs w:val="24"/>
              </w:rPr>
            </w:pPr>
            <w:r>
              <w:rPr>
                <w:sz w:val="24"/>
                <w:szCs w:val="24"/>
              </w:rPr>
              <w:t>Издание приказов:</w:t>
            </w:r>
          </w:p>
          <w:p w:rsidR="000744C0" w:rsidRDefault="000744C0" w:rsidP="000744C0">
            <w:pPr>
              <w:tabs>
                <w:tab w:val="left" w:pos="2295"/>
              </w:tabs>
              <w:rPr>
                <w:sz w:val="24"/>
                <w:szCs w:val="24"/>
              </w:rPr>
            </w:pPr>
            <w:r>
              <w:rPr>
                <w:sz w:val="24"/>
                <w:szCs w:val="24"/>
              </w:rPr>
              <w:t>-о назначении ответственных лиц за организацию безопасной работы;</w:t>
            </w:r>
          </w:p>
          <w:p w:rsidR="000744C0" w:rsidRDefault="000744C0" w:rsidP="000744C0">
            <w:pPr>
              <w:tabs>
                <w:tab w:val="left" w:pos="2295"/>
              </w:tabs>
              <w:rPr>
                <w:sz w:val="24"/>
                <w:szCs w:val="24"/>
              </w:rPr>
            </w:pPr>
            <w:r>
              <w:rPr>
                <w:sz w:val="24"/>
                <w:szCs w:val="24"/>
              </w:rPr>
              <w:t xml:space="preserve">-назначении </w:t>
            </w:r>
            <w:proofErr w:type="gramStart"/>
            <w:r>
              <w:rPr>
                <w:sz w:val="24"/>
                <w:szCs w:val="24"/>
              </w:rPr>
              <w:t>ответственных</w:t>
            </w:r>
            <w:proofErr w:type="gramEnd"/>
            <w:r>
              <w:rPr>
                <w:sz w:val="24"/>
                <w:szCs w:val="24"/>
              </w:rPr>
              <w:t xml:space="preserve"> за служебные помещения;</w:t>
            </w:r>
          </w:p>
          <w:p w:rsidR="000744C0" w:rsidRDefault="000744C0" w:rsidP="000744C0">
            <w:pPr>
              <w:tabs>
                <w:tab w:val="left" w:pos="2295"/>
              </w:tabs>
              <w:rPr>
                <w:sz w:val="24"/>
                <w:szCs w:val="24"/>
              </w:rPr>
            </w:pPr>
            <w:r>
              <w:rPr>
                <w:sz w:val="24"/>
                <w:szCs w:val="24"/>
              </w:rPr>
              <w:t xml:space="preserve">-назначении </w:t>
            </w:r>
            <w:proofErr w:type="gramStart"/>
            <w:r>
              <w:rPr>
                <w:sz w:val="24"/>
                <w:szCs w:val="24"/>
              </w:rPr>
              <w:t>ответственного</w:t>
            </w:r>
            <w:proofErr w:type="gramEnd"/>
            <w:r>
              <w:rPr>
                <w:sz w:val="24"/>
                <w:szCs w:val="24"/>
              </w:rPr>
              <w:t xml:space="preserve"> по ОТ;</w:t>
            </w:r>
          </w:p>
          <w:p w:rsidR="000744C0" w:rsidRDefault="000744C0" w:rsidP="000744C0">
            <w:pPr>
              <w:tabs>
                <w:tab w:val="left" w:pos="2295"/>
              </w:tabs>
              <w:rPr>
                <w:sz w:val="24"/>
                <w:szCs w:val="24"/>
              </w:rPr>
            </w:pPr>
            <w:r>
              <w:rPr>
                <w:sz w:val="24"/>
                <w:szCs w:val="24"/>
              </w:rPr>
              <w:t>-</w:t>
            </w:r>
            <w:proofErr w:type="gramStart"/>
            <w:r>
              <w:rPr>
                <w:sz w:val="24"/>
                <w:szCs w:val="24"/>
              </w:rPr>
              <w:t>создании</w:t>
            </w:r>
            <w:proofErr w:type="gramEnd"/>
            <w:r>
              <w:rPr>
                <w:sz w:val="24"/>
                <w:szCs w:val="24"/>
              </w:rPr>
              <w:t xml:space="preserve"> комиссии по расследованию несчастных случаев</w:t>
            </w:r>
          </w:p>
        </w:tc>
        <w:tc>
          <w:tcPr>
            <w:tcW w:w="1667" w:type="dxa"/>
          </w:tcPr>
          <w:p w:rsidR="000744C0" w:rsidRDefault="000744C0" w:rsidP="00B905F0">
            <w:pPr>
              <w:tabs>
                <w:tab w:val="left" w:pos="2295"/>
              </w:tabs>
              <w:jc w:val="center"/>
              <w:rPr>
                <w:sz w:val="24"/>
                <w:szCs w:val="24"/>
              </w:rPr>
            </w:pPr>
            <w:r>
              <w:rPr>
                <w:sz w:val="24"/>
                <w:szCs w:val="24"/>
              </w:rPr>
              <w:t>Январь,</w:t>
            </w:r>
          </w:p>
          <w:p w:rsidR="000744C0" w:rsidRDefault="000744C0" w:rsidP="00B905F0">
            <w:pPr>
              <w:tabs>
                <w:tab w:val="left" w:pos="2295"/>
              </w:tabs>
              <w:jc w:val="center"/>
              <w:rPr>
                <w:sz w:val="24"/>
                <w:szCs w:val="24"/>
              </w:rPr>
            </w:pPr>
            <w:r>
              <w:rPr>
                <w:sz w:val="24"/>
                <w:szCs w:val="24"/>
              </w:rPr>
              <w:t>август</w:t>
            </w:r>
          </w:p>
        </w:tc>
        <w:tc>
          <w:tcPr>
            <w:tcW w:w="2551" w:type="dxa"/>
          </w:tcPr>
          <w:p w:rsidR="000744C0" w:rsidRDefault="000744C0" w:rsidP="00B905F0">
            <w:pPr>
              <w:tabs>
                <w:tab w:val="left" w:pos="2295"/>
              </w:tabs>
              <w:jc w:val="center"/>
              <w:rPr>
                <w:sz w:val="24"/>
                <w:szCs w:val="24"/>
              </w:rPr>
            </w:pPr>
            <w:r>
              <w:rPr>
                <w:sz w:val="24"/>
                <w:szCs w:val="24"/>
              </w:rPr>
              <w:t>Заведующая</w:t>
            </w:r>
          </w:p>
        </w:tc>
        <w:tc>
          <w:tcPr>
            <w:tcW w:w="1525" w:type="dxa"/>
          </w:tcPr>
          <w:p w:rsidR="000744C0" w:rsidRDefault="000744C0" w:rsidP="00B905F0">
            <w:pPr>
              <w:tabs>
                <w:tab w:val="left" w:pos="2295"/>
              </w:tabs>
              <w:jc w:val="center"/>
              <w:rPr>
                <w:sz w:val="24"/>
                <w:szCs w:val="24"/>
              </w:rPr>
            </w:pPr>
          </w:p>
        </w:tc>
      </w:tr>
      <w:tr w:rsidR="000744C0" w:rsidTr="006B2950">
        <w:tc>
          <w:tcPr>
            <w:tcW w:w="851" w:type="dxa"/>
          </w:tcPr>
          <w:p w:rsidR="000744C0" w:rsidRDefault="000744C0" w:rsidP="00B905F0">
            <w:pPr>
              <w:tabs>
                <w:tab w:val="left" w:pos="2295"/>
              </w:tabs>
              <w:jc w:val="center"/>
              <w:rPr>
                <w:sz w:val="24"/>
                <w:szCs w:val="24"/>
              </w:rPr>
            </w:pPr>
            <w:r>
              <w:rPr>
                <w:sz w:val="24"/>
                <w:szCs w:val="24"/>
              </w:rPr>
              <w:t>2.</w:t>
            </w:r>
          </w:p>
        </w:tc>
        <w:tc>
          <w:tcPr>
            <w:tcW w:w="3436" w:type="dxa"/>
          </w:tcPr>
          <w:p w:rsidR="000744C0" w:rsidRDefault="000744C0" w:rsidP="000744C0">
            <w:pPr>
              <w:tabs>
                <w:tab w:val="left" w:pos="2295"/>
              </w:tabs>
              <w:rPr>
                <w:sz w:val="24"/>
                <w:szCs w:val="24"/>
              </w:rPr>
            </w:pPr>
            <w:r>
              <w:rPr>
                <w:sz w:val="24"/>
                <w:szCs w:val="24"/>
              </w:rPr>
              <w:t>Выборы уполномоченных (доверенных</w:t>
            </w:r>
            <w:proofErr w:type="gramStart"/>
            <w:r>
              <w:rPr>
                <w:sz w:val="24"/>
                <w:szCs w:val="24"/>
              </w:rPr>
              <w:t>)л</w:t>
            </w:r>
            <w:proofErr w:type="gramEnd"/>
            <w:r>
              <w:rPr>
                <w:sz w:val="24"/>
                <w:szCs w:val="24"/>
              </w:rPr>
              <w:t>иц по ОТ (на Общем собрании работников)</w:t>
            </w:r>
          </w:p>
        </w:tc>
        <w:tc>
          <w:tcPr>
            <w:tcW w:w="1667" w:type="dxa"/>
          </w:tcPr>
          <w:p w:rsidR="000744C0" w:rsidRDefault="000744C0" w:rsidP="00B905F0">
            <w:pPr>
              <w:tabs>
                <w:tab w:val="left" w:pos="2295"/>
              </w:tabs>
              <w:jc w:val="center"/>
              <w:rPr>
                <w:sz w:val="24"/>
                <w:szCs w:val="24"/>
              </w:rPr>
            </w:pPr>
            <w:r>
              <w:rPr>
                <w:sz w:val="24"/>
                <w:szCs w:val="24"/>
              </w:rPr>
              <w:t xml:space="preserve">Август </w:t>
            </w:r>
          </w:p>
        </w:tc>
        <w:tc>
          <w:tcPr>
            <w:tcW w:w="2551" w:type="dxa"/>
          </w:tcPr>
          <w:p w:rsidR="000744C0" w:rsidRDefault="000744C0" w:rsidP="00B905F0">
            <w:pPr>
              <w:tabs>
                <w:tab w:val="left" w:pos="2295"/>
              </w:tabs>
              <w:jc w:val="center"/>
              <w:rPr>
                <w:sz w:val="24"/>
                <w:szCs w:val="24"/>
              </w:rPr>
            </w:pPr>
            <w:r>
              <w:rPr>
                <w:sz w:val="24"/>
                <w:szCs w:val="24"/>
              </w:rPr>
              <w:t>Заведующая</w:t>
            </w:r>
          </w:p>
          <w:p w:rsidR="000744C0" w:rsidRDefault="000744C0" w:rsidP="00B905F0">
            <w:pPr>
              <w:tabs>
                <w:tab w:val="left" w:pos="2295"/>
              </w:tabs>
              <w:jc w:val="center"/>
              <w:rPr>
                <w:sz w:val="24"/>
                <w:szCs w:val="24"/>
              </w:rPr>
            </w:pPr>
            <w:r>
              <w:rPr>
                <w:sz w:val="24"/>
                <w:szCs w:val="24"/>
              </w:rPr>
              <w:t>Председатель ОС</w:t>
            </w:r>
          </w:p>
        </w:tc>
        <w:tc>
          <w:tcPr>
            <w:tcW w:w="1525" w:type="dxa"/>
          </w:tcPr>
          <w:p w:rsidR="000744C0" w:rsidRDefault="000744C0" w:rsidP="00B905F0">
            <w:pPr>
              <w:tabs>
                <w:tab w:val="left" w:pos="2295"/>
              </w:tabs>
              <w:jc w:val="center"/>
              <w:rPr>
                <w:sz w:val="24"/>
                <w:szCs w:val="24"/>
              </w:rPr>
            </w:pPr>
          </w:p>
        </w:tc>
      </w:tr>
      <w:tr w:rsidR="000744C0" w:rsidTr="006B2950">
        <w:tc>
          <w:tcPr>
            <w:tcW w:w="851" w:type="dxa"/>
          </w:tcPr>
          <w:p w:rsidR="000744C0" w:rsidRDefault="000744C0" w:rsidP="00B905F0">
            <w:pPr>
              <w:tabs>
                <w:tab w:val="left" w:pos="2295"/>
              </w:tabs>
              <w:jc w:val="center"/>
              <w:rPr>
                <w:sz w:val="24"/>
                <w:szCs w:val="24"/>
              </w:rPr>
            </w:pPr>
            <w:r>
              <w:rPr>
                <w:sz w:val="24"/>
                <w:szCs w:val="24"/>
              </w:rPr>
              <w:t>3</w:t>
            </w:r>
          </w:p>
        </w:tc>
        <w:tc>
          <w:tcPr>
            <w:tcW w:w="3436" w:type="dxa"/>
          </w:tcPr>
          <w:p w:rsidR="000744C0" w:rsidRDefault="000744C0" w:rsidP="000744C0">
            <w:pPr>
              <w:tabs>
                <w:tab w:val="left" w:pos="2295"/>
              </w:tabs>
              <w:rPr>
                <w:sz w:val="24"/>
                <w:szCs w:val="24"/>
              </w:rPr>
            </w:pPr>
            <w:r>
              <w:rPr>
                <w:sz w:val="24"/>
                <w:szCs w:val="24"/>
              </w:rPr>
              <w:t>Общий технический осмотр здания, территории, кровли, ограждений</w:t>
            </w:r>
          </w:p>
        </w:tc>
        <w:tc>
          <w:tcPr>
            <w:tcW w:w="1667" w:type="dxa"/>
          </w:tcPr>
          <w:p w:rsidR="000744C0" w:rsidRDefault="000744C0" w:rsidP="00B905F0">
            <w:pPr>
              <w:tabs>
                <w:tab w:val="left" w:pos="2295"/>
              </w:tabs>
              <w:jc w:val="center"/>
              <w:rPr>
                <w:sz w:val="24"/>
                <w:szCs w:val="24"/>
              </w:rPr>
            </w:pPr>
            <w:r>
              <w:rPr>
                <w:sz w:val="24"/>
                <w:szCs w:val="24"/>
              </w:rPr>
              <w:t xml:space="preserve">Октябрь, </w:t>
            </w:r>
          </w:p>
          <w:p w:rsidR="000744C0" w:rsidRDefault="000744C0" w:rsidP="00B905F0">
            <w:pPr>
              <w:tabs>
                <w:tab w:val="left" w:pos="2295"/>
              </w:tabs>
              <w:jc w:val="center"/>
              <w:rPr>
                <w:sz w:val="24"/>
                <w:szCs w:val="24"/>
              </w:rPr>
            </w:pPr>
            <w:r>
              <w:rPr>
                <w:sz w:val="24"/>
                <w:szCs w:val="24"/>
              </w:rPr>
              <w:t>апрель</w:t>
            </w:r>
          </w:p>
        </w:tc>
        <w:tc>
          <w:tcPr>
            <w:tcW w:w="2551" w:type="dxa"/>
          </w:tcPr>
          <w:p w:rsidR="000744C0" w:rsidRDefault="000744C0" w:rsidP="00B905F0">
            <w:pPr>
              <w:tabs>
                <w:tab w:val="left" w:pos="2295"/>
              </w:tabs>
              <w:jc w:val="center"/>
              <w:rPr>
                <w:sz w:val="24"/>
                <w:szCs w:val="24"/>
              </w:rPr>
            </w:pPr>
            <w:r>
              <w:rPr>
                <w:sz w:val="24"/>
                <w:szCs w:val="24"/>
              </w:rPr>
              <w:t>Ответственный по ОТ</w:t>
            </w:r>
          </w:p>
          <w:p w:rsidR="000744C0" w:rsidRDefault="000744C0" w:rsidP="00B905F0">
            <w:pPr>
              <w:tabs>
                <w:tab w:val="left" w:pos="2295"/>
              </w:tabs>
              <w:jc w:val="center"/>
              <w:rPr>
                <w:sz w:val="24"/>
                <w:szCs w:val="24"/>
              </w:rPr>
            </w:pPr>
            <w:r>
              <w:rPr>
                <w:sz w:val="24"/>
                <w:szCs w:val="24"/>
              </w:rPr>
              <w:t xml:space="preserve">Комиссия </w:t>
            </w:r>
            <w:proofErr w:type="gramStart"/>
            <w:r>
              <w:rPr>
                <w:sz w:val="24"/>
                <w:szCs w:val="24"/>
              </w:rPr>
              <w:t>по</w:t>
            </w:r>
            <w:proofErr w:type="gramEnd"/>
            <w:r>
              <w:rPr>
                <w:sz w:val="24"/>
                <w:szCs w:val="24"/>
              </w:rPr>
              <w:t xml:space="preserve"> ОТ</w:t>
            </w:r>
          </w:p>
        </w:tc>
        <w:tc>
          <w:tcPr>
            <w:tcW w:w="1525" w:type="dxa"/>
          </w:tcPr>
          <w:p w:rsidR="000744C0" w:rsidRDefault="000744C0" w:rsidP="00B905F0">
            <w:pPr>
              <w:tabs>
                <w:tab w:val="left" w:pos="2295"/>
              </w:tabs>
              <w:jc w:val="center"/>
              <w:rPr>
                <w:sz w:val="24"/>
                <w:szCs w:val="24"/>
              </w:rPr>
            </w:pPr>
          </w:p>
        </w:tc>
      </w:tr>
      <w:tr w:rsidR="000744C0" w:rsidTr="006B2950">
        <w:tc>
          <w:tcPr>
            <w:tcW w:w="851" w:type="dxa"/>
          </w:tcPr>
          <w:p w:rsidR="000744C0" w:rsidRDefault="00D7350F" w:rsidP="00B905F0">
            <w:pPr>
              <w:tabs>
                <w:tab w:val="left" w:pos="2295"/>
              </w:tabs>
              <w:jc w:val="center"/>
              <w:rPr>
                <w:sz w:val="24"/>
                <w:szCs w:val="24"/>
              </w:rPr>
            </w:pPr>
            <w:r>
              <w:rPr>
                <w:sz w:val="24"/>
                <w:szCs w:val="24"/>
              </w:rPr>
              <w:t>4</w:t>
            </w:r>
          </w:p>
        </w:tc>
        <w:tc>
          <w:tcPr>
            <w:tcW w:w="3436" w:type="dxa"/>
          </w:tcPr>
          <w:p w:rsidR="000744C0" w:rsidRDefault="00D7350F" w:rsidP="000744C0">
            <w:pPr>
              <w:tabs>
                <w:tab w:val="left" w:pos="2295"/>
              </w:tabs>
              <w:rPr>
                <w:sz w:val="24"/>
                <w:szCs w:val="24"/>
              </w:rPr>
            </w:pPr>
            <w:proofErr w:type="gramStart"/>
            <w:r>
              <w:rPr>
                <w:sz w:val="24"/>
                <w:szCs w:val="24"/>
              </w:rPr>
              <w:t>Заключение соглашения по ОТ между администрацией и Общим  собранием работников</w:t>
            </w:r>
            <w:proofErr w:type="gramEnd"/>
          </w:p>
        </w:tc>
        <w:tc>
          <w:tcPr>
            <w:tcW w:w="1667" w:type="dxa"/>
          </w:tcPr>
          <w:p w:rsidR="000744C0" w:rsidRDefault="00D7350F" w:rsidP="00B905F0">
            <w:pPr>
              <w:tabs>
                <w:tab w:val="left" w:pos="2295"/>
              </w:tabs>
              <w:jc w:val="center"/>
              <w:rPr>
                <w:sz w:val="24"/>
                <w:szCs w:val="24"/>
              </w:rPr>
            </w:pPr>
            <w:r>
              <w:rPr>
                <w:sz w:val="24"/>
                <w:szCs w:val="24"/>
              </w:rPr>
              <w:t>Декабрь</w:t>
            </w:r>
          </w:p>
        </w:tc>
        <w:tc>
          <w:tcPr>
            <w:tcW w:w="2551" w:type="dxa"/>
          </w:tcPr>
          <w:p w:rsidR="00D7350F" w:rsidRDefault="00D7350F" w:rsidP="00D7350F">
            <w:pPr>
              <w:tabs>
                <w:tab w:val="left" w:pos="2295"/>
              </w:tabs>
              <w:jc w:val="center"/>
              <w:rPr>
                <w:sz w:val="24"/>
                <w:szCs w:val="24"/>
              </w:rPr>
            </w:pPr>
            <w:r>
              <w:rPr>
                <w:sz w:val="24"/>
                <w:szCs w:val="24"/>
              </w:rPr>
              <w:t>Заведующая</w:t>
            </w:r>
          </w:p>
          <w:p w:rsidR="000744C0" w:rsidRDefault="00D7350F" w:rsidP="00D7350F">
            <w:pPr>
              <w:tabs>
                <w:tab w:val="left" w:pos="2295"/>
              </w:tabs>
              <w:jc w:val="center"/>
              <w:rPr>
                <w:sz w:val="24"/>
                <w:szCs w:val="24"/>
              </w:rPr>
            </w:pPr>
            <w:r>
              <w:rPr>
                <w:sz w:val="24"/>
                <w:szCs w:val="24"/>
              </w:rPr>
              <w:t>Председатель ОС</w:t>
            </w:r>
          </w:p>
        </w:tc>
        <w:tc>
          <w:tcPr>
            <w:tcW w:w="1525" w:type="dxa"/>
          </w:tcPr>
          <w:p w:rsidR="000744C0" w:rsidRDefault="000744C0" w:rsidP="00B905F0">
            <w:pPr>
              <w:tabs>
                <w:tab w:val="left" w:pos="2295"/>
              </w:tabs>
              <w:jc w:val="center"/>
              <w:rPr>
                <w:sz w:val="24"/>
                <w:szCs w:val="24"/>
              </w:rPr>
            </w:pPr>
          </w:p>
        </w:tc>
      </w:tr>
      <w:tr w:rsidR="000744C0" w:rsidTr="006B2950">
        <w:tc>
          <w:tcPr>
            <w:tcW w:w="851" w:type="dxa"/>
          </w:tcPr>
          <w:p w:rsidR="000744C0" w:rsidRDefault="00D7350F" w:rsidP="00B905F0">
            <w:pPr>
              <w:tabs>
                <w:tab w:val="left" w:pos="2295"/>
              </w:tabs>
              <w:jc w:val="center"/>
              <w:rPr>
                <w:sz w:val="24"/>
                <w:szCs w:val="24"/>
              </w:rPr>
            </w:pPr>
            <w:r>
              <w:rPr>
                <w:sz w:val="24"/>
                <w:szCs w:val="24"/>
              </w:rPr>
              <w:t>5</w:t>
            </w:r>
          </w:p>
        </w:tc>
        <w:tc>
          <w:tcPr>
            <w:tcW w:w="3436" w:type="dxa"/>
          </w:tcPr>
          <w:p w:rsidR="000744C0" w:rsidRDefault="00D7350F" w:rsidP="000744C0">
            <w:pPr>
              <w:tabs>
                <w:tab w:val="left" w:pos="2295"/>
              </w:tabs>
              <w:rPr>
                <w:sz w:val="24"/>
                <w:szCs w:val="24"/>
              </w:rPr>
            </w:pPr>
            <w:r>
              <w:rPr>
                <w:sz w:val="24"/>
                <w:szCs w:val="24"/>
              </w:rPr>
              <w:t xml:space="preserve">Обучение работников безопасным методам работы, правилам </w:t>
            </w:r>
            <w:proofErr w:type="gramStart"/>
            <w:r>
              <w:rPr>
                <w:sz w:val="24"/>
                <w:szCs w:val="24"/>
              </w:rPr>
              <w:t>ОТ</w:t>
            </w:r>
            <w:proofErr w:type="gramEnd"/>
          </w:p>
        </w:tc>
        <w:tc>
          <w:tcPr>
            <w:tcW w:w="1667" w:type="dxa"/>
          </w:tcPr>
          <w:p w:rsidR="000744C0" w:rsidRDefault="00D7350F" w:rsidP="00B905F0">
            <w:pPr>
              <w:tabs>
                <w:tab w:val="left" w:pos="2295"/>
              </w:tabs>
              <w:jc w:val="center"/>
              <w:rPr>
                <w:sz w:val="24"/>
                <w:szCs w:val="24"/>
              </w:rPr>
            </w:pPr>
            <w:r>
              <w:rPr>
                <w:sz w:val="24"/>
                <w:szCs w:val="24"/>
              </w:rPr>
              <w:t>Май-апрель</w:t>
            </w:r>
          </w:p>
        </w:tc>
        <w:tc>
          <w:tcPr>
            <w:tcW w:w="2551" w:type="dxa"/>
          </w:tcPr>
          <w:p w:rsidR="000744C0" w:rsidRDefault="00D7350F" w:rsidP="00B905F0">
            <w:pPr>
              <w:tabs>
                <w:tab w:val="left" w:pos="2295"/>
              </w:tabs>
              <w:jc w:val="center"/>
              <w:rPr>
                <w:sz w:val="24"/>
                <w:szCs w:val="24"/>
              </w:rPr>
            </w:pPr>
            <w:r>
              <w:rPr>
                <w:sz w:val="24"/>
                <w:szCs w:val="24"/>
              </w:rPr>
              <w:t>Ответственный по ОТ</w:t>
            </w:r>
          </w:p>
        </w:tc>
        <w:tc>
          <w:tcPr>
            <w:tcW w:w="1525" w:type="dxa"/>
          </w:tcPr>
          <w:p w:rsidR="000744C0" w:rsidRDefault="000744C0" w:rsidP="00B905F0">
            <w:pPr>
              <w:tabs>
                <w:tab w:val="left" w:pos="2295"/>
              </w:tabs>
              <w:jc w:val="center"/>
              <w:rPr>
                <w:sz w:val="24"/>
                <w:szCs w:val="24"/>
              </w:rPr>
            </w:pPr>
          </w:p>
        </w:tc>
      </w:tr>
      <w:tr w:rsidR="00D93DA3" w:rsidTr="006B2950">
        <w:tc>
          <w:tcPr>
            <w:tcW w:w="851" w:type="dxa"/>
          </w:tcPr>
          <w:p w:rsidR="00D93DA3" w:rsidRDefault="00D93DA3" w:rsidP="00B905F0">
            <w:pPr>
              <w:tabs>
                <w:tab w:val="left" w:pos="2295"/>
              </w:tabs>
              <w:jc w:val="center"/>
              <w:rPr>
                <w:sz w:val="24"/>
                <w:szCs w:val="24"/>
              </w:rPr>
            </w:pPr>
            <w:r>
              <w:rPr>
                <w:sz w:val="24"/>
                <w:szCs w:val="24"/>
              </w:rPr>
              <w:t>6</w:t>
            </w:r>
          </w:p>
        </w:tc>
        <w:tc>
          <w:tcPr>
            <w:tcW w:w="3436" w:type="dxa"/>
          </w:tcPr>
          <w:p w:rsidR="00D93DA3" w:rsidRDefault="00D93DA3" w:rsidP="000744C0">
            <w:pPr>
              <w:tabs>
                <w:tab w:val="left" w:pos="2295"/>
              </w:tabs>
              <w:rPr>
                <w:sz w:val="24"/>
                <w:szCs w:val="24"/>
              </w:rPr>
            </w:pPr>
            <w:r>
              <w:rPr>
                <w:sz w:val="24"/>
                <w:szCs w:val="24"/>
              </w:rPr>
              <w:t>Обеспечение работников спецодеждой и другими средствами</w:t>
            </w:r>
          </w:p>
        </w:tc>
        <w:tc>
          <w:tcPr>
            <w:tcW w:w="1667" w:type="dxa"/>
          </w:tcPr>
          <w:p w:rsidR="00D93DA3" w:rsidRDefault="00D93DA3" w:rsidP="00B905F0">
            <w:pPr>
              <w:tabs>
                <w:tab w:val="left" w:pos="2295"/>
              </w:tabs>
              <w:jc w:val="center"/>
              <w:rPr>
                <w:sz w:val="24"/>
                <w:szCs w:val="24"/>
              </w:rPr>
            </w:pPr>
            <w:r>
              <w:rPr>
                <w:sz w:val="24"/>
                <w:szCs w:val="24"/>
              </w:rPr>
              <w:t>Август</w:t>
            </w:r>
          </w:p>
        </w:tc>
        <w:tc>
          <w:tcPr>
            <w:tcW w:w="2551" w:type="dxa"/>
          </w:tcPr>
          <w:p w:rsidR="00D93DA3" w:rsidRDefault="00D93DA3" w:rsidP="00F5149E">
            <w:pPr>
              <w:tabs>
                <w:tab w:val="left" w:pos="2295"/>
              </w:tabs>
              <w:jc w:val="center"/>
              <w:rPr>
                <w:sz w:val="24"/>
                <w:szCs w:val="24"/>
              </w:rPr>
            </w:pPr>
            <w:r>
              <w:rPr>
                <w:sz w:val="24"/>
                <w:szCs w:val="24"/>
              </w:rPr>
              <w:t>Ответственный по ОТ</w:t>
            </w:r>
          </w:p>
        </w:tc>
        <w:tc>
          <w:tcPr>
            <w:tcW w:w="1525" w:type="dxa"/>
          </w:tcPr>
          <w:p w:rsidR="00D93DA3" w:rsidRDefault="00D93DA3" w:rsidP="00B905F0">
            <w:pPr>
              <w:tabs>
                <w:tab w:val="left" w:pos="2295"/>
              </w:tabs>
              <w:jc w:val="center"/>
              <w:rPr>
                <w:sz w:val="24"/>
                <w:szCs w:val="24"/>
              </w:rPr>
            </w:pPr>
          </w:p>
        </w:tc>
      </w:tr>
      <w:tr w:rsidR="00D93DA3" w:rsidTr="006B2950">
        <w:tc>
          <w:tcPr>
            <w:tcW w:w="851" w:type="dxa"/>
          </w:tcPr>
          <w:p w:rsidR="00D93DA3" w:rsidRDefault="00D93DA3" w:rsidP="00B905F0">
            <w:pPr>
              <w:tabs>
                <w:tab w:val="left" w:pos="2295"/>
              </w:tabs>
              <w:jc w:val="center"/>
              <w:rPr>
                <w:sz w:val="24"/>
                <w:szCs w:val="24"/>
              </w:rPr>
            </w:pPr>
            <w:r>
              <w:rPr>
                <w:sz w:val="24"/>
                <w:szCs w:val="24"/>
              </w:rPr>
              <w:t>7</w:t>
            </w:r>
          </w:p>
        </w:tc>
        <w:tc>
          <w:tcPr>
            <w:tcW w:w="3436" w:type="dxa"/>
          </w:tcPr>
          <w:p w:rsidR="00D93DA3" w:rsidRDefault="00D93DA3" w:rsidP="000744C0">
            <w:pPr>
              <w:tabs>
                <w:tab w:val="left" w:pos="2295"/>
              </w:tabs>
              <w:rPr>
                <w:sz w:val="24"/>
                <w:szCs w:val="24"/>
              </w:rPr>
            </w:pPr>
            <w:proofErr w:type="gramStart"/>
            <w:r>
              <w:rPr>
                <w:sz w:val="24"/>
                <w:szCs w:val="24"/>
              </w:rPr>
              <w:t>Проверка соглашения по ОТ между администрацией и Общим собранием работников</w:t>
            </w:r>
            <w:proofErr w:type="gramEnd"/>
          </w:p>
        </w:tc>
        <w:tc>
          <w:tcPr>
            <w:tcW w:w="1667" w:type="dxa"/>
          </w:tcPr>
          <w:p w:rsidR="00D93DA3" w:rsidRDefault="00D93DA3" w:rsidP="00B905F0">
            <w:pPr>
              <w:tabs>
                <w:tab w:val="left" w:pos="2295"/>
              </w:tabs>
              <w:jc w:val="center"/>
              <w:rPr>
                <w:sz w:val="24"/>
                <w:szCs w:val="24"/>
              </w:rPr>
            </w:pPr>
            <w:r>
              <w:rPr>
                <w:sz w:val="24"/>
                <w:szCs w:val="24"/>
              </w:rPr>
              <w:t>Июнь, декабрь</w:t>
            </w:r>
          </w:p>
        </w:tc>
        <w:tc>
          <w:tcPr>
            <w:tcW w:w="2551" w:type="dxa"/>
          </w:tcPr>
          <w:p w:rsidR="00D93DA3" w:rsidRDefault="00D93DA3" w:rsidP="00F5149E">
            <w:pPr>
              <w:tabs>
                <w:tab w:val="left" w:pos="2295"/>
              </w:tabs>
              <w:jc w:val="center"/>
              <w:rPr>
                <w:sz w:val="24"/>
                <w:szCs w:val="24"/>
              </w:rPr>
            </w:pPr>
            <w:r>
              <w:rPr>
                <w:sz w:val="24"/>
                <w:szCs w:val="24"/>
              </w:rPr>
              <w:t xml:space="preserve">Комиссия </w:t>
            </w:r>
            <w:proofErr w:type="gramStart"/>
            <w:r>
              <w:rPr>
                <w:sz w:val="24"/>
                <w:szCs w:val="24"/>
              </w:rPr>
              <w:t>по</w:t>
            </w:r>
            <w:proofErr w:type="gramEnd"/>
            <w:r>
              <w:rPr>
                <w:sz w:val="24"/>
                <w:szCs w:val="24"/>
              </w:rPr>
              <w:t xml:space="preserve"> ОТ</w:t>
            </w:r>
          </w:p>
          <w:p w:rsidR="00D93DA3" w:rsidRDefault="00D93DA3" w:rsidP="00F5149E">
            <w:pPr>
              <w:tabs>
                <w:tab w:val="left" w:pos="2295"/>
              </w:tabs>
              <w:jc w:val="center"/>
              <w:rPr>
                <w:sz w:val="24"/>
                <w:szCs w:val="24"/>
              </w:rPr>
            </w:pPr>
          </w:p>
        </w:tc>
        <w:tc>
          <w:tcPr>
            <w:tcW w:w="1525" w:type="dxa"/>
          </w:tcPr>
          <w:p w:rsidR="00D93DA3" w:rsidRDefault="00D93DA3" w:rsidP="00B905F0">
            <w:pPr>
              <w:tabs>
                <w:tab w:val="left" w:pos="2295"/>
              </w:tabs>
              <w:jc w:val="center"/>
              <w:rPr>
                <w:sz w:val="24"/>
                <w:szCs w:val="24"/>
              </w:rPr>
            </w:pPr>
          </w:p>
        </w:tc>
      </w:tr>
      <w:tr w:rsidR="00D93DA3" w:rsidTr="006B2950">
        <w:tc>
          <w:tcPr>
            <w:tcW w:w="851" w:type="dxa"/>
          </w:tcPr>
          <w:p w:rsidR="00D93DA3" w:rsidRDefault="00D93DA3" w:rsidP="00B905F0">
            <w:pPr>
              <w:tabs>
                <w:tab w:val="left" w:pos="2295"/>
              </w:tabs>
              <w:jc w:val="center"/>
              <w:rPr>
                <w:sz w:val="24"/>
                <w:szCs w:val="24"/>
              </w:rPr>
            </w:pPr>
            <w:r>
              <w:rPr>
                <w:sz w:val="24"/>
                <w:szCs w:val="24"/>
              </w:rPr>
              <w:t>8</w:t>
            </w:r>
          </w:p>
        </w:tc>
        <w:tc>
          <w:tcPr>
            <w:tcW w:w="3436" w:type="dxa"/>
          </w:tcPr>
          <w:p w:rsidR="00D93DA3" w:rsidRDefault="00D93DA3" w:rsidP="000744C0">
            <w:pPr>
              <w:tabs>
                <w:tab w:val="left" w:pos="2295"/>
              </w:tabs>
              <w:rPr>
                <w:sz w:val="24"/>
                <w:szCs w:val="24"/>
              </w:rPr>
            </w:pPr>
            <w:r>
              <w:rPr>
                <w:sz w:val="24"/>
                <w:szCs w:val="24"/>
              </w:rPr>
              <w:t xml:space="preserve">Регулярная проверка рабочих мест с целью контроля за соблюдением правил техники безопасности, норм </w:t>
            </w:r>
            <w:proofErr w:type="gramStart"/>
            <w:r>
              <w:rPr>
                <w:sz w:val="24"/>
                <w:szCs w:val="24"/>
              </w:rPr>
              <w:t>ОТ</w:t>
            </w:r>
            <w:proofErr w:type="gramEnd"/>
          </w:p>
        </w:tc>
        <w:tc>
          <w:tcPr>
            <w:tcW w:w="1667" w:type="dxa"/>
          </w:tcPr>
          <w:p w:rsidR="00D93DA3" w:rsidRDefault="00D93DA3" w:rsidP="00B905F0">
            <w:pPr>
              <w:tabs>
                <w:tab w:val="left" w:pos="2295"/>
              </w:tabs>
              <w:jc w:val="center"/>
              <w:rPr>
                <w:sz w:val="24"/>
                <w:szCs w:val="24"/>
              </w:rPr>
            </w:pPr>
            <w:r>
              <w:rPr>
                <w:sz w:val="24"/>
                <w:szCs w:val="24"/>
              </w:rPr>
              <w:t xml:space="preserve"> 1 раз в месяц</w:t>
            </w:r>
          </w:p>
        </w:tc>
        <w:tc>
          <w:tcPr>
            <w:tcW w:w="2551" w:type="dxa"/>
          </w:tcPr>
          <w:p w:rsidR="00D93DA3" w:rsidRDefault="00D93DA3" w:rsidP="00D93DA3">
            <w:pPr>
              <w:tabs>
                <w:tab w:val="left" w:pos="2295"/>
              </w:tabs>
              <w:jc w:val="center"/>
              <w:rPr>
                <w:sz w:val="24"/>
                <w:szCs w:val="24"/>
              </w:rPr>
            </w:pPr>
            <w:r>
              <w:rPr>
                <w:sz w:val="24"/>
                <w:szCs w:val="24"/>
              </w:rPr>
              <w:t xml:space="preserve">Комиссия </w:t>
            </w:r>
            <w:proofErr w:type="gramStart"/>
            <w:r>
              <w:rPr>
                <w:sz w:val="24"/>
                <w:szCs w:val="24"/>
              </w:rPr>
              <w:t>по</w:t>
            </w:r>
            <w:proofErr w:type="gramEnd"/>
            <w:r>
              <w:rPr>
                <w:sz w:val="24"/>
                <w:szCs w:val="24"/>
              </w:rPr>
              <w:t xml:space="preserve"> ОТ</w:t>
            </w:r>
          </w:p>
          <w:p w:rsidR="00D93DA3" w:rsidRDefault="00D93DA3" w:rsidP="00F5149E">
            <w:pPr>
              <w:tabs>
                <w:tab w:val="left" w:pos="2295"/>
              </w:tabs>
              <w:jc w:val="center"/>
              <w:rPr>
                <w:sz w:val="24"/>
                <w:szCs w:val="24"/>
              </w:rPr>
            </w:pPr>
            <w:r>
              <w:rPr>
                <w:sz w:val="24"/>
                <w:szCs w:val="24"/>
              </w:rPr>
              <w:t>Ответственный по ОТ</w:t>
            </w:r>
          </w:p>
        </w:tc>
        <w:tc>
          <w:tcPr>
            <w:tcW w:w="1525" w:type="dxa"/>
          </w:tcPr>
          <w:p w:rsidR="00D93DA3" w:rsidRDefault="00D93DA3" w:rsidP="00B905F0">
            <w:pPr>
              <w:tabs>
                <w:tab w:val="left" w:pos="2295"/>
              </w:tabs>
              <w:jc w:val="center"/>
              <w:rPr>
                <w:sz w:val="24"/>
                <w:szCs w:val="24"/>
              </w:rPr>
            </w:pPr>
          </w:p>
        </w:tc>
      </w:tr>
      <w:tr w:rsidR="00D93DA3" w:rsidTr="006B2950">
        <w:tc>
          <w:tcPr>
            <w:tcW w:w="851" w:type="dxa"/>
          </w:tcPr>
          <w:p w:rsidR="00D93DA3" w:rsidRDefault="00D93DA3" w:rsidP="00B905F0">
            <w:pPr>
              <w:tabs>
                <w:tab w:val="left" w:pos="2295"/>
              </w:tabs>
              <w:jc w:val="center"/>
              <w:rPr>
                <w:sz w:val="24"/>
                <w:szCs w:val="24"/>
              </w:rPr>
            </w:pPr>
            <w:r>
              <w:rPr>
                <w:sz w:val="24"/>
                <w:szCs w:val="24"/>
              </w:rPr>
              <w:t>9</w:t>
            </w:r>
          </w:p>
        </w:tc>
        <w:tc>
          <w:tcPr>
            <w:tcW w:w="3436" w:type="dxa"/>
          </w:tcPr>
          <w:p w:rsidR="00D93DA3" w:rsidRDefault="00D93DA3" w:rsidP="000744C0">
            <w:pPr>
              <w:tabs>
                <w:tab w:val="left" w:pos="2295"/>
              </w:tabs>
              <w:rPr>
                <w:sz w:val="24"/>
                <w:szCs w:val="24"/>
              </w:rPr>
            </w:pPr>
            <w:r>
              <w:rPr>
                <w:sz w:val="24"/>
                <w:szCs w:val="24"/>
              </w:rPr>
              <w:t>Регулярное пополнение аптечек первой медицинской помощи</w:t>
            </w:r>
          </w:p>
        </w:tc>
        <w:tc>
          <w:tcPr>
            <w:tcW w:w="1667" w:type="dxa"/>
          </w:tcPr>
          <w:p w:rsidR="00D93DA3" w:rsidRDefault="00D93DA3" w:rsidP="00B905F0">
            <w:pPr>
              <w:tabs>
                <w:tab w:val="left" w:pos="2295"/>
              </w:tabs>
              <w:jc w:val="center"/>
              <w:rPr>
                <w:sz w:val="24"/>
                <w:szCs w:val="24"/>
              </w:rPr>
            </w:pPr>
            <w:r>
              <w:rPr>
                <w:sz w:val="24"/>
                <w:szCs w:val="24"/>
              </w:rPr>
              <w:t>1 раз в месяц</w:t>
            </w:r>
          </w:p>
        </w:tc>
        <w:tc>
          <w:tcPr>
            <w:tcW w:w="2551" w:type="dxa"/>
          </w:tcPr>
          <w:p w:rsidR="00D93DA3" w:rsidRDefault="00D93DA3" w:rsidP="00D93DA3">
            <w:pPr>
              <w:tabs>
                <w:tab w:val="left" w:pos="2295"/>
              </w:tabs>
              <w:jc w:val="center"/>
              <w:rPr>
                <w:sz w:val="24"/>
                <w:szCs w:val="24"/>
              </w:rPr>
            </w:pPr>
            <w:r>
              <w:rPr>
                <w:sz w:val="24"/>
                <w:szCs w:val="24"/>
              </w:rPr>
              <w:t xml:space="preserve">Завхоз, </w:t>
            </w:r>
            <w:proofErr w:type="spellStart"/>
            <w:r>
              <w:rPr>
                <w:sz w:val="24"/>
                <w:szCs w:val="24"/>
              </w:rPr>
              <w:t>мед</w:t>
            </w:r>
            <w:proofErr w:type="gramStart"/>
            <w:r>
              <w:rPr>
                <w:sz w:val="24"/>
                <w:szCs w:val="24"/>
              </w:rPr>
              <w:t>.с</w:t>
            </w:r>
            <w:proofErr w:type="gramEnd"/>
            <w:r>
              <w:rPr>
                <w:sz w:val="24"/>
                <w:szCs w:val="24"/>
              </w:rPr>
              <w:t>естра</w:t>
            </w:r>
            <w:proofErr w:type="spellEnd"/>
          </w:p>
        </w:tc>
        <w:tc>
          <w:tcPr>
            <w:tcW w:w="1525" w:type="dxa"/>
          </w:tcPr>
          <w:p w:rsidR="00D93DA3" w:rsidRDefault="00D93DA3" w:rsidP="00B905F0">
            <w:pPr>
              <w:tabs>
                <w:tab w:val="left" w:pos="2295"/>
              </w:tabs>
              <w:jc w:val="center"/>
              <w:rPr>
                <w:sz w:val="24"/>
                <w:szCs w:val="24"/>
              </w:rPr>
            </w:pPr>
          </w:p>
        </w:tc>
      </w:tr>
      <w:tr w:rsidR="00D93DA3" w:rsidTr="006B2950">
        <w:tc>
          <w:tcPr>
            <w:tcW w:w="851" w:type="dxa"/>
          </w:tcPr>
          <w:p w:rsidR="00D93DA3" w:rsidRDefault="00D93DA3" w:rsidP="00B905F0">
            <w:pPr>
              <w:tabs>
                <w:tab w:val="left" w:pos="2295"/>
              </w:tabs>
              <w:jc w:val="center"/>
              <w:rPr>
                <w:sz w:val="24"/>
                <w:szCs w:val="24"/>
              </w:rPr>
            </w:pPr>
            <w:r>
              <w:rPr>
                <w:sz w:val="24"/>
                <w:szCs w:val="24"/>
              </w:rPr>
              <w:t>10</w:t>
            </w:r>
          </w:p>
        </w:tc>
        <w:tc>
          <w:tcPr>
            <w:tcW w:w="3436" w:type="dxa"/>
          </w:tcPr>
          <w:p w:rsidR="00013188" w:rsidRDefault="00D93DA3" w:rsidP="000744C0">
            <w:pPr>
              <w:tabs>
                <w:tab w:val="left" w:pos="2295"/>
              </w:tabs>
              <w:rPr>
                <w:sz w:val="24"/>
                <w:szCs w:val="24"/>
              </w:rPr>
            </w:pPr>
            <w:r>
              <w:rPr>
                <w:sz w:val="24"/>
                <w:szCs w:val="24"/>
              </w:rPr>
              <w:t>Содержание территории, здания, помещений в порядке</w:t>
            </w:r>
            <w:r w:rsidR="00013188">
              <w:rPr>
                <w:sz w:val="24"/>
                <w:szCs w:val="24"/>
              </w:rPr>
              <w:t xml:space="preserve">. Соблюдение норм </w:t>
            </w:r>
            <w:proofErr w:type="gramStart"/>
            <w:r w:rsidR="00013188">
              <w:rPr>
                <w:sz w:val="24"/>
                <w:szCs w:val="24"/>
              </w:rPr>
              <w:t>ОТ</w:t>
            </w:r>
            <w:proofErr w:type="gramEnd"/>
            <w:r w:rsidR="00013188">
              <w:rPr>
                <w:sz w:val="24"/>
                <w:szCs w:val="24"/>
              </w:rPr>
              <w:t xml:space="preserve">. Своевременное устранение причин, несущих угрозу жизни и здоровья работников и </w:t>
            </w:r>
          </w:p>
          <w:p w:rsidR="00D93DA3" w:rsidRDefault="00013188" w:rsidP="000744C0">
            <w:pPr>
              <w:tabs>
                <w:tab w:val="left" w:pos="2295"/>
              </w:tabs>
              <w:rPr>
                <w:sz w:val="24"/>
                <w:szCs w:val="24"/>
              </w:rPr>
            </w:pPr>
            <w:r>
              <w:rPr>
                <w:sz w:val="24"/>
                <w:szCs w:val="24"/>
              </w:rPr>
              <w:t>воспитанников</w:t>
            </w:r>
          </w:p>
        </w:tc>
        <w:tc>
          <w:tcPr>
            <w:tcW w:w="1667" w:type="dxa"/>
          </w:tcPr>
          <w:p w:rsidR="00D93DA3" w:rsidRDefault="00013188" w:rsidP="00B905F0">
            <w:pPr>
              <w:tabs>
                <w:tab w:val="left" w:pos="2295"/>
              </w:tabs>
              <w:jc w:val="center"/>
              <w:rPr>
                <w:sz w:val="24"/>
                <w:szCs w:val="24"/>
              </w:rPr>
            </w:pPr>
            <w:r>
              <w:rPr>
                <w:sz w:val="24"/>
                <w:szCs w:val="24"/>
              </w:rPr>
              <w:t xml:space="preserve">Постоянно </w:t>
            </w:r>
          </w:p>
        </w:tc>
        <w:tc>
          <w:tcPr>
            <w:tcW w:w="2551" w:type="dxa"/>
          </w:tcPr>
          <w:p w:rsidR="00013188" w:rsidRDefault="00013188" w:rsidP="00013188">
            <w:pPr>
              <w:tabs>
                <w:tab w:val="left" w:pos="2295"/>
              </w:tabs>
              <w:jc w:val="center"/>
              <w:rPr>
                <w:sz w:val="24"/>
                <w:szCs w:val="24"/>
              </w:rPr>
            </w:pPr>
            <w:r>
              <w:rPr>
                <w:sz w:val="24"/>
                <w:szCs w:val="24"/>
              </w:rPr>
              <w:t xml:space="preserve">Комиссия </w:t>
            </w:r>
            <w:proofErr w:type="gramStart"/>
            <w:r>
              <w:rPr>
                <w:sz w:val="24"/>
                <w:szCs w:val="24"/>
              </w:rPr>
              <w:t>по</w:t>
            </w:r>
            <w:proofErr w:type="gramEnd"/>
            <w:r>
              <w:rPr>
                <w:sz w:val="24"/>
                <w:szCs w:val="24"/>
              </w:rPr>
              <w:t xml:space="preserve"> ОТ</w:t>
            </w:r>
          </w:p>
          <w:p w:rsidR="00D93DA3" w:rsidRDefault="00013188" w:rsidP="00013188">
            <w:pPr>
              <w:tabs>
                <w:tab w:val="left" w:pos="2295"/>
              </w:tabs>
              <w:jc w:val="center"/>
              <w:rPr>
                <w:sz w:val="24"/>
                <w:szCs w:val="24"/>
              </w:rPr>
            </w:pPr>
            <w:r>
              <w:rPr>
                <w:sz w:val="24"/>
                <w:szCs w:val="24"/>
              </w:rPr>
              <w:t>Ответственный по ОТ</w:t>
            </w:r>
          </w:p>
        </w:tc>
        <w:tc>
          <w:tcPr>
            <w:tcW w:w="1525" w:type="dxa"/>
          </w:tcPr>
          <w:p w:rsidR="00D93DA3" w:rsidRDefault="00D93DA3" w:rsidP="00B905F0">
            <w:pPr>
              <w:tabs>
                <w:tab w:val="left" w:pos="2295"/>
              </w:tabs>
              <w:jc w:val="center"/>
              <w:rPr>
                <w:sz w:val="24"/>
                <w:szCs w:val="24"/>
              </w:rPr>
            </w:pPr>
          </w:p>
        </w:tc>
      </w:tr>
      <w:tr w:rsidR="00013188" w:rsidTr="006B2950">
        <w:tc>
          <w:tcPr>
            <w:tcW w:w="851" w:type="dxa"/>
          </w:tcPr>
          <w:p w:rsidR="00013188" w:rsidRDefault="00013188" w:rsidP="00B905F0">
            <w:pPr>
              <w:tabs>
                <w:tab w:val="left" w:pos="2295"/>
              </w:tabs>
              <w:jc w:val="center"/>
              <w:rPr>
                <w:sz w:val="24"/>
                <w:szCs w:val="24"/>
              </w:rPr>
            </w:pPr>
            <w:r>
              <w:rPr>
                <w:sz w:val="24"/>
                <w:szCs w:val="24"/>
              </w:rPr>
              <w:t>11</w:t>
            </w:r>
          </w:p>
        </w:tc>
        <w:tc>
          <w:tcPr>
            <w:tcW w:w="3436" w:type="dxa"/>
          </w:tcPr>
          <w:p w:rsidR="00013188" w:rsidRDefault="006B2950" w:rsidP="000744C0">
            <w:pPr>
              <w:tabs>
                <w:tab w:val="left" w:pos="2295"/>
              </w:tabs>
              <w:rPr>
                <w:sz w:val="24"/>
                <w:szCs w:val="24"/>
              </w:rPr>
            </w:pPr>
            <w:r>
              <w:rPr>
                <w:sz w:val="24"/>
                <w:szCs w:val="24"/>
              </w:rPr>
              <w:t>Регулярная проверка освещения и содержание в рабочем состоянии осветительной арматуры</w:t>
            </w:r>
          </w:p>
        </w:tc>
        <w:tc>
          <w:tcPr>
            <w:tcW w:w="1667" w:type="dxa"/>
          </w:tcPr>
          <w:p w:rsidR="00013188" w:rsidRDefault="006B2950" w:rsidP="00B905F0">
            <w:pPr>
              <w:tabs>
                <w:tab w:val="left" w:pos="2295"/>
              </w:tabs>
              <w:jc w:val="center"/>
              <w:rPr>
                <w:sz w:val="24"/>
                <w:szCs w:val="24"/>
              </w:rPr>
            </w:pPr>
            <w:r>
              <w:rPr>
                <w:sz w:val="24"/>
                <w:szCs w:val="24"/>
              </w:rPr>
              <w:t>По плану</w:t>
            </w:r>
          </w:p>
        </w:tc>
        <w:tc>
          <w:tcPr>
            <w:tcW w:w="2551" w:type="dxa"/>
          </w:tcPr>
          <w:p w:rsidR="00013188" w:rsidRDefault="006B2950" w:rsidP="00D93DA3">
            <w:pPr>
              <w:tabs>
                <w:tab w:val="left" w:pos="2295"/>
              </w:tabs>
              <w:jc w:val="center"/>
              <w:rPr>
                <w:sz w:val="24"/>
                <w:szCs w:val="24"/>
              </w:rPr>
            </w:pPr>
            <w:r>
              <w:rPr>
                <w:sz w:val="24"/>
                <w:szCs w:val="24"/>
              </w:rPr>
              <w:t>По договору</w:t>
            </w:r>
          </w:p>
        </w:tc>
        <w:tc>
          <w:tcPr>
            <w:tcW w:w="1525" w:type="dxa"/>
          </w:tcPr>
          <w:p w:rsidR="00013188" w:rsidRDefault="00013188" w:rsidP="00B905F0">
            <w:pPr>
              <w:tabs>
                <w:tab w:val="left" w:pos="2295"/>
              </w:tabs>
              <w:jc w:val="center"/>
              <w:rPr>
                <w:sz w:val="24"/>
                <w:szCs w:val="24"/>
              </w:rPr>
            </w:pPr>
          </w:p>
        </w:tc>
      </w:tr>
    </w:tbl>
    <w:p w:rsidR="000744C0" w:rsidRDefault="006B2950" w:rsidP="00B905F0">
      <w:pPr>
        <w:tabs>
          <w:tab w:val="left" w:pos="2295"/>
        </w:tabs>
        <w:jc w:val="center"/>
        <w:rPr>
          <w:rFonts w:ascii="Times New Roman" w:hAnsi="Times New Roman" w:cs="Times New Roman"/>
          <w:sz w:val="24"/>
          <w:szCs w:val="24"/>
        </w:rPr>
      </w:pPr>
      <w:r>
        <w:rPr>
          <w:rFonts w:ascii="Times New Roman" w:hAnsi="Times New Roman" w:cs="Times New Roman"/>
          <w:sz w:val="24"/>
          <w:szCs w:val="24"/>
        </w:rPr>
        <w:lastRenderedPageBreak/>
        <w:t>Мероприятия по организации пожарной безопасности (ПБ)</w:t>
      </w:r>
    </w:p>
    <w:tbl>
      <w:tblPr>
        <w:tblStyle w:val="ad"/>
        <w:tblW w:w="0" w:type="auto"/>
        <w:tblInd w:w="-459" w:type="dxa"/>
        <w:tblLook w:val="04A0"/>
      </w:tblPr>
      <w:tblGrid>
        <w:gridCol w:w="851"/>
        <w:gridCol w:w="3436"/>
        <w:gridCol w:w="1914"/>
        <w:gridCol w:w="2304"/>
        <w:gridCol w:w="1525"/>
      </w:tblGrid>
      <w:tr w:rsidR="006B2950" w:rsidTr="00AA4FED">
        <w:tc>
          <w:tcPr>
            <w:tcW w:w="851" w:type="dxa"/>
          </w:tcPr>
          <w:p w:rsidR="006B2950" w:rsidRPr="006B2950" w:rsidRDefault="006B2950" w:rsidP="00B905F0">
            <w:pPr>
              <w:tabs>
                <w:tab w:val="left" w:pos="2295"/>
              </w:tabs>
              <w:jc w:val="center"/>
              <w:rPr>
                <w:sz w:val="24"/>
                <w:szCs w:val="24"/>
              </w:rPr>
            </w:pPr>
            <w:r>
              <w:rPr>
                <w:sz w:val="24"/>
                <w:szCs w:val="24"/>
              </w:rPr>
              <w:t>№ п</w:t>
            </w:r>
            <w:r>
              <w:rPr>
                <w:sz w:val="24"/>
                <w:szCs w:val="24"/>
                <w:lang w:val="en-US"/>
              </w:rPr>
              <w:t>/</w:t>
            </w:r>
            <w:r>
              <w:rPr>
                <w:sz w:val="24"/>
                <w:szCs w:val="24"/>
              </w:rPr>
              <w:t>п</w:t>
            </w:r>
          </w:p>
        </w:tc>
        <w:tc>
          <w:tcPr>
            <w:tcW w:w="3436" w:type="dxa"/>
          </w:tcPr>
          <w:p w:rsidR="006B2950" w:rsidRDefault="006B2950" w:rsidP="00B905F0">
            <w:pPr>
              <w:tabs>
                <w:tab w:val="left" w:pos="2295"/>
              </w:tabs>
              <w:jc w:val="center"/>
              <w:rPr>
                <w:sz w:val="24"/>
                <w:szCs w:val="24"/>
              </w:rPr>
            </w:pPr>
            <w:r>
              <w:rPr>
                <w:sz w:val="24"/>
                <w:szCs w:val="24"/>
              </w:rPr>
              <w:t>Мероприятия</w:t>
            </w:r>
          </w:p>
        </w:tc>
        <w:tc>
          <w:tcPr>
            <w:tcW w:w="1914" w:type="dxa"/>
          </w:tcPr>
          <w:p w:rsidR="006B2950" w:rsidRDefault="006B2950" w:rsidP="00B905F0">
            <w:pPr>
              <w:tabs>
                <w:tab w:val="left" w:pos="2295"/>
              </w:tabs>
              <w:jc w:val="center"/>
              <w:rPr>
                <w:sz w:val="24"/>
                <w:szCs w:val="24"/>
              </w:rPr>
            </w:pPr>
            <w:r>
              <w:rPr>
                <w:sz w:val="24"/>
                <w:szCs w:val="24"/>
              </w:rPr>
              <w:t>Сроки проведения</w:t>
            </w:r>
          </w:p>
        </w:tc>
        <w:tc>
          <w:tcPr>
            <w:tcW w:w="2304" w:type="dxa"/>
          </w:tcPr>
          <w:p w:rsidR="006B2950" w:rsidRDefault="006B2950" w:rsidP="00B905F0">
            <w:pPr>
              <w:tabs>
                <w:tab w:val="left" w:pos="2295"/>
              </w:tabs>
              <w:jc w:val="center"/>
              <w:rPr>
                <w:sz w:val="24"/>
                <w:szCs w:val="24"/>
              </w:rPr>
            </w:pPr>
            <w:r>
              <w:rPr>
                <w:sz w:val="24"/>
                <w:szCs w:val="24"/>
              </w:rPr>
              <w:t>Ответственный</w:t>
            </w:r>
          </w:p>
        </w:tc>
        <w:tc>
          <w:tcPr>
            <w:tcW w:w="1525" w:type="dxa"/>
          </w:tcPr>
          <w:p w:rsidR="006B2950" w:rsidRDefault="006B2950" w:rsidP="00B905F0">
            <w:pPr>
              <w:tabs>
                <w:tab w:val="left" w:pos="2295"/>
              </w:tabs>
              <w:jc w:val="center"/>
              <w:rPr>
                <w:sz w:val="24"/>
                <w:szCs w:val="24"/>
              </w:rPr>
            </w:pPr>
            <w:r>
              <w:rPr>
                <w:sz w:val="24"/>
                <w:szCs w:val="24"/>
              </w:rPr>
              <w:t>Отметка о выполнении</w:t>
            </w:r>
          </w:p>
        </w:tc>
      </w:tr>
      <w:tr w:rsidR="006B2950" w:rsidTr="00AA4FED">
        <w:tc>
          <w:tcPr>
            <w:tcW w:w="851" w:type="dxa"/>
          </w:tcPr>
          <w:p w:rsidR="006B2950" w:rsidRDefault="006B2950" w:rsidP="00B905F0">
            <w:pPr>
              <w:tabs>
                <w:tab w:val="left" w:pos="2295"/>
              </w:tabs>
              <w:jc w:val="center"/>
              <w:rPr>
                <w:sz w:val="24"/>
                <w:szCs w:val="24"/>
              </w:rPr>
            </w:pPr>
            <w:r>
              <w:rPr>
                <w:sz w:val="24"/>
                <w:szCs w:val="24"/>
              </w:rPr>
              <w:t>1</w:t>
            </w:r>
          </w:p>
        </w:tc>
        <w:tc>
          <w:tcPr>
            <w:tcW w:w="3436" w:type="dxa"/>
          </w:tcPr>
          <w:p w:rsidR="006B2950" w:rsidRDefault="006B2950" w:rsidP="00B905F0">
            <w:pPr>
              <w:tabs>
                <w:tab w:val="left" w:pos="2295"/>
              </w:tabs>
              <w:jc w:val="center"/>
              <w:rPr>
                <w:sz w:val="24"/>
                <w:szCs w:val="24"/>
              </w:rPr>
            </w:pPr>
            <w:r>
              <w:rPr>
                <w:sz w:val="24"/>
                <w:szCs w:val="24"/>
              </w:rPr>
              <w:t>2</w:t>
            </w:r>
          </w:p>
        </w:tc>
        <w:tc>
          <w:tcPr>
            <w:tcW w:w="1914" w:type="dxa"/>
          </w:tcPr>
          <w:p w:rsidR="006B2950" w:rsidRDefault="006B2950" w:rsidP="00B905F0">
            <w:pPr>
              <w:tabs>
                <w:tab w:val="left" w:pos="2295"/>
              </w:tabs>
              <w:jc w:val="center"/>
              <w:rPr>
                <w:sz w:val="24"/>
                <w:szCs w:val="24"/>
              </w:rPr>
            </w:pPr>
            <w:r>
              <w:rPr>
                <w:sz w:val="24"/>
                <w:szCs w:val="24"/>
              </w:rPr>
              <w:t>3</w:t>
            </w:r>
          </w:p>
        </w:tc>
        <w:tc>
          <w:tcPr>
            <w:tcW w:w="2304" w:type="dxa"/>
          </w:tcPr>
          <w:p w:rsidR="006B2950" w:rsidRDefault="006B2950" w:rsidP="00B905F0">
            <w:pPr>
              <w:tabs>
                <w:tab w:val="left" w:pos="2295"/>
              </w:tabs>
              <w:jc w:val="center"/>
              <w:rPr>
                <w:sz w:val="24"/>
                <w:szCs w:val="24"/>
              </w:rPr>
            </w:pPr>
            <w:r>
              <w:rPr>
                <w:sz w:val="24"/>
                <w:szCs w:val="24"/>
              </w:rPr>
              <w:t>4</w:t>
            </w:r>
          </w:p>
        </w:tc>
        <w:tc>
          <w:tcPr>
            <w:tcW w:w="1525" w:type="dxa"/>
          </w:tcPr>
          <w:p w:rsidR="006B2950" w:rsidRDefault="006B2950" w:rsidP="00B905F0">
            <w:pPr>
              <w:tabs>
                <w:tab w:val="left" w:pos="2295"/>
              </w:tabs>
              <w:jc w:val="center"/>
              <w:rPr>
                <w:sz w:val="24"/>
                <w:szCs w:val="24"/>
              </w:rPr>
            </w:pPr>
            <w:r>
              <w:rPr>
                <w:sz w:val="24"/>
                <w:szCs w:val="24"/>
              </w:rPr>
              <w:t>5</w:t>
            </w:r>
          </w:p>
        </w:tc>
      </w:tr>
      <w:tr w:rsidR="006B2950" w:rsidTr="00AA4FED">
        <w:tc>
          <w:tcPr>
            <w:tcW w:w="851" w:type="dxa"/>
          </w:tcPr>
          <w:p w:rsidR="006B2950" w:rsidRDefault="006B2950" w:rsidP="00B905F0">
            <w:pPr>
              <w:tabs>
                <w:tab w:val="left" w:pos="2295"/>
              </w:tabs>
              <w:jc w:val="center"/>
              <w:rPr>
                <w:sz w:val="24"/>
                <w:szCs w:val="24"/>
              </w:rPr>
            </w:pPr>
            <w:r>
              <w:rPr>
                <w:sz w:val="24"/>
                <w:szCs w:val="24"/>
              </w:rPr>
              <w:t>1.</w:t>
            </w:r>
          </w:p>
        </w:tc>
        <w:tc>
          <w:tcPr>
            <w:tcW w:w="3436" w:type="dxa"/>
          </w:tcPr>
          <w:p w:rsidR="006B2950" w:rsidRDefault="006B2950" w:rsidP="00B905F0">
            <w:pPr>
              <w:tabs>
                <w:tab w:val="left" w:pos="2295"/>
              </w:tabs>
              <w:jc w:val="center"/>
              <w:rPr>
                <w:sz w:val="24"/>
                <w:szCs w:val="24"/>
              </w:rPr>
            </w:pPr>
            <w:r>
              <w:rPr>
                <w:sz w:val="24"/>
                <w:szCs w:val="24"/>
              </w:rPr>
              <w:t>Издание приказов:</w:t>
            </w:r>
          </w:p>
          <w:p w:rsidR="006B2950" w:rsidRDefault="006B2950" w:rsidP="00B905F0">
            <w:pPr>
              <w:tabs>
                <w:tab w:val="left" w:pos="2295"/>
              </w:tabs>
              <w:jc w:val="center"/>
              <w:rPr>
                <w:sz w:val="24"/>
                <w:szCs w:val="24"/>
              </w:rPr>
            </w:pPr>
            <w:proofErr w:type="gramStart"/>
            <w:r>
              <w:rPr>
                <w:sz w:val="24"/>
                <w:szCs w:val="24"/>
              </w:rPr>
              <w:t>-о назначении ответственного за ПБ;</w:t>
            </w:r>
            <w:proofErr w:type="gramEnd"/>
          </w:p>
          <w:p w:rsidR="00902A9A" w:rsidRDefault="00902A9A" w:rsidP="00B905F0">
            <w:pPr>
              <w:tabs>
                <w:tab w:val="left" w:pos="2295"/>
              </w:tabs>
              <w:jc w:val="center"/>
              <w:rPr>
                <w:sz w:val="24"/>
                <w:szCs w:val="24"/>
              </w:rPr>
            </w:pPr>
            <w:r>
              <w:rPr>
                <w:sz w:val="24"/>
                <w:szCs w:val="24"/>
              </w:rPr>
              <w:t>-создание ДПД;</w:t>
            </w:r>
          </w:p>
          <w:p w:rsidR="00902A9A" w:rsidRDefault="00902A9A" w:rsidP="00B905F0">
            <w:pPr>
              <w:tabs>
                <w:tab w:val="left" w:pos="2295"/>
              </w:tabs>
              <w:jc w:val="center"/>
              <w:rPr>
                <w:sz w:val="24"/>
                <w:szCs w:val="24"/>
              </w:rPr>
            </w:pPr>
            <w:r>
              <w:rPr>
                <w:sz w:val="24"/>
                <w:szCs w:val="24"/>
              </w:rPr>
              <w:t>-</w:t>
            </w:r>
            <w:proofErr w:type="gramStart"/>
            <w:r>
              <w:rPr>
                <w:sz w:val="24"/>
                <w:szCs w:val="24"/>
              </w:rPr>
              <w:t>установлении</w:t>
            </w:r>
            <w:proofErr w:type="gramEnd"/>
            <w:r>
              <w:rPr>
                <w:sz w:val="24"/>
                <w:szCs w:val="24"/>
              </w:rPr>
              <w:t xml:space="preserve"> противопожарного режима</w:t>
            </w:r>
          </w:p>
        </w:tc>
        <w:tc>
          <w:tcPr>
            <w:tcW w:w="1914" w:type="dxa"/>
          </w:tcPr>
          <w:p w:rsidR="006B2950" w:rsidRDefault="00902A9A" w:rsidP="00B905F0">
            <w:pPr>
              <w:tabs>
                <w:tab w:val="left" w:pos="2295"/>
              </w:tabs>
              <w:jc w:val="center"/>
              <w:rPr>
                <w:sz w:val="24"/>
                <w:szCs w:val="24"/>
              </w:rPr>
            </w:pPr>
            <w:r>
              <w:rPr>
                <w:sz w:val="24"/>
                <w:szCs w:val="24"/>
              </w:rPr>
              <w:t>Январь, август</w:t>
            </w:r>
          </w:p>
        </w:tc>
        <w:tc>
          <w:tcPr>
            <w:tcW w:w="2304" w:type="dxa"/>
          </w:tcPr>
          <w:p w:rsidR="006B2950" w:rsidRDefault="00902A9A" w:rsidP="00B905F0">
            <w:pPr>
              <w:tabs>
                <w:tab w:val="left" w:pos="2295"/>
              </w:tabs>
              <w:jc w:val="center"/>
              <w:rPr>
                <w:sz w:val="24"/>
                <w:szCs w:val="24"/>
              </w:rPr>
            </w:pPr>
            <w:r>
              <w:rPr>
                <w:sz w:val="24"/>
                <w:szCs w:val="24"/>
              </w:rPr>
              <w:t>Заведующая</w:t>
            </w:r>
          </w:p>
        </w:tc>
        <w:tc>
          <w:tcPr>
            <w:tcW w:w="1525" w:type="dxa"/>
          </w:tcPr>
          <w:p w:rsidR="006B2950" w:rsidRDefault="006B2950" w:rsidP="00B905F0">
            <w:pPr>
              <w:tabs>
                <w:tab w:val="left" w:pos="2295"/>
              </w:tabs>
              <w:jc w:val="center"/>
              <w:rPr>
                <w:sz w:val="24"/>
                <w:szCs w:val="24"/>
              </w:rPr>
            </w:pPr>
          </w:p>
        </w:tc>
      </w:tr>
      <w:tr w:rsidR="006B2950" w:rsidTr="00AA4FED">
        <w:tc>
          <w:tcPr>
            <w:tcW w:w="851" w:type="dxa"/>
          </w:tcPr>
          <w:p w:rsidR="006B2950" w:rsidRDefault="00902A9A" w:rsidP="00B905F0">
            <w:pPr>
              <w:tabs>
                <w:tab w:val="left" w:pos="2295"/>
              </w:tabs>
              <w:jc w:val="center"/>
              <w:rPr>
                <w:sz w:val="24"/>
                <w:szCs w:val="24"/>
              </w:rPr>
            </w:pPr>
            <w:r>
              <w:rPr>
                <w:sz w:val="24"/>
                <w:szCs w:val="24"/>
              </w:rPr>
              <w:t>2.</w:t>
            </w:r>
          </w:p>
        </w:tc>
        <w:tc>
          <w:tcPr>
            <w:tcW w:w="3436" w:type="dxa"/>
          </w:tcPr>
          <w:p w:rsidR="006B2950" w:rsidRDefault="00902A9A" w:rsidP="00B905F0">
            <w:pPr>
              <w:tabs>
                <w:tab w:val="left" w:pos="2295"/>
              </w:tabs>
              <w:jc w:val="center"/>
              <w:rPr>
                <w:sz w:val="24"/>
                <w:szCs w:val="24"/>
              </w:rPr>
            </w:pPr>
            <w:r>
              <w:rPr>
                <w:sz w:val="24"/>
                <w:szCs w:val="24"/>
              </w:rPr>
              <w:t>Противопожарный инструктаж с работниками</w:t>
            </w:r>
          </w:p>
        </w:tc>
        <w:tc>
          <w:tcPr>
            <w:tcW w:w="1914" w:type="dxa"/>
          </w:tcPr>
          <w:p w:rsidR="006B2950" w:rsidRDefault="00902A9A" w:rsidP="00B905F0">
            <w:pPr>
              <w:tabs>
                <w:tab w:val="left" w:pos="2295"/>
              </w:tabs>
              <w:jc w:val="center"/>
              <w:rPr>
                <w:sz w:val="24"/>
                <w:szCs w:val="24"/>
              </w:rPr>
            </w:pPr>
            <w:r>
              <w:rPr>
                <w:sz w:val="24"/>
                <w:szCs w:val="24"/>
              </w:rPr>
              <w:t>1 раз в полугодие, по мере необходимости</w:t>
            </w:r>
          </w:p>
        </w:tc>
        <w:tc>
          <w:tcPr>
            <w:tcW w:w="2304" w:type="dxa"/>
          </w:tcPr>
          <w:p w:rsidR="006B2950" w:rsidRDefault="00902A9A" w:rsidP="00B905F0">
            <w:pPr>
              <w:tabs>
                <w:tab w:val="left" w:pos="2295"/>
              </w:tabs>
              <w:jc w:val="center"/>
              <w:rPr>
                <w:sz w:val="24"/>
                <w:szCs w:val="24"/>
              </w:rPr>
            </w:pPr>
            <w:proofErr w:type="gramStart"/>
            <w:r>
              <w:rPr>
                <w:sz w:val="24"/>
                <w:szCs w:val="24"/>
              </w:rPr>
              <w:t>Ответственный за ПБ</w:t>
            </w:r>
            <w:proofErr w:type="gramEnd"/>
          </w:p>
        </w:tc>
        <w:tc>
          <w:tcPr>
            <w:tcW w:w="1525" w:type="dxa"/>
          </w:tcPr>
          <w:p w:rsidR="006B2950" w:rsidRDefault="006B2950" w:rsidP="00B905F0">
            <w:pPr>
              <w:tabs>
                <w:tab w:val="left" w:pos="2295"/>
              </w:tabs>
              <w:jc w:val="center"/>
              <w:rPr>
                <w:sz w:val="24"/>
                <w:szCs w:val="24"/>
              </w:rPr>
            </w:pPr>
          </w:p>
        </w:tc>
      </w:tr>
      <w:tr w:rsidR="006B2950" w:rsidTr="00AA4FED">
        <w:tc>
          <w:tcPr>
            <w:tcW w:w="851" w:type="dxa"/>
          </w:tcPr>
          <w:p w:rsidR="006B2950" w:rsidRDefault="00902A9A" w:rsidP="00B905F0">
            <w:pPr>
              <w:tabs>
                <w:tab w:val="left" w:pos="2295"/>
              </w:tabs>
              <w:jc w:val="center"/>
              <w:rPr>
                <w:sz w:val="24"/>
                <w:szCs w:val="24"/>
              </w:rPr>
            </w:pPr>
            <w:r>
              <w:rPr>
                <w:sz w:val="24"/>
                <w:szCs w:val="24"/>
              </w:rPr>
              <w:t>3.</w:t>
            </w:r>
          </w:p>
        </w:tc>
        <w:tc>
          <w:tcPr>
            <w:tcW w:w="3436" w:type="dxa"/>
          </w:tcPr>
          <w:p w:rsidR="006B2950" w:rsidRDefault="00902A9A" w:rsidP="00B905F0">
            <w:pPr>
              <w:tabs>
                <w:tab w:val="left" w:pos="2295"/>
              </w:tabs>
              <w:jc w:val="center"/>
              <w:rPr>
                <w:sz w:val="24"/>
                <w:szCs w:val="24"/>
              </w:rPr>
            </w:pPr>
            <w:r>
              <w:rPr>
                <w:sz w:val="24"/>
                <w:szCs w:val="24"/>
              </w:rPr>
              <w:t>Регулярное оформление наглядной агитации по ПБ</w:t>
            </w:r>
          </w:p>
        </w:tc>
        <w:tc>
          <w:tcPr>
            <w:tcW w:w="1914" w:type="dxa"/>
          </w:tcPr>
          <w:p w:rsidR="006B2950" w:rsidRDefault="00902A9A" w:rsidP="00B905F0">
            <w:pPr>
              <w:tabs>
                <w:tab w:val="left" w:pos="2295"/>
              </w:tabs>
              <w:jc w:val="center"/>
              <w:rPr>
                <w:sz w:val="24"/>
                <w:szCs w:val="24"/>
              </w:rPr>
            </w:pPr>
            <w:r>
              <w:rPr>
                <w:sz w:val="24"/>
                <w:szCs w:val="24"/>
              </w:rPr>
              <w:t>Постоянно</w:t>
            </w:r>
          </w:p>
        </w:tc>
        <w:tc>
          <w:tcPr>
            <w:tcW w:w="2304" w:type="dxa"/>
          </w:tcPr>
          <w:p w:rsidR="006B2950" w:rsidRDefault="00902A9A" w:rsidP="00B905F0">
            <w:pPr>
              <w:tabs>
                <w:tab w:val="left" w:pos="2295"/>
              </w:tabs>
              <w:jc w:val="center"/>
              <w:rPr>
                <w:sz w:val="24"/>
                <w:szCs w:val="24"/>
              </w:rPr>
            </w:pPr>
            <w:proofErr w:type="gramStart"/>
            <w:r>
              <w:rPr>
                <w:sz w:val="24"/>
                <w:szCs w:val="24"/>
              </w:rPr>
              <w:t>Ответственный за ПБ</w:t>
            </w:r>
            <w:proofErr w:type="gramEnd"/>
          </w:p>
        </w:tc>
        <w:tc>
          <w:tcPr>
            <w:tcW w:w="1525" w:type="dxa"/>
          </w:tcPr>
          <w:p w:rsidR="006B2950" w:rsidRDefault="006B2950" w:rsidP="00B905F0">
            <w:pPr>
              <w:tabs>
                <w:tab w:val="left" w:pos="2295"/>
              </w:tabs>
              <w:jc w:val="center"/>
              <w:rPr>
                <w:sz w:val="24"/>
                <w:szCs w:val="24"/>
              </w:rPr>
            </w:pPr>
          </w:p>
        </w:tc>
      </w:tr>
      <w:tr w:rsidR="006B2950" w:rsidTr="00AA4FED">
        <w:tc>
          <w:tcPr>
            <w:tcW w:w="851" w:type="dxa"/>
          </w:tcPr>
          <w:p w:rsidR="006B2950" w:rsidRDefault="00902A9A" w:rsidP="00B905F0">
            <w:pPr>
              <w:tabs>
                <w:tab w:val="left" w:pos="2295"/>
              </w:tabs>
              <w:jc w:val="center"/>
              <w:rPr>
                <w:sz w:val="24"/>
                <w:szCs w:val="24"/>
              </w:rPr>
            </w:pPr>
            <w:r>
              <w:rPr>
                <w:sz w:val="24"/>
                <w:szCs w:val="24"/>
              </w:rPr>
              <w:t>4.</w:t>
            </w:r>
          </w:p>
        </w:tc>
        <w:tc>
          <w:tcPr>
            <w:tcW w:w="3436" w:type="dxa"/>
          </w:tcPr>
          <w:p w:rsidR="006B2950" w:rsidRDefault="00902A9A" w:rsidP="00B905F0">
            <w:pPr>
              <w:tabs>
                <w:tab w:val="left" w:pos="2295"/>
              </w:tabs>
              <w:jc w:val="center"/>
              <w:rPr>
                <w:sz w:val="24"/>
                <w:szCs w:val="24"/>
              </w:rPr>
            </w:pPr>
            <w:r>
              <w:rPr>
                <w:sz w:val="24"/>
                <w:szCs w:val="24"/>
              </w:rPr>
              <w:t>Устранение замечаний по предписаниям пожарного надзора</w:t>
            </w:r>
          </w:p>
        </w:tc>
        <w:tc>
          <w:tcPr>
            <w:tcW w:w="1914" w:type="dxa"/>
          </w:tcPr>
          <w:p w:rsidR="006B2950" w:rsidRDefault="00902A9A" w:rsidP="00B905F0">
            <w:pPr>
              <w:tabs>
                <w:tab w:val="left" w:pos="2295"/>
              </w:tabs>
              <w:jc w:val="center"/>
              <w:rPr>
                <w:sz w:val="24"/>
                <w:szCs w:val="24"/>
              </w:rPr>
            </w:pPr>
            <w:r>
              <w:rPr>
                <w:sz w:val="24"/>
                <w:szCs w:val="24"/>
              </w:rPr>
              <w:t>В течение года</w:t>
            </w:r>
          </w:p>
        </w:tc>
        <w:tc>
          <w:tcPr>
            <w:tcW w:w="2304" w:type="dxa"/>
          </w:tcPr>
          <w:p w:rsidR="00902A9A" w:rsidRDefault="00902A9A" w:rsidP="00B905F0">
            <w:pPr>
              <w:tabs>
                <w:tab w:val="left" w:pos="2295"/>
              </w:tabs>
              <w:jc w:val="center"/>
              <w:rPr>
                <w:sz w:val="24"/>
                <w:szCs w:val="24"/>
              </w:rPr>
            </w:pPr>
            <w:r>
              <w:rPr>
                <w:sz w:val="24"/>
                <w:szCs w:val="24"/>
              </w:rPr>
              <w:t>Заведующая</w:t>
            </w:r>
          </w:p>
          <w:p w:rsidR="006B2950" w:rsidRDefault="00902A9A" w:rsidP="00B905F0">
            <w:pPr>
              <w:tabs>
                <w:tab w:val="left" w:pos="2295"/>
              </w:tabs>
              <w:jc w:val="center"/>
              <w:rPr>
                <w:sz w:val="24"/>
                <w:szCs w:val="24"/>
              </w:rPr>
            </w:pPr>
            <w:proofErr w:type="gramStart"/>
            <w:r>
              <w:rPr>
                <w:sz w:val="24"/>
                <w:szCs w:val="24"/>
              </w:rPr>
              <w:t>Ответственный за ПБ</w:t>
            </w:r>
            <w:proofErr w:type="gramEnd"/>
          </w:p>
        </w:tc>
        <w:tc>
          <w:tcPr>
            <w:tcW w:w="1525" w:type="dxa"/>
          </w:tcPr>
          <w:p w:rsidR="006B2950" w:rsidRDefault="006B2950" w:rsidP="00B905F0">
            <w:pPr>
              <w:tabs>
                <w:tab w:val="left" w:pos="2295"/>
              </w:tabs>
              <w:jc w:val="center"/>
              <w:rPr>
                <w:sz w:val="24"/>
                <w:szCs w:val="24"/>
              </w:rPr>
            </w:pPr>
          </w:p>
        </w:tc>
      </w:tr>
      <w:tr w:rsidR="006B2950" w:rsidTr="00AA4FED">
        <w:tc>
          <w:tcPr>
            <w:tcW w:w="851" w:type="dxa"/>
          </w:tcPr>
          <w:p w:rsidR="006B2950" w:rsidRDefault="00902A9A" w:rsidP="00B905F0">
            <w:pPr>
              <w:tabs>
                <w:tab w:val="left" w:pos="2295"/>
              </w:tabs>
              <w:jc w:val="center"/>
              <w:rPr>
                <w:sz w:val="24"/>
                <w:szCs w:val="24"/>
              </w:rPr>
            </w:pPr>
            <w:r>
              <w:rPr>
                <w:sz w:val="24"/>
                <w:szCs w:val="24"/>
              </w:rPr>
              <w:t>5.</w:t>
            </w:r>
          </w:p>
        </w:tc>
        <w:tc>
          <w:tcPr>
            <w:tcW w:w="3436" w:type="dxa"/>
          </w:tcPr>
          <w:p w:rsidR="006B2950" w:rsidRDefault="00902A9A" w:rsidP="00B905F0">
            <w:pPr>
              <w:tabs>
                <w:tab w:val="left" w:pos="2295"/>
              </w:tabs>
              <w:jc w:val="center"/>
              <w:rPr>
                <w:sz w:val="24"/>
                <w:szCs w:val="24"/>
              </w:rPr>
            </w:pPr>
            <w:r>
              <w:rPr>
                <w:sz w:val="24"/>
                <w:szCs w:val="24"/>
              </w:rPr>
              <w:t>Практические занятия по отработке плана эвакуации в случае возникновения пожара</w:t>
            </w:r>
          </w:p>
        </w:tc>
        <w:tc>
          <w:tcPr>
            <w:tcW w:w="1914" w:type="dxa"/>
          </w:tcPr>
          <w:p w:rsidR="006B2950" w:rsidRDefault="00902A9A" w:rsidP="00B905F0">
            <w:pPr>
              <w:tabs>
                <w:tab w:val="left" w:pos="2295"/>
              </w:tabs>
              <w:jc w:val="center"/>
              <w:rPr>
                <w:sz w:val="24"/>
                <w:szCs w:val="24"/>
              </w:rPr>
            </w:pPr>
            <w:r>
              <w:rPr>
                <w:sz w:val="24"/>
                <w:szCs w:val="24"/>
              </w:rPr>
              <w:t>1 раз в квартал</w:t>
            </w:r>
          </w:p>
        </w:tc>
        <w:tc>
          <w:tcPr>
            <w:tcW w:w="2304" w:type="dxa"/>
          </w:tcPr>
          <w:p w:rsidR="00902A9A" w:rsidRDefault="00902A9A" w:rsidP="00902A9A">
            <w:pPr>
              <w:tabs>
                <w:tab w:val="left" w:pos="2295"/>
              </w:tabs>
              <w:jc w:val="center"/>
              <w:rPr>
                <w:sz w:val="24"/>
                <w:szCs w:val="24"/>
              </w:rPr>
            </w:pPr>
            <w:r>
              <w:rPr>
                <w:sz w:val="24"/>
                <w:szCs w:val="24"/>
              </w:rPr>
              <w:t>Заведующая</w:t>
            </w:r>
          </w:p>
          <w:p w:rsidR="006B2950" w:rsidRDefault="00902A9A" w:rsidP="00902A9A">
            <w:pPr>
              <w:tabs>
                <w:tab w:val="left" w:pos="2295"/>
              </w:tabs>
              <w:jc w:val="center"/>
              <w:rPr>
                <w:sz w:val="24"/>
                <w:szCs w:val="24"/>
              </w:rPr>
            </w:pPr>
            <w:proofErr w:type="gramStart"/>
            <w:r>
              <w:rPr>
                <w:sz w:val="24"/>
                <w:szCs w:val="24"/>
              </w:rPr>
              <w:t>Ответственный за ПБ</w:t>
            </w:r>
            <w:proofErr w:type="gramEnd"/>
          </w:p>
        </w:tc>
        <w:tc>
          <w:tcPr>
            <w:tcW w:w="1525" w:type="dxa"/>
          </w:tcPr>
          <w:p w:rsidR="006B2950" w:rsidRDefault="006B2950" w:rsidP="00B905F0">
            <w:pPr>
              <w:tabs>
                <w:tab w:val="left" w:pos="2295"/>
              </w:tabs>
              <w:jc w:val="center"/>
              <w:rPr>
                <w:sz w:val="24"/>
                <w:szCs w:val="24"/>
              </w:rPr>
            </w:pPr>
          </w:p>
        </w:tc>
      </w:tr>
      <w:tr w:rsidR="006B2950" w:rsidTr="00AA4FED">
        <w:tc>
          <w:tcPr>
            <w:tcW w:w="851" w:type="dxa"/>
          </w:tcPr>
          <w:p w:rsidR="006B2950" w:rsidRDefault="00902A9A" w:rsidP="00B905F0">
            <w:pPr>
              <w:tabs>
                <w:tab w:val="left" w:pos="2295"/>
              </w:tabs>
              <w:jc w:val="center"/>
              <w:rPr>
                <w:sz w:val="24"/>
                <w:szCs w:val="24"/>
              </w:rPr>
            </w:pPr>
            <w:r>
              <w:rPr>
                <w:sz w:val="24"/>
                <w:szCs w:val="24"/>
              </w:rPr>
              <w:t>6.</w:t>
            </w:r>
          </w:p>
        </w:tc>
        <w:tc>
          <w:tcPr>
            <w:tcW w:w="3436" w:type="dxa"/>
          </w:tcPr>
          <w:p w:rsidR="006B2950" w:rsidRDefault="00902A9A" w:rsidP="00B905F0">
            <w:pPr>
              <w:tabs>
                <w:tab w:val="left" w:pos="2295"/>
              </w:tabs>
              <w:jc w:val="center"/>
              <w:rPr>
                <w:sz w:val="24"/>
                <w:szCs w:val="24"/>
              </w:rPr>
            </w:pPr>
            <w:r>
              <w:rPr>
                <w:sz w:val="24"/>
                <w:szCs w:val="24"/>
              </w:rPr>
              <w:t>Проверка сопротивления изоляции электросети и заземления оборудовани</w:t>
            </w:r>
            <w:r w:rsidR="00FC3073">
              <w:rPr>
                <w:sz w:val="24"/>
                <w:szCs w:val="24"/>
              </w:rPr>
              <w:t>я</w:t>
            </w:r>
          </w:p>
        </w:tc>
        <w:tc>
          <w:tcPr>
            <w:tcW w:w="1914" w:type="dxa"/>
          </w:tcPr>
          <w:p w:rsidR="006B2950" w:rsidRDefault="00FC3073" w:rsidP="00B905F0">
            <w:pPr>
              <w:tabs>
                <w:tab w:val="left" w:pos="2295"/>
              </w:tabs>
              <w:jc w:val="center"/>
              <w:rPr>
                <w:sz w:val="24"/>
                <w:szCs w:val="24"/>
              </w:rPr>
            </w:pPr>
            <w:r>
              <w:rPr>
                <w:sz w:val="24"/>
                <w:szCs w:val="24"/>
              </w:rPr>
              <w:t>По плану</w:t>
            </w:r>
          </w:p>
        </w:tc>
        <w:tc>
          <w:tcPr>
            <w:tcW w:w="2304" w:type="dxa"/>
          </w:tcPr>
          <w:p w:rsidR="006B2950" w:rsidRDefault="00FC3073" w:rsidP="00B905F0">
            <w:pPr>
              <w:tabs>
                <w:tab w:val="left" w:pos="2295"/>
              </w:tabs>
              <w:jc w:val="center"/>
              <w:rPr>
                <w:sz w:val="24"/>
                <w:szCs w:val="24"/>
              </w:rPr>
            </w:pPr>
            <w:r>
              <w:rPr>
                <w:sz w:val="24"/>
                <w:szCs w:val="24"/>
              </w:rPr>
              <w:t>Завхоз</w:t>
            </w:r>
          </w:p>
        </w:tc>
        <w:tc>
          <w:tcPr>
            <w:tcW w:w="1525" w:type="dxa"/>
          </w:tcPr>
          <w:p w:rsidR="006B2950" w:rsidRDefault="006B2950" w:rsidP="00B905F0">
            <w:pPr>
              <w:tabs>
                <w:tab w:val="left" w:pos="2295"/>
              </w:tabs>
              <w:jc w:val="center"/>
              <w:rPr>
                <w:sz w:val="24"/>
                <w:szCs w:val="24"/>
              </w:rPr>
            </w:pPr>
          </w:p>
        </w:tc>
      </w:tr>
      <w:tr w:rsidR="00902A9A" w:rsidTr="00AA4FED">
        <w:tc>
          <w:tcPr>
            <w:tcW w:w="851" w:type="dxa"/>
          </w:tcPr>
          <w:p w:rsidR="00902A9A" w:rsidRDefault="00902A9A" w:rsidP="00B905F0">
            <w:pPr>
              <w:tabs>
                <w:tab w:val="left" w:pos="2295"/>
              </w:tabs>
              <w:jc w:val="center"/>
              <w:rPr>
                <w:sz w:val="24"/>
                <w:szCs w:val="24"/>
              </w:rPr>
            </w:pPr>
            <w:r>
              <w:rPr>
                <w:sz w:val="24"/>
                <w:szCs w:val="24"/>
              </w:rPr>
              <w:t>7.</w:t>
            </w:r>
          </w:p>
        </w:tc>
        <w:tc>
          <w:tcPr>
            <w:tcW w:w="3436" w:type="dxa"/>
          </w:tcPr>
          <w:p w:rsidR="00902A9A" w:rsidRDefault="00FC3073" w:rsidP="00B905F0">
            <w:pPr>
              <w:tabs>
                <w:tab w:val="left" w:pos="2295"/>
              </w:tabs>
              <w:jc w:val="center"/>
              <w:rPr>
                <w:sz w:val="24"/>
                <w:szCs w:val="24"/>
              </w:rPr>
            </w:pPr>
            <w:r>
              <w:rPr>
                <w:sz w:val="24"/>
                <w:szCs w:val="24"/>
              </w:rPr>
              <w:t>Проверка работоспособности огнетушителей и их перезарядка</w:t>
            </w:r>
          </w:p>
        </w:tc>
        <w:tc>
          <w:tcPr>
            <w:tcW w:w="1914" w:type="dxa"/>
          </w:tcPr>
          <w:p w:rsidR="00902A9A" w:rsidRDefault="00FC3073" w:rsidP="00B905F0">
            <w:pPr>
              <w:tabs>
                <w:tab w:val="left" w:pos="2295"/>
              </w:tabs>
              <w:jc w:val="center"/>
              <w:rPr>
                <w:sz w:val="24"/>
                <w:szCs w:val="24"/>
              </w:rPr>
            </w:pPr>
            <w:r>
              <w:rPr>
                <w:sz w:val="24"/>
                <w:szCs w:val="24"/>
              </w:rPr>
              <w:t>По плану</w:t>
            </w:r>
          </w:p>
        </w:tc>
        <w:tc>
          <w:tcPr>
            <w:tcW w:w="2304" w:type="dxa"/>
          </w:tcPr>
          <w:p w:rsidR="00902A9A" w:rsidRDefault="00FC3073" w:rsidP="00B905F0">
            <w:pPr>
              <w:tabs>
                <w:tab w:val="left" w:pos="2295"/>
              </w:tabs>
              <w:jc w:val="center"/>
              <w:rPr>
                <w:sz w:val="24"/>
                <w:szCs w:val="24"/>
              </w:rPr>
            </w:pPr>
            <w:proofErr w:type="gramStart"/>
            <w:r>
              <w:rPr>
                <w:sz w:val="24"/>
                <w:szCs w:val="24"/>
              </w:rPr>
              <w:t>Ответственный за ПБ</w:t>
            </w:r>
            <w:proofErr w:type="gramEnd"/>
          </w:p>
        </w:tc>
        <w:tc>
          <w:tcPr>
            <w:tcW w:w="1525" w:type="dxa"/>
          </w:tcPr>
          <w:p w:rsidR="00902A9A" w:rsidRDefault="00902A9A" w:rsidP="00B905F0">
            <w:pPr>
              <w:tabs>
                <w:tab w:val="left" w:pos="2295"/>
              </w:tabs>
              <w:jc w:val="center"/>
              <w:rPr>
                <w:sz w:val="24"/>
                <w:szCs w:val="24"/>
              </w:rPr>
            </w:pPr>
          </w:p>
        </w:tc>
      </w:tr>
      <w:tr w:rsidR="00902A9A" w:rsidTr="00AA4FED">
        <w:tc>
          <w:tcPr>
            <w:tcW w:w="851" w:type="dxa"/>
          </w:tcPr>
          <w:p w:rsidR="00902A9A" w:rsidRDefault="00FC3073" w:rsidP="00B905F0">
            <w:pPr>
              <w:tabs>
                <w:tab w:val="left" w:pos="2295"/>
              </w:tabs>
              <w:jc w:val="center"/>
              <w:rPr>
                <w:sz w:val="24"/>
                <w:szCs w:val="24"/>
              </w:rPr>
            </w:pPr>
            <w:r>
              <w:rPr>
                <w:sz w:val="24"/>
                <w:szCs w:val="24"/>
              </w:rPr>
              <w:t>8.</w:t>
            </w:r>
          </w:p>
        </w:tc>
        <w:tc>
          <w:tcPr>
            <w:tcW w:w="3436" w:type="dxa"/>
          </w:tcPr>
          <w:p w:rsidR="00902A9A" w:rsidRDefault="00FC3073" w:rsidP="00B905F0">
            <w:pPr>
              <w:tabs>
                <w:tab w:val="left" w:pos="2295"/>
              </w:tabs>
              <w:jc w:val="center"/>
              <w:rPr>
                <w:sz w:val="24"/>
                <w:szCs w:val="24"/>
              </w:rPr>
            </w:pPr>
            <w:r>
              <w:rPr>
                <w:sz w:val="24"/>
                <w:szCs w:val="24"/>
              </w:rPr>
              <w:t>Проверка исправности электрических  розеток, выключателей, техническое облуживание электросетей</w:t>
            </w:r>
          </w:p>
        </w:tc>
        <w:tc>
          <w:tcPr>
            <w:tcW w:w="1914" w:type="dxa"/>
          </w:tcPr>
          <w:p w:rsidR="00902A9A" w:rsidRDefault="00FC3073" w:rsidP="00B905F0">
            <w:pPr>
              <w:tabs>
                <w:tab w:val="left" w:pos="2295"/>
              </w:tabs>
              <w:jc w:val="center"/>
              <w:rPr>
                <w:sz w:val="24"/>
                <w:szCs w:val="24"/>
              </w:rPr>
            </w:pPr>
            <w:r>
              <w:rPr>
                <w:sz w:val="24"/>
                <w:szCs w:val="24"/>
              </w:rPr>
              <w:t>Ежемесячно</w:t>
            </w:r>
          </w:p>
        </w:tc>
        <w:tc>
          <w:tcPr>
            <w:tcW w:w="2304" w:type="dxa"/>
          </w:tcPr>
          <w:p w:rsidR="00902A9A" w:rsidRDefault="00FC3073" w:rsidP="00B905F0">
            <w:pPr>
              <w:tabs>
                <w:tab w:val="left" w:pos="2295"/>
              </w:tabs>
              <w:jc w:val="center"/>
              <w:rPr>
                <w:sz w:val="24"/>
                <w:szCs w:val="24"/>
              </w:rPr>
            </w:pPr>
            <w:proofErr w:type="gramStart"/>
            <w:r>
              <w:rPr>
                <w:sz w:val="24"/>
                <w:szCs w:val="24"/>
              </w:rPr>
              <w:t>Ответственный за ПБ</w:t>
            </w:r>
            <w:proofErr w:type="gramEnd"/>
          </w:p>
        </w:tc>
        <w:tc>
          <w:tcPr>
            <w:tcW w:w="1525" w:type="dxa"/>
          </w:tcPr>
          <w:p w:rsidR="00902A9A" w:rsidRDefault="00902A9A" w:rsidP="00B905F0">
            <w:pPr>
              <w:tabs>
                <w:tab w:val="left" w:pos="2295"/>
              </w:tabs>
              <w:jc w:val="center"/>
              <w:rPr>
                <w:sz w:val="24"/>
                <w:szCs w:val="24"/>
              </w:rPr>
            </w:pPr>
          </w:p>
        </w:tc>
      </w:tr>
      <w:tr w:rsidR="00902A9A" w:rsidTr="00AA4FED">
        <w:tc>
          <w:tcPr>
            <w:tcW w:w="851" w:type="dxa"/>
          </w:tcPr>
          <w:p w:rsidR="00902A9A" w:rsidRDefault="00FC3073" w:rsidP="00B905F0">
            <w:pPr>
              <w:tabs>
                <w:tab w:val="left" w:pos="2295"/>
              </w:tabs>
              <w:jc w:val="center"/>
              <w:rPr>
                <w:sz w:val="24"/>
                <w:szCs w:val="24"/>
              </w:rPr>
            </w:pPr>
            <w:r>
              <w:rPr>
                <w:sz w:val="24"/>
                <w:szCs w:val="24"/>
              </w:rPr>
              <w:t>9.</w:t>
            </w:r>
          </w:p>
        </w:tc>
        <w:tc>
          <w:tcPr>
            <w:tcW w:w="3436" w:type="dxa"/>
          </w:tcPr>
          <w:p w:rsidR="00902A9A" w:rsidRDefault="00F5308E" w:rsidP="00B905F0">
            <w:pPr>
              <w:tabs>
                <w:tab w:val="left" w:pos="2295"/>
              </w:tabs>
              <w:jc w:val="center"/>
              <w:rPr>
                <w:sz w:val="24"/>
                <w:szCs w:val="24"/>
              </w:rPr>
            </w:pPr>
            <w:r>
              <w:rPr>
                <w:sz w:val="24"/>
                <w:szCs w:val="24"/>
              </w:rPr>
              <w:t xml:space="preserve">Принятие необходимых мер по устранению выявленных нарушений, усиление </w:t>
            </w:r>
            <w:proofErr w:type="gramStart"/>
            <w:r>
              <w:rPr>
                <w:sz w:val="24"/>
                <w:szCs w:val="24"/>
              </w:rPr>
              <w:t>контроля за</w:t>
            </w:r>
            <w:proofErr w:type="gramEnd"/>
            <w:r>
              <w:rPr>
                <w:sz w:val="24"/>
                <w:szCs w:val="24"/>
              </w:rPr>
              <w:t xml:space="preserve"> выполнением противопожарных мероприятий</w:t>
            </w:r>
          </w:p>
        </w:tc>
        <w:tc>
          <w:tcPr>
            <w:tcW w:w="1914" w:type="dxa"/>
          </w:tcPr>
          <w:p w:rsidR="00902A9A" w:rsidRDefault="00906D10" w:rsidP="00B905F0">
            <w:pPr>
              <w:tabs>
                <w:tab w:val="left" w:pos="2295"/>
              </w:tabs>
              <w:jc w:val="center"/>
              <w:rPr>
                <w:sz w:val="24"/>
                <w:szCs w:val="24"/>
              </w:rPr>
            </w:pPr>
            <w:r>
              <w:rPr>
                <w:sz w:val="24"/>
                <w:szCs w:val="24"/>
              </w:rPr>
              <w:t>Постоянно</w:t>
            </w:r>
          </w:p>
        </w:tc>
        <w:tc>
          <w:tcPr>
            <w:tcW w:w="2304" w:type="dxa"/>
          </w:tcPr>
          <w:p w:rsidR="00902A9A" w:rsidRDefault="00906D10" w:rsidP="00B905F0">
            <w:pPr>
              <w:tabs>
                <w:tab w:val="left" w:pos="2295"/>
              </w:tabs>
              <w:jc w:val="center"/>
              <w:rPr>
                <w:sz w:val="24"/>
                <w:szCs w:val="24"/>
              </w:rPr>
            </w:pPr>
            <w:proofErr w:type="gramStart"/>
            <w:r>
              <w:rPr>
                <w:sz w:val="24"/>
                <w:szCs w:val="24"/>
              </w:rPr>
              <w:t>Ответственный за ПБ</w:t>
            </w:r>
            <w:proofErr w:type="gramEnd"/>
          </w:p>
        </w:tc>
        <w:tc>
          <w:tcPr>
            <w:tcW w:w="1525" w:type="dxa"/>
          </w:tcPr>
          <w:p w:rsidR="00902A9A" w:rsidRDefault="00902A9A" w:rsidP="00B905F0">
            <w:pPr>
              <w:tabs>
                <w:tab w:val="left" w:pos="2295"/>
              </w:tabs>
              <w:jc w:val="center"/>
              <w:rPr>
                <w:sz w:val="24"/>
                <w:szCs w:val="24"/>
              </w:rPr>
            </w:pPr>
          </w:p>
        </w:tc>
      </w:tr>
      <w:tr w:rsidR="00906D10" w:rsidTr="00AA4FED">
        <w:tc>
          <w:tcPr>
            <w:tcW w:w="851" w:type="dxa"/>
          </w:tcPr>
          <w:p w:rsidR="00906D10" w:rsidRDefault="00906D10" w:rsidP="00B905F0">
            <w:pPr>
              <w:tabs>
                <w:tab w:val="left" w:pos="2295"/>
              </w:tabs>
              <w:jc w:val="center"/>
              <w:rPr>
                <w:sz w:val="24"/>
                <w:szCs w:val="24"/>
              </w:rPr>
            </w:pPr>
            <w:r>
              <w:rPr>
                <w:sz w:val="24"/>
                <w:szCs w:val="24"/>
              </w:rPr>
              <w:t>10.</w:t>
            </w:r>
          </w:p>
        </w:tc>
        <w:tc>
          <w:tcPr>
            <w:tcW w:w="3436" w:type="dxa"/>
          </w:tcPr>
          <w:p w:rsidR="00906D10" w:rsidRDefault="00906D10" w:rsidP="00B905F0">
            <w:pPr>
              <w:tabs>
                <w:tab w:val="left" w:pos="2295"/>
              </w:tabs>
              <w:jc w:val="center"/>
              <w:rPr>
                <w:sz w:val="24"/>
                <w:szCs w:val="24"/>
              </w:rPr>
            </w:pPr>
            <w:proofErr w:type="gramStart"/>
            <w:r>
              <w:rPr>
                <w:sz w:val="24"/>
                <w:szCs w:val="24"/>
              </w:rPr>
              <w:t>Контроль за</w:t>
            </w:r>
            <w:proofErr w:type="gramEnd"/>
            <w:r>
              <w:rPr>
                <w:sz w:val="24"/>
                <w:szCs w:val="24"/>
              </w:rPr>
              <w:t xml:space="preserve"> соблюдением правил ПБ на рабочем месте</w:t>
            </w:r>
          </w:p>
        </w:tc>
        <w:tc>
          <w:tcPr>
            <w:tcW w:w="1914" w:type="dxa"/>
          </w:tcPr>
          <w:p w:rsidR="00906D10" w:rsidRDefault="00906D10" w:rsidP="00B905F0">
            <w:pPr>
              <w:tabs>
                <w:tab w:val="left" w:pos="2295"/>
              </w:tabs>
              <w:jc w:val="center"/>
              <w:rPr>
                <w:sz w:val="24"/>
                <w:szCs w:val="24"/>
              </w:rPr>
            </w:pPr>
            <w:r>
              <w:rPr>
                <w:sz w:val="24"/>
                <w:szCs w:val="24"/>
              </w:rPr>
              <w:t>Постоянно</w:t>
            </w:r>
          </w:p>
        </w:tc>
        <w:tc>
          <w:tcPr>
            <w:tcW w:w="2304" w:type="dxa"/>
          </w:tcPr>
          <w:p w:rsidR="00906D10" w:rsidRDefault="00906D10" w:rsidP="00906D10">
            <w:pPr>
              <w:tabs>
                <w:tab w:val="left" w:pos="2295"/>
              </w:tabs>
              <w:jc w:val="center"/>
              <w:rPr>
                <w:sz w:val="24"/>
                <w:szCs w:val="24"/>
              </w:rPr>
            </w:pPr>
            <w:r>
              <w:rPr>
                <w:sz w:val="24"/>
                <w:szCs w:val="24"/>
              </w:rPr>
              <w:t>Заведующая</w:t>
            </w:r>
          </w:p>
          <w:p w:rsidR="00906D10" w:rsidRDefault="00906D10" w:rsidP="00906D10">
            <w:pPr>
              <w:tabs>
                <w:tab w:val="left" w:pos="2295"/>
              </w:tabs>
              <w:jc w:val="center"/>
              <w:rPr>
                <w:sz w:val="24"/>
                <w:szCs w:val="24"/>
              </w:rPr>
            </w:pPr>
            <w:proofErr w:type="gramStart"/>
            <w:r>
              <w:rPr>
                <w:sz w:val="24"/>
                <w:szCs w:val="24"/>
              </w:rPr>
              <w:t>Ответственный за ПБ</w:t>
            </w:r>
            <w:proofErr w:type="gramEnd"/>
          </w:p>
        </w:tc>
        <w:tc>
          <w:tcPr>
            <w:tcW w:w="1525" w:type="dxa"/>
          </w:tcPr>
          <w:p w:rsidR="00906D10" w:rsidRDefault="00906D10" w:rsidP="00B905F0">
            <w:pPr>
              <w:tabs>
                <w:tab w:val="left" w:pos="2295"/>
              </w:tabs>
              <w:jc w:val="center"/>
              <w:rPr>
                <w:sz w:val="24"/>
                <w:szCs w:val="24"/>
              </w:rPr>
            </w:pPr>
          </w:p>
        </w:tc>
      </w:tr>
      <w:tr w:rsidR="00906D10" w:rsidTr="00AA4FED">
        <w:tc>
          <w:tcPr>
            <w:tcW w:w="851" w:type="dxa"/>
          </w:tcPr>
          <w:p w:rsidR="00906D10" w:rsidRDefault="00906D10" w:rsidP="00B905F0">
            <w:pPr>
              <w:tabs>
                <w:tab w:val="left" w:pos="2295"/>
              </w:tabs>
              <w:jc w:val="center"/>
              <w:rPr>
                <w:sz w:val="24"/>
                <w:szCs w:val="24"/>
              </w:rPr>
            </w:pPr>
            <w:r>
              <w:rPr>
                <w:sz w:val="24"/>
                <w:szCs w:val="24"/>
              </w:rPr>
              <w:t>11.</w:t>
            </w:r>
          </w:p>
        </w:tc>
        <w:tc>
          <w:tcPr>
            <w:tcW w:w="3436" w:type="dxa"/>
          </w:tcPr>
          <w:p w:rsidR="00906D10" w:rsidRDefault="00906D10" w:rsidP="00B905F0">
            <w:pPr>
              <w:tabs>
                <w:tab w:val="left" w:pos="2295"/>
              </w:tabs>
              <w:jc w:val="center"/>
              <w:rPr>
                <w:sz w:val="24"/>
                <w:szCs w:val="24"/>
              </w:rPr>
            </w:pPr>
            <w:r>
              <w:rPr>
                <w:sz w:val="24"/>
                <w:szCs w:val="24"/>
              </w:rPr>
              <w:t>Соблюдение правил ПБ при проведении массовых мероприятий</w:t>
            </w:r>
          </w:p>
        </w:tc>
        <w:tc>
          <w:tcPr>
            <w:tcW w:w="1914" w:type="dxa"/>
          </w:tcPr>
          <w:p w:rsidR="00906D10" w:rsidRDefault="00906D10" w:rsidP="00B905F0">
            <w:pPr>
              <w:tabs>
                <w:tab w:val="left" w:pos="2295"/>
              </w:tabs>
              <w:jc w:val="center"/>
              <w:rPr>
                <w:sz w:val="24"/>
                <w:szCs w:val="24"/>
              </w:rPr>
            </w:pPr>
            <w:r>
              <w:rPr>
                <w:sz w:val="24"/>
                <w:szCs w:val="24"/>
              </w:rPr>
              <w:t>Постоянно</w:t>
            </w:r>
          </w:p>
        </w:tc>
        <w:tc>
          <w:tcPr>
            <w:tcW w:w="2304" w:type="dxa"/>
          </w:tcPr>
          <w:p w:rsidR="00906D10" w:rsidRDefault="00906D10" w:rsidP="00906D10">
            <w:pPr>
              <w:tabs>
                <w:tab w:val="left" w:pos="2295"/>
              </w:tabs>
              <w:jc w:val="center"/>
              <w:rPr>
                <w:sz w:val="24"/>
                <w:szCs w:val="24"/>
              </w:rPr>
            </w:pPr>
            <w:r>
              <w:rPr>
                <w:sz w:val="24"/>
                <w:szCs w:val="24"/>
              </w:rPr>
              <w:t>Заведующая</w:t>
            </w:r>
          </w:p>
          <w:p w:rsidR="00906D10" w:rsidRDefault="00906D10" w:rsidP="00906D10">
            <w:pPr>
              <w:tabs>
                <w:tab w:val="left" w:pos="2295"/>
              </w:tabs>
              <w:jc w:val="center"/>
              <w:rPr>
                <w:sz w:val="24"/>
                <w:szCs w:val="24"/>
              </w:rPr>
            </w:pPr>
            <w:proofErr w:type="gramStart"/>
            <w:r>
              <w:rPr>
                <w:sz w:val="24"/>
                <w:szCs w:val="24"/>
              </w:rPr>
              <w:t>Ответственный за ПБ</w:t>
            </w:r>
            <w:proofErr w:type="gramEnd"/>
          </w:p>
        </w:tc>
        <w:tc>
          <w:tcPr>
            <w:tcW w:w="1525" w:type="dxa"/>
          </w:tcPr>
          <w:p w:rsidR="00906D10" w:rsidRDefault="00906D10" w:rsidP="00B905F0">
            <w:pPr>
              <w:tabs>
                <w:tab w:val="left" w:pos="2295"/>
              </w:tabs>
              <w:jc w:val="center"/>
              <w:rPr>
                <w:sz w:val="24"/>
                <w:szCs w:val="24"/>
              </w:rPr>
            </w:pPr>
          </w:p>
        </w:tc>
      </w:tr>
      <w:tr w:rsidR="00906D10" w:rsidTr="00AA4FED">
        <w:tc>
          <w:tcPr>
            <w:tcW w:w="851" w:type="dxa"/>
          </w:tcPr>
          <w:p w:rsidR="00906D10" w:rsidRDefault="00906D10" w:rsidP="00B905F0">
            <w:pPr>
              <w:tabs>
                <w:tab w:val="left" w:pos="2295"/>
              </w:tabs>
              <w:jc w:val="center"/>
              <w:rPr>
                <w:sz w:val="24"/>
                <w:szCs w:val="24"/>
              </w:rPr>
            </w:pPr>
            <w:r>
              <w:rPr>
                <w:sz w:val="24"/>
                <w:szCs w:val="24"/>
              </w:rPr>
              <w:t>12.</w:t>
            </w:r>
          </w:p>
        </w:tc>
        <w:tc>
          <w:tcPr>
            <w:tcW w:w="3436" w:type="dxa"/>
          </w:tcPr>
          <w:p w:rsidR="00906D10" w:rsidRDefault="00906D10" w:rsidP="00B905F0">
            <w:pPr>
              <w:tabs>
                <w:tab w:val="left" w:pos="2295"/>
              </w:tabs>
              <w:jc w:val="center"/>
              <w:rPr>
                <w:sz w:val="24"/>
                <w:szCs w:val="24"/>
              </w:rPr>
            </w:pPr>
            <w:r>
              <w:rPr>
                <w:sz w:val="24"/>
                <w:szCs w:val="24"/>
              </w:rPr>
              <w:t>Изучение с воспитанниками правил ПБ</w:t>
            </w:r>
          </w:p>
        </w:tc>
        <w:tc>
          <w:tcPr>
            <w:tcW w:w="1914" w:type="dxa"/>
          </w:tcPr>
          <w:p w:rsidR="00906D10" w:rsidRDefault="00906D10" w:rsidP="00B905F0">
            <w:pPr>
              <w:tabs>
                <w:tab w:val="left" w:pos="2295"/>
              </w:tabs>
              <w:jc w:val="center"/>
              <w:rPr>
                <w:sz w:val="24"/>
                <w:szCs w:val="24"/>
              </w:rPr>
            </w:pPr>
            <w:r>
              <w:rPr>
                <w:sz w:val="24"/>
                <w:szCs w:val="24"/>
              </w:rPr>
              <w:t>Постоянно</w:t>
            </w:r>
          </w:p>
        </w:tc>
        <w:tc>
          <w:tcPr>
            <w:tcW w:w="2304" w:type="dxa"/>
          </w:tcPr>
          <w:p w:rsidR="00906D10" w:rsidRDefault="00906D10" w:rsidP="00906D10">
            <w:pPr>
              <w:tabs>
                <w:tab w:val="left" w:pos="2295"/>
              </w:tabs>
              <w:jc w:val="center"/>
              <w:rPr>
                <w:sz w:val="24"/>
                <w:szCs w:val="24"/>
              </w:rPr>
            </w:pPr>
            <w:r>
              <w:rPr>
                <w:sz w:val="24"/>
                <w:szCs w:val="24"/>
              </w:rPr>
              <w:t>Старший воспитатель</w:t>
            </w:r>
          </w:p>
        </w:tc>
        <w:tc>
          <w:tcPr>
            <w:tcW w:w="1525" w:type="dxa"/>
          </w:tcPr>
          <w:p w:rsidR="00906D10" w:rsidRDefault="00906D10" w:rsidP="00B905F0">
            <w:pPr>
              <w:tabs>
                <w:tab w:val="left" w:pos="2295"/>
              </w:tabs>
              <w:jc w:val="center"/>
              <w:rPr>
                <w:sz w:val="24"/>
                <w:szCs w:val="24"/>
              </w:rPr>
            </w:pPr>
          </w:p>
        </w:tc>
      </w:tr>
    </w:tbl>
    <w:p w:rsidR="00F5149E" w:rsidRDefault="00F5149E" w:rsidP="00B905F0">
      <w:pPr>
        <w:tabs>
          <w:tab w:val="left" w:pos="2295"/>
        </w:tabs>
        <w:jc w:val="center"/>
        <w:rPr>
          <w:rFonts w:ascii="Times New Roman" w:hAnsi="Times New Roman" w:cs="Times New Roman"/>
          <w:b/>
          <w:sz w:val="24"/>
          <w:szCs w:val="24"/>
        </w:rPr>
      </w:pPr>
      <w:r w:rsidRPr="00F5149E">
        <w:rPr>
          <w:rFonts w:ascii="Times New Roman" w:hAnsi="Times New Roman" w:cs="Times New Roman"/>
          <w:b/>
          <w:sz w:val="24"/>
          <w:szCs w:val="24"/>
        </w:rPr>
        <w:t>Мероприятия по предупреждению дорожно-транспортного травматизма</w:t>
      </w:r>
    </w:p>
    <w:tbl>
      <w:tblPr>
        <w:tblStyle w:val="ad"/>
        <w:tblW w:w="0" w:type="auto"/>
        <w:tblInd w:w="-601" w:type="dxa"/>
        <w:tblLook w:val="04A0"/>
      </w:tblPr>
      <w:tblGrid>
        <w:gridCol w:w="993"/>
        <w:gridCol w:w="3419"/>
        <w:gridCol w:w="1910"/>
        <w:gridCol w:w="2325"/>
        <w:gridCol w:w="1525"/>
      </w:tblGrid>
      <w:tr w:rsidR="00F5149E" w:rsidTr="00AA4FED">
        <w:tc>
          <w:tcPr>
            <w:tcW w:w="993" w:type="dxa"/>
          </w:tcPr>
          <w:p w:rsidR="00F5149E" w:rsidRPr="00F5149E" w:rsidRDefault="00F5149E" w:rsidP="00B905F0">
            <w:pPr>
              <w:tabs>
                <w:tab w:val="left" w:pos="2295"/>
              </w:tabs>
              <w:jc w:val="center"/>
              <w:rPr>
                <w:sz w:val="24"/>
                <w:szCs w:val="24"/>
              </w:rPr>
            </w:pPr>
            <w:r w:rsidRPr="00F5149E">
              <w:rPr>
                <w:sz w:val="24"/>
                <w:szCs w:val="24"/>
              </w:rPr>
              <w:t>№ п</w:t>
            </w:r>
            <w:r w:rsidRPr="00F5149E">
              <w:rPr>
                <w:sz w:val="24"/>
                <w:szCs w:val="24"/>
                <w:lang w:val="en-US"/>
              </w:rPr>
              <w:t>/</w:t>
            </w:r>
            <w:r w:rsidRPr="00F5149E">
              <w:rPr>
                <w:sz w:val="24"/>
                <w:szCs w:val="24"/>
              </w:rPr>
              <w:t>п</w:t>
            </w:r>
          </w:p>
        </w:tc>
        <w:tc>
          <w:tcPr>
            <w:tcW w:w="3419" w:type="dxa"/>
          </w:tcPr>
          <w:p w:rsidR="00F5149E" w:rsidRPr="00F5149E" w:rsidRDefault="00F5149E" w:rsidP="00B905F0">
            <w:pPr>
              <w:tabs>
                <w:tab w:val="left" w:pos="2295"/>
              </w:tabs>
              <w:jc w:val="center"/>
              <w:rPr>
                <w:sz w:val="24"/>
                <w:szCs w:val="24"/>
              </w:rPr>
            </w:pPr>
            <w:r w:rsidRPr="00F5149E">
              <w:rPr>
                <w:sz w:val="24"/>
                <w:szCs w:val="24"/>
              </w:rPr>
              <w:t>Мероприятие</w:t>
            </w:r>
          </w:p>
        </w:tc>
        <w:tc>
          <w:tcPr>
            <w:tcW w:w="1910" w:type="dxa"/>
          </w:tcPr>
          <w:p w:rsidR="00F5149E" w:rsidRPr="00F5149E" w:rsidRDefault="00F5149E" w:rsidP="00B905F0">
            <w:pPr>
              <w:tabs>
                <w:tab w:val="left" w:pos="2295"/>
              </w:tabs>
              <w:jc w:val="center"/>
              <w:rPr>
                <w:sz w:val="24"/>
                <w:szCs w:val="24"/>
              </w:rPr>
            </w:pPr>
            <w:r w:rsidRPr="00F5149E">
              <w:rPr>
                <w:sz w:val="24"/>
                <w:szCs w:val="24"/>
              </w:rPr>
              <w:t>Сроки проведения</w:t>
            </w:r>
          </w:p>
        </w:tc>
        <w:tc>
          <w:tcPr>
            <w:tcW w:w="2325" w:type="dxa"/>
          </w:tcPr>
          <w:p w:rsidR="00F5149E" w:rsidRPr="00F5149E" w:rsidRDefault="00F5149E" w:rsidP="00B905F0">
            <w:pPr>
              <w:tabs>
                <w:tab w:val="left" w:pos="2295"/>
              </w:tabs>
              <w:jc w:val="center"/>
              <w:rPr>
                <w:sz w:val="24"/>
                <w:szCs w:val="24"/>
              </w:rPr>
            </w:pPr>
            <w:r w:rsidRPr="00F5149E">
              <w:rPr>
                <w:sz w:val="24"/>
                <w:szCs w:val="24"/>
              </w:rPr>
              <w:t>Ответственный</w:t>
            </w:r>
          </w:p>
        </w:tc>
        <w:tc>
          <w:tcPr>
            <w:tcW w:w="1525" w:type="dxa"/>
          </w:tcPr>
          <w:p w:rsidR="00F5149E" w:rsidRPr="00F5149E" w:rsidRDefault="00F5149E" w:rsidP="00B905F0">
            <w:pPr>
              <w:tabs>
                <w:tab w:val="left" w:pos="2295"/>
              </w:tabs>
              <w:jc w:val="center"/>
              <w:rPr>
                <w:sz w:val="24"/>
                <w:szCs w:val="24"/>
              </w:rPr>
            </w:pPr>
            <w:r w:rsidRPr="00F5149E">
              <w:rPr>
                <w:sz w:val="24"/>
                <w:szCs w:val="24"/>
              </w:rPr>
              <w:t>Отметка о выполнении</w:t>
            </w:r>
          </w:p>
        </w:tc>
      </w:tr>
      <w:tr w:rsidR="00F5149E" w:rsidTr="00AA4FED">
        <w:tc>
          <w:tcPr>
            <w:tcW w:w="993" w:type="dxa"/>
          </w:tcPr>
          <w:p w:rsidR="00F5149E" w:rsidRPr="00F5149E" w:rsidRDefault="00F5149E" w:rsidP="00B905F0">
            <w:pPr>
              <w:tabs>
                <w:tab w:val="left" w:pos="2295"/>
              </w:tabs>
              <w:jc w:val="center"/>
              <w:rPr>
                <w:sz w:val="24"/>
                <w:szCs w:val="24"/>
              </w:rPr>
            </w:pPr>
            <w:r w:rsidRPr="00F5149E">
              <w:rPr>
                <w:sz w:val="24"/>
                <w:szCs w:val="24"/>
              </w:rPr>
              <w:t>1</w:t>
            </w:r>
          </w:p>
        </w:tc>
        <w:tc>
          <w:tcPr>
            <w:tcW w:w="3419" w:type="dxa"/>
          </w:tcPr>
          <w:p w:rsidR="00F5149E" w:rsidRPr="00F5149E" w:rsidRDefault="00F5149E" w:rsidP="00B905F0">
            <w:pPr>
              <w:tabs>
                <w:tab w:val="left" w:pos="2295"/>
              </w:tabs>
              <w:jc w:val="center"/>
              <w:rPr>
                <w:sz w:val="24"/>
                <w:szCs w:val="24"/>
              </w:rPr>
            </w:pPr>
            <w:r w:rsidRPr="00F5149E">
              <w:rPr>
                <w:sz w:val="24"/>
                <w:szCs w:val="24"/>
              </w:rPr>
              <w:t>2</w:t>
            </w:r>
          </w:p>
        </w:tc>
        <w:tc>
          <w:tcPr>
            <w:tcW w:w="1910" w:type="dxa"/>
          </w:tcPr>
          <w:p w:rsidR="00F5149E" w:rsidRPr="00F5149E" w:rsidRDefault="00F5149E" w:rsidP="00B905F0">
            <w:pPr>
              <w:tabs>
                <w:tab w:val="left" w:pos="2295"/>
              </w:tabs>
              <w:jc w:val="center"/>
              <w:rPr>
                <w:sz w:val="24"/>
                <w:szCs w:val="24"/>
              </w:rPr>
            </w:pPr>
            <w:r w:rsidRPr="00F5149E">
              <w:rPr>
                <w:sz w:val="24"/>
                <w:szCs w:val="24"/>
              </w:rPr>
              <w:t>3</w:t>
            </w:r>
          </w:p>
        </w:tc>
        <w:tc>
          <w:tcPr>
            <w:tcW w:w="2325" w:type="dxa"/>
          </w:tcPr>
          <w:p w:rsidR="00F5149E" w:rsidRPr="00F5149E" w:rsidRDefault="00F5149E" w:rsidP="00B905F0">
            <w:pPr>
              <w:tabs>
                <w:tab w:val="left" w:pos="2295"/>
              </w:tabs>
              <w:jc w:val="center"/>
              <w:rPr>
                <w:sz w:val="24"/>
                <w:szCs w:val="24"/>
              </w:rPr>
            </w:pPr>
            <w:r w:rsidRPr="00F5149E">
              <w:rPr>
                <w:sz w:val="24"/>
                <w:szCs w:val="24"/>
              </w:rPr>
              <w:t>4</w:t>
            </w:r>
          </w:p>
        </w:tc>
        <w:tc>
          <w:tcPr>
            <w:tcW w:w="1525" w:type="dxa"/>
          </w:tcPr>
          <w:p w:rsidR="00F5149E" w:rsidRPr="00F5149E" w:rsidRDefault="00F5149E" w:rsidP="00B905F0">
            <w:pPr>
              <w:tabs>
                <w:tab w:val="left" w:pos="2295"/>
              </w:tabs>
              <w:jc w:val="center"/>
              <w:rPr>
                <w:sz w:val="24"/>
                <w:szCs w:val="24"/>
              </w:rPr>
            </w:pPr>
            <w:r w:rsidRPr="00F5149E">
              <w:rPr>
                <w:sz w:val="24"/>
                <w:szCs w:val="24"/>
              </w:rPr>
              <w:t>5</w:t>
            </w:r>
          </w:p>
        </w:tc>
      </w:tr>
      <w:tr w:rsidR="00F5149E" w:rsidTr="00AA4FED">
        <w:tc>
          <w:tcPr>
            <w:tcW w:w="993" w:type="dxa"/>
          </w:tcPr>
          <w:p w:rsidR="00F5149E" w:rsidRPr="00F5149E" w:rsidRDefault="00F5149E" w:rsidP="00B905F0">
            <w:pPr>
              <w:tabs>
                <w:tab w:val="left" w:pos="2295"/>
              </w:tabs>
              <w:jc w:val="center"/>
              <w:rPr>
                <w:sz w:val="24"/>
                <w:szCs w:val="24"/>
              </w:rPr>
            </w:pPr>
            <w:r w:rsidRPr="00F5149E">
              <w:rPr>
                <w:sz w:val="24"/>
                <w:szCs w:val="24"/>
              </w:rPr>
              <w:lastRenderedPageBreak/>
              <w:t>1.</w:t>
            </w:r>
          </w:p>
        </w:tc>
        <w:tc>
          <w:tcPr>
            <w:tcW w:w="3419" w:type="dxa"/>
          </w:tcPr>
          <w:p w:rsidR="00F5149E" w:rsidRPr="00F5149E" w:rsidRDefault="00F5149E" w:rsidP="00B905F0">
            <w:pPr>
              <w:tabs>
                <w:tab w:val="left" w:pos="2295"/>
              </w:tabs>
              <w:jc w:val="center"/>
              <w:rPr>
                <w:sz w:val="24"/>
                <w:szCs w:val="24"/>
              </w:rPr>
            </w:pPr>
            <w:r w:rsidRPr="00F5149E">
              <w:rPr>
                <w:sz w:val="24"/>
                <w:szCs w:val="24"/>
              </w:rPr>
              <w:t>Инструктивно-методическая консультация с педагогическими работниками по методике проведения занятий с детьми по ПДД</w:t>
            </w:r>
          </w:p>
        </w:tc>
        <w:tc>
          <w:tcPr>
            <w:tcW w:w="1910" w:type="dxa"/>
          </w:tcPr>
          <w:p w:rsidR="00F5149E" w:rsidRPr="00F5149E" w:rsidRDefault="00F5149E" w:rsidP="00B905F0">
            <w:pPr>
              <w:tabs>
                <w:tab w:val="left" w:pos="2295"/>
              </w:tabs>
              <w:jc w:val="center"/>
              <w:rPr>
                <w:sz w:val="24"/>
                <w:szCs w:val="24"/>
              </w:rPr>
            </w:pPr>
            <w:r>
              <w:rPr>
                <w:sz w:val="24"/>
                <w:szCs w:val="24"/>
              </w:rPr>
              <w:t>Сентябрь</w:t>
            </w:r>
          </w:p>
        </w:tc>
        <w:tc>
          <w:tcPr>
            <w:tcW w:w="2325" w:type="dxa"/>
          </w:tcPr>
          <w:p w:rsidR="00F5149E" w:rsidRPr="00F5149E" w:rsidRDefault="00F5149E" w:rsidP="00B905F0">
            <w:pPr>
              <w:tabs>
                <w:tab w:val="left" w:pos="2295"/>
              </w:tabs>
              <w:jc w:val="center"/>
              <w:rPr>
                <w:sz w:val="24"/>
                <w:szCs w:val="24"/>
              </w:rPr>
            </w:pPr>
            <w:r>
              <w:rPr>
                <w:sz w:val="24"/>
                <w:szCs w:val="24"/>
              </w:rPr>
              <w:t>Старший воспитатель</w:t>
            </w:r>
          </w:p>
        </w:tc>
        <w:tc>
          <w:tcPr>
            <w:tcW w:w="1525" w:type="dxa"/>
          </w:tcPr>
          <w:p w:rsidR="00F5149E" w:rsidRPr="00F5149E" w:rsidRDefault="00F5149E" w:rsidP="00B905F0">
            <w:pPr>
              <w:tabs>
                <w:tab w:val="left" w:pos="2295"/>
              </w:tabs>
              <w:jc w:val="center"/>
              <w:rPr>
                <w:sz w:val="24"/>
                <w:szCs w:val="24"/>
              </w:rPr>
            </w:pPr>
          </w:p>
        </w:tc>
      </w:tr>
      <w:tr w:rsidR="00F5149E" w:rsidTr="00AA4FED">
        <w:tc>
          <w:tcPr>
            <w:tcW w:w="993" w:type="dxa"/>
          </w:tcPr>
          <w:p w:rsidR="00F5149E" w:rsidRPr="00F5149E" w:rsidRDefault="00F5149E" w:rsidP="00B905F0">
            <w:pPr>
              <w:tabs>
                <w:tab w:val="left" w:pos="2295"/>
              </w:tabs>
              <w:jc w:val="center"/>
              <w:rPr>
                <w:sz w:val="24"/>
                <w:szCs w:val="24"/>
              </w:rPr>
            </w:pPr>
            <w:r>
              <w:rPr>
                <w:sz w:val="24"/>
                <w:szCs w:val="24"/>
              </w:rPr>
              <w:t>2.</w:t>
            </w:r>
          </w:p>
        </w:tc>
        <w:tc>
          <w:tcPr>
            <w:tcW w:w="3419" w:type="dxa"/>
          </w:tcPr>
          <w:p w:rsidR="00F5149E" w:rsidRPr="00F5149E" w:rsidRDefault="00F5149E" w:rsidP="00B905F0">
            <w:pPr>
              <w:tabs>
                <w:tab w:val="left" w:pos="2295"/>
              </w:tabs>
              <w:jc w:val="center"/>
              <w:rPr>
                <w:sz w:val="24"/>
                <w:szCs w:val="24"/>
              </w:rPr>
            </w:pPr>
            <w:r>
              <w:rPr>
                <w:sz w:val="24"/>
                <w:szCs w:val="24"/>
              </w:rPr>
              <w:t>Изучение ПДД с воспитанниками согласно программе «Безопасность»</w:t>
            </w:r>
          </w:p>
        </w:tc>
        <w:tc>
          <w:tcPr>
            <w:tcW w:w="1910" w:type="dxa"/>
          </w:tcPr>
          <w:p w:rsidR="00F5149E" w:rsidRPr="00F5149E" w:rsidRDefault="00F5149E" w:rsidP="00B905F0">
            <w:pPr>
              <w:tabs>
                <w:tab w:val="left" w:pos="2295"/>
              </w:tabs>
              <w:jc w:val="center"/>
              <w:rPr>
                <w:sz w:val="24"/>
                <w:szCs w:val="24"/>
              </w:rPr>
            </w:pPr>
            <w:r>
              <w:rPr>
                <w:sz w:val="24"/>
                <w:szCs w:val="24"/>
              </w:rPr>
              <w:t>В течение года</w:t>
            </w:r>
          </w:p>
        </w:tc>
        <w:tc>
          <w:tcPr>
            <w:tcW w:w="2325" w:type="dxa"/>
          </w:tcPr>
          <w:p w:rsidR="00F5149E" w:rsidRPr="00F5149E" w:rsidRDefault="00F5149E" w:rsidP="00B905F0">
            <w:pPr>
              <w:tabs>
                <w:tab w:val="left" w:pos="2295"/>
              </w:tabs>
              <w:jc w:val="center"/>
              <w:rPr>
                <w:sz w:val="24"/>
                <w:szCs w:val="24"/>
              </w:rPr>
            </w:pPr>
            <w:r>
              <w:rPr>
                <w:sz w:val="24"/>
                <w:szCs w:val="24"/>
              </w:rPr>
              <w:t>Воспитатели</w:t>
            </w:r>
          </w:p>
        </w:tc>
        <w:tc>
          <w:tcPr>
            <w:tcW w:w="1525" w:type="dxa"/>
          </w:tcPr>
          <w:p w:rsidR="00F5149E" w:rsidRPr="00F5149E" w:rsidRDefault="00F5149E" w:rsidP="00B905F0">
            <w:pPr>
              <w:tabs>
                <w:tab w:val="left" w:pos="2295"/>
              </w:tabs>
              <w:jc w:val="center"/>
              <w:rPr>
                <w:sz w:val="24"/>
                <w:szCs w:val="24"/>
              </w:rPr>
            </w:pPr>
          </w:p>
        </w:tc>
      </w:tr>
      <w:tr w:rsidR="00F5149E" w:rsidTr="00AA4FED">
        <w:tc>
          <w:tcPr>
            <w:tcW w:w="993" w:type="dxa"/>
          </w:tcPr>
          <w:p w:rsidR="00F5149E" w:rsidRPr="00F5149E" w:rsidRDefault="00F5149E" w:rsidP="00B905F0">
            <w:pPr>
              <w:tabs>
                <w:tab w:val="left" w:pos="2295"/>
              </w:tabs>
              <w:jc w:val="center"/>
              <w:rPr>
                <w:sz w:val="24"/>
                <w:szCs w:val="24"/>
              </w:rPr>
            </w:pPr>
            <w:r>
              <w:rPr>
                <w:sz w:val="24"/>
                <w:szCs w:val="24"/>
              </w:rPr>
              <w:t>3.</w:t>
            </w:r>
          </w:p>
        </w:tc>
        <w:tc>
          <w:tcPr>
            <w:tcW w:w="3419" w:type="dxa"/>
          </w:tcPr>
          <w:p w:rsidR="00F5149E" w:rsidRPr="00F5149E" w:rsidRDefault="00F5149E" w:rsidP="00B905F0">
            <w:pPr>
              <w:tabs>
                <w:tab w:val="left" w:pos="2295"/>
              </w:tabs>
              <w:jc w:val="center"/>
              <w:rPr>
                <w:sz w:val="24"/>
                <w:szCs w:val="24"/>
              </w:rPr>
            </w:pPr>
            <w:r>
              <w:rPr>
                <w:sz w:val="24"/>
                <w:szCs w:val="24"/>
              </w:rPr>
              <w:t>Тематические занятия, беседы, развлечения по правилам безопасности дорожного движения с воспитанниками</w:t>
            </w:r>
          </w:p>
        </w:tc>
        <w:tc>
          <w:tcPr>
            <w:tcW w:w="1910" w:type="dxa"/>
          </w:tcPr>
          <w:p w:rsidR="00F5149E" w:rsidRPr="00F5149E" w:rsidRDefault="00F5149E" w:rsidP="00B905F0">
            <w:pPr>
              <w:tabs>
                <w:tab w:val="left" w:pos="2295"/>
              </w:tabs>
              <w:jc w:val="center"/>
              <w:rPr>
                <w:sz w:val="24"/>
                <w:szCs w:val="24"/>
              </w:rPr>
            </w:pPr>
            <w:r>
              <w:rPr>
                <w:sz w:val="24"/>
                <w:szCs w:val="24"/>
              </w:rPr>
              <w:t>Сентябрь</w:t>
            </w:r>
          </w:p>
        </w:tc>
        <w:tc>
          <w:tcPr>
            <w:tcW w:w="2325" w:type="dxa"/>
          </w:tcPr>
          <w:p w:rsidR="00F5149E" w:rsidRPr="00F5149E" w:rsidRDefault="00F5149E" w:rsidP="00B905F0">
            <w:pPr>
              <w:tabs>
                <w:tab w:val="left" w:pos="2295"/>
              </w:tabs>
              <w:jc w:val="center"/>
              <w:rPr>
                <w:sz w:val="24"/>
                <w:szCs w:val="24"/>
              </w:rPr>
            </w:pPr>
            <w:r>
              <w:rPr>
                <w:sz w:val="24"/>
                <w:szCs w:val="24"/>
              </w:rPr>
              <w:t>Старший воспитатель, воспитатели</w:t>
            </w:r>
          </w:p>
        </w:tc>
        <w:tc>
          <w:tcPr>
            <w:tcW w:w="1525" w:type="dxa"/>
          </w:tcPr>
          <w:p w:rsidR="00F5149E" w:rsidRPr="00F5149E" w:rsidRDefault="00F5149E" w:rsidP="00B905F0">
            <w:pPr>
              <w:tabs>
                <w:tab w:val="left" w:pos="2295"/>
              </w:tabs>
              <w:jc w:val="center"/>
              <w:rPr>
                <w:sz w:val="24"/>
                <w:szCs w:val="24"/>
              </w:rPr>
            </w:pPr>
          </w:p>
        </w:tc>
      </w:tr>
      <w:tr w:rsidR="00F5149E" w:rsidTr="00AA4FED">
        <w:tc>
          <w:tcPr>
            <w:tcW w:w="993" w:type="dxa"/>
          </w:tcPr>
          <w:p w:rsidR="00F5149E" w:rsidRPr="00F5149E" w:rsidRDefault="00F5149E" w:rsidP="00B905F0">
            <w:pPr>
              <w:tabs>
                <w:tab w:val="left" w:pos="2295"/>
              </w:tabs>
              <w:jc w:val="center"/>
              <w:rPr>
                <w:sz w:val="24"/>
                <w:szCs w:val="24"/>
              </w:rPr>
            </w:pPr>
            <w:r>
              <w:rPr>
                <w:sz w:val="24"/>
                <w:szCs w:val="24"/>
              </w:rPr>
              <w:t>4.</w:t>
            </w:r>
          </w:p>
        </w:tc>
        <w:tc>
          <w:tcPr>
            <w:tcW w:w="3419" w:type="dxa"/>
          </w:tcPr>
          <w:p w:rsidR="00F5149E" w:rsidRPr="00F5149E" w:rsidRDefault="00F5149E" w:rsidP="00B905F0">
            <w:pPr>
              <w:tabs>
                <w:tab w:val="left" w:pos="2295"/>
              </w:tabs>
              <w:jc w:val="center"/>
              <w:rPr>
                <w:sz w:val="24"/>
                <w:szCs w:val="24"/>
              </w:rPr>
            </w:pPr>
            <w:r>
              <w:rPr>
                <w:sz w:val="24"/>
                <w:szCs w:val="24"/>
              </w:rPr>
              <w:t>Встреча с работниками ГИБДД</w:t>
            </w:r>
          </w:p>
        </w:tc>
        <w:tc>
          <w:tcPr>
            <w:tcW w:w="1910" w:type="dxa"/>
          </w:tcPr>
          <w:p w:rsidR="00F5149E" w:rsidRPr="00F5149E" w:rsidRDefault="00F5149E" w:rsidP="00B905F0">
            <w:pPr>
              <w:tabs>
                <w:tab w:val="left" w:pos="2295"/>
              </w:tabs>
              <w:jc w:val="center"/>
              <w:rPr>
                <w:sz w:val="24"/>
                <w:szCs w:val="24"/>
              </w:rPr>
            </w:pPr>
            <w:r>
              <w:rPr>
                <w:sz w:val="24"/>
                <w:szCs w:val="24"/>
              </w:rPr>
              <w:t>Сентябрь</w:t>
            </w:r>
          </w:p>
        </w:tc>
        <w:tc>
          <w:tcPr>
            <w:tcW w:w="2325" w:type="dxa"/>
          </w:tcPr>
          <w:p w:rsidR="00F5149E" w:rsidRPr="00F5149E" w:rsidRDefault="00F5149E" w:rsidP="00B905F0">
            <w:pPr>
              <w:tabs>
                <w:tab w:val="left" w:pos="2295"/>
              </w:tabs>
              <w:jc w:val="center"/>
              <w:rPr>
                <w:sz w:val="24"/>
                <w:szCs w:val="24"/>
              </w:rPr>
            </w:pPr>
            <w:r>
              <w:rPr>
                <w:sz w:val="24"/>
                <w:szCs w:val="24"/>
              </w:rPr>
              <w:t>Старший воспитатель</w:t>
            </w:r>
          </w:p>
        </w:tc>
        <w:tc>
          <w:tcPr>
            <w:tcW w:w="1525" w:type="dxa"/>
          </w:tcPr>
          <w:p w:rsidR="00F5149E" w:rsidRPr="00F5149E" w:rsidRDefault="00F5149E" w:rsidP="00B905F0">
            <w:pPr>
              <w:tabs>
                <w:tab w:val="left" w:pos="2295"/>
              </w:tabs>
              <w:jc w:val="center"/>
              <w:rPr>
                <w:sz w:val="24"/>
                <w:szCs w:val="24"/>
              </w:rPr>
            </w:pPr>
          </w:p>
        </w:tc>
      </w:tr>
      <w:tr w:rsidR="00F5149E" w:rsidTr="00AA4FED">
        <w:tc>
          <w:tcPr>
            <w:tcW w:w="993" w:type="dxa"/>
          </w:tcPr>
          <w:p w:rsidR="00F5149E" w:rsidRPr="00F5149E" w:rsidRDefault="00F5149E" w:rsidP="00F5149E">
            <w:pPr>
              <w:tabs>
                <w:tab w:val="left" w:pos="2295"/>
              </w:tabs>
              <w:jc w:val="center"/>
              <w:rPr>
                <w:sz w:val="24"/>
                <w:szCs w:val="24"/>
              </w:rPr>
            </w:pPr>
            <w:r>
              <w:rPr>
                <w:sz w:val="24"/>
                <w:szCs w:val="24"/>
              </w:rPr>
              <w:t>5.</w:t>
            </w:r>
          </w:p>
        </w:tc>
        <w:tc>
          <w:tcPr>
            <w:tcW w:w="3419" w:type="dxa"/>
          </w:tcPr>
          <w:p w:rsidR="00F5149E" w:rsidRPr="00F5149E" w:rsidRDefault="00F5149E" w:rsidP="00B905F0">
            <w:pPr>
              <w:tabs>
                <w:tab w:val="left" w:pos="2295"/>
              </w:tabs>
              <w:jc w:val="center"/>
              <w:rPr>
                <w:sz w:val="24"/>
                <w:szCs w:val="24"/>
              </w:rPr>
            </w:pPr>
            <w:r>
              <w:rPr>
                <w:sz w:val="24"/>
                <w:szCs w:val="24"/>
              </w:rPr>
              <w:t>Выставка детских рисунков по безопасности дорожного движения</w:t>
            </w:r>
          </w:p>
        </w:tc>
        <w:tc>
          <w:tcPr>
            <w:tcW w:w="1910" w:type="dxa"/>
          </w:tcPr>
          <w:p w:rsidR="00F5149E" w:rsidRPr="00F5149E" w:rsidRDefault="00F5149E" w:rsidP="00B905F0">
            <w:pPr>
              <w:tabs>
                <w:tab w:val="left" w:pos="2295"/>
              </w:tabs>
              <w:jc w:val="center"/>
              <w:rPr>
                <w:sz w:val="24"/>
                <w:szCs w:val="24"/>
              </w:rPr>
            </w:pPr>
            <w:r>
              <w:rPr>
                <w:sz w:val="24"/>
                <w:szCs w:val="24"/>
              </w:rPr>
              <w:t>Сентябрь, апрель</w:t>
            </w:r>
          </w:p>
        </w:tc>
        <w:tc>
          <w:tcPr>
            <w:tcW w:w="2325" w:type="dxa"/>
          </w:tcPr>
          <w:p w:rsidR="00F5149E" w:rsidRPr="00F5149E" w:rsidRDefault="00F5149E" w:rsidP="00B905F0">
            <w:pPr>
              <w:tabs>
                <w:tab w:val="left" w:pos="2295"/>
              </w:tabs>
              <w:jc w:val="center"/>
              <w:rPr>
                <w:sz w:val="24"/>
                <w:szCs w:val="24"/>
              </w:rPr>
            </w:pPr>
            <w:r>
              <w:rPr>
                <w:sz w:val="24"/>
                <w:szCs w:val="24"/>
              </w:rPr>
              <w:t>Воспитатели</w:t>
            </w:r>
          </w:p>
        </w:tc>
        <w:tc>
          <w:tcPr>
            <w:tcW w:w="1525" w:type="dxa"/>
          </w:tcPr>
          <w:p w:rsidR="00F5149E" w:rsidRPr="00F5149E" w:rsidRDefault="00F5149E" w:rsidP="00B905F0">
            <w:pPr>
              <w:tabs>
                <w:tab w:val="left" w:pos="2295"/>
              </w:tabs>
              <w:jc w:val="center"/>
              <w:rPr>
                <w:sz w:val="24"/>
                <w:szCs w:val="24"/>
              </w:rPr>
            </w:pPr>
          </w:p>
        </w:tc>
      </w:tr>
      <w:tr w:rsidR="00F5149E" w:rsidTr="00AA4FED">
        <w:tc>
          <w:tcPr>
            <w:tcW w:w="993" w:type="dxa"/>
          </w:tcPr>
          <w:p w:rsidR="00F5149E" w:rsidRPr="00F5149E" w:rsidRDefault="00F5149E" w:rsidP="00B905F0">
            <w:pPr>
              <w:tabs>
                <w:tab w:val="left" w:pos="2295"/>
              </w:tabs>
              <w:jc w:val="center"/>
              <w:rPr>
                <w:sz w:val="24"/>
                <w:szCs w:val="24"/>
              </w:rPr>
            </w:pPr>
            <w:r>
              <w:rPr>
                <w:sz w:val="24"/>
                <w:szCs w:val="24"/>
              </w:rPr>
              <w:t>6.</w:t>
            </w:r>
          </w:p>
        </w:tc>
        <w:tc>
          <w:tcPr>
            <w:tcW w:w="3419" w:type="dxa"/>
          </w:tcPr>
          <w:p w:rsidR="00F5149E" w:rsidRPr="00F5149E" w:rsidRDefault="00F5149E" w:rsidP="00B905F0">
            <w:pPr>
              <w:tabs>
                <w:tab w:val="left" w:pos="2295"/>
              </w:tabs>
              <w:jc w:val="center"/>
              <w:rPr>
                <w:sz w:val="24"/>
                <w:szCs w:val="24"/>
              </w:rPr>
            </w:pPr>
            <w:r>
              <w:rPr>
                <w:sz w:val="24"/>
                <w:szCs w:val="24"/>
              </w:rPr>
              <w:t>Целенаправленная работа с родителями (законными представителями) по профилактике ДДТ</w:t>
            </w:r>
          </w:p>
        </w:tc>
        <w:tc>
          <w:tcPr>
            <w:tcW w:w="1910" w:type="dxa"/>
          </w:tcPr>
          <w:p w:rsidR="00F5149E" w:rsidRPr="00F5149E" w:rsidRDefault="00F5149E" w:rsidP="00B905F0">
            <w:pPr>
              <w:tabs>
                <w:tab w:val="left" w:pos="2295"/>
              </w:tabs>
              <w:jc w:val="center"/>
              <w:rPr>
                <w:sz w:val="24"/>
                <w:szCs w:val="24"/>
              </w:rPr>
            </w:pPr>
            <w:r>
              <w:rPr>
                <w:sz w:val="24"/>
                <w:szCs w:val="24"/>
              </w:rPr>
              <w:t>В течение года</w:t>
            </w:r>
          </w:p>
        </w:tc>
        <w:tc>
          <w:tcPr>
            <w:tcW w:w="2325" w:type="dxa"/>
          </w:tcPr>
          <w:p w:rsidR="00F5149E" w:rsidRPr="00F5149E" w:rsidRDefault="00F5149E" w:rsidP="00B905F0">
            <w:pPr>
              <w:tabs>
                <w:tab w:val="left" w:pos="2295"/>
              </w:tabs>
              <w:jc w:val="center"/>
              <w:rPr>
                <w:sz w:val="24"/>
                <w:szCs w:val="24"/>
              </w:rPr>
            </w:pPr>
            <w:r>
              <w:rPr>
                <w:sz w:val="24"/>
                <w:szCs w:val="24"/>
              </w:rPr>
              <w:t>Воспитатели</w:t>
            </w:r>
          </w:p>
        </w:tc>
        <w:tc>
          <w:tcPr>
            <w:tcW w:w="1525" w:type="dxa"/>
          </w:tcPr>
          <w:p w:rsidR="00F5149E" w:rsidRPr="00F5149E" w:rsidRDefault="00F5149E" w:rsidP="00B905F0">
            <w:pPr>
              <w:tabs>
                <w:tab w:val="left" w:pos="2295"/>
              </w:tabs>
              <w:jc w:val="center"/>
              <w:rPr>
                <w:sz w:val="24"/>
                <w:szCs w:val="24"/>
              </w:rPr>
            </w:pPr>
          </w:p>
        </w:tc>
      </w:tr>
      <w:tr w:rsidR="00AA4FED" w:rsidTr="00AA4FED">
        <w:tc>
          <w:tcPr>
            <w:tcW w:w="993" w:type="dxa"/>
          </w:tcPr>
          <w:p w:rsidR="00AA4FED" w:rsidRDefault="00AA4FED" w:rsidP="00B905F0">
            <w:pPr>
              <w:tabs>
                <w:tab w:val="left" w:pos="2295"/>
              </w:tabs>
              <w:jc w:val="center"/>
              <w:rPr>
                <w:sz w:val="24"/>
                <w:szCs w:val="24"/>
              </w:rPr>
            </w:pPr>
            <w:r>
              <w:rPr>
                <w:sz w:val="24"/>
                <w:szCs w:val="24"/>
              </w:rPr>
              <w:t>7.</w:t>
            </w:r>
          </w:p>
        </w:tc>
        <w:tc>
          <w:tcPr>
            <w:tcW w:w="3419" w:type="dxa"/>
          </w:tcPr>
          <w:p w:rsidR="00AA4FED" w:rsidRDefault="00AA4FED" w:rsidP="00B905F0">
            <w:pPr>
              <w:tabs>
                <w:tab w:val="left" w:pos="2295"/>
              </w:tabs>
              <w:jc w:val="center"/>
              <w:rPr>
                <w:sz w:val="24"/>
                <w:szCs w:val="24"/>
              </w:rPr>
            </w:pPr>
            <w:r>
              <w:rPr>
                <w:sz w:val="24"/>
                <w:szCs w:val="24"/>
              </w:rPr>
              <w:t>Обновление уголков по безопасности дорожного движения</w:t>
            </w:r>
          </w:p>
        </w:tc>
        <w:tc>
          <w:tcPr>
            <w:tcW w:w="1910" w:type="dxa"/>
          </w:tcPr>
          <w:p w:rsidR="00AA4FED" w:rsidRDefault="00AA4FED" w:rsidP="00B905F0">
            <w:pPr>
              <w:tabs>
                <w:tab w:val="left" w:pos="2295"/>
              </w:tabs>
              <w:jc w:val="center"/>
              <w:rPr>
                <w:sz w:val="24"/>
                <w:szCs w:val="24"/>
              </w:rPr>
            </w:pPr>
            <w:r>
              <w:rPr>
                <w:sz w:val="24"/>
                <w:szCs w:val="24"/>
              </w:rPr>
              <w:t>Май, июнь</w:t>
            </w:r>
          </w:p>
        </w:tc>
        <w:tc>
          <w:tcPr>
            <w:tcW w:w="2325" w:type="dxa"/>
          </w:tcPr>
          <w:p w:rsidR="00AA4FED" w:rsidRDefault="00AA4FED" w:rsidP="00B905F0">
            <w:pPr>
              <w:tabs>
                <w:tab w:val="left" w:pos="2295"/>
              </w:tabs>
              <w:jc w:val="center"/>
              <w:rPr>
                <w:sz w:val="24"/>
                <w:szCs w:val="24"/>
              </w:rPr>
            </w:pPr>
            <w:r>
              <w:rPr>
                <w:sz w:val="24"/>
                <w:szCs w:val="24"/>
              </w:rPr>
              <w:t>Воспитатели</w:t>
            </w:r>
          </w:p>
        </w:tc>
        <w:tc>
          <w:tcPr>
            <w:tcW w:w="1525" w:type="dxa"/>
          </w:tcPr>
          <w:p w:rsidR="00AA4FED" w:rsidRPr="00F5149E" w:rsidRDefault="00AA4FED" w:rsidP="00B905F0">
            <w:pPr>
              <w:tabs>
                <w:tab w:val="left" w:pos="2295"/>
              </w:tabs>
              <w:jc w:val="center"/>
              <w:rPr>
                <w:sz w:val="24"/>
                <w:szCs w:val="24"/>
              </w:rPr>
            </w:pPr>
          </w:p>
        </w:tc>
      </w:tr>
      <w:tr w:rsidR="00AA4FED" w:rsidTr="00AA4FED">
        <w:tc>
          <w:tcPr>
            <w:tcW w:w="993" w:type="dxa"/>
          </w:tcPr>
          <w:p w:rsidR="00AA4FED" w:rsidRDefault="00AA4FED" w:rsidP="00B905F0">
            <w:pPr>
              <w:tabs>
                <w:tab w:val="left" w:pos="2295"/>
              </w:tabs>
              <w:jc w:val="center"/>
              <w:rPr>
                <w:sz w:val="24"/>
                <w:szCs w:val="24"/>
              </w:rPr>
            </w:pPr>
            <w:r>
              <w:rPr>
                <w:sz w:val="24"/>
                <w:szCs w:val="24"/>
              </w:rPr>
              <w:t>8.</w:t>
            </w:r>
          </w:p>
        </w:tc>
        <w:tc>
          <w:tcPr>
            <w:tcW w:w="3419" w:type="dxa"/>
          </w:tcPr>
          <w:p w:rsidR="00AA4FED" w:rsidRDefault="00AA4FED" w:rsidP="00B905F0">
            <w:pPr>
              <w:tabs>
                <w:tab w:val="left" w:pos="2295"/>
              </w:tabs>
              <w:jc w:val="center"/>
              <w:rPr>
                <w:sz w:val="24"/>
                <w:szCs w:val="24"/>
              </w:rPr>
            </w:pPr>
            <w:r>
              <w:rPr>
                <w:sz w:val="24"/>
                <w:szCs w:val="24"/>
              </w:rPr>
              <w:t>Месячник безопасности с воспитанниками</w:t>
            </w:r>
          </w:p>
        </w:tc>
        <w:tc>
          <w:tcPr>
            <w:tcW w:w="1910" w:type="dxa"/>
          </w:tcPr>
          <w:p w:rsidR="00AA4FED" w:rsidRDefault="00AA4FED" w:rsidP="00B905F0">
            <w:pPr>
              <w:tabs>
                <w:tab w:val="left" w:pos="2295"/>
              </w:tabs>
              <w:jc w:val="center"/>
              <w:rPr>
                <w:sz w:val="24"/>
                <w:szCs w:val="24"/>
              </w:rPr>
            </w:pPr>
            <w:r>
              <w:rPr>
                <w:sz w:val="24"/>
                <w:szCs w:val="24"/>
              </w:rPr>
              <w:t>Сентябрь, апрель</w:t>
            </w:r>
          </w:p>
        </w:tc>
        <w:tc>
          <w:tcPr>
            <w:tcW w:w="2325" w:type="dxa"/>
          </w:tcPr>
          <w:p w:rsidR="00AA4FED" w:rsidRDefault="00AA4FED" w:rsidP="00B905F0">
            <w:pPr>
              <w:tabs>
                <w:tab w:val="left" w:pos="2295"/>
              </w:tabs>
              <w:jc w:val="center"/>
              <w:rPr>
                <w:sz w:val="24"/>
                <w:szCs w:val="24"/>
              </w:rPr>
            </w:pPr>
            <w:r>
              <w:rPr>
                <w:sz w:val="24"/>
                <w:szCs w:val="24"/>
              </w:rPr>
              <w:t>Старший воспитатель, воспитатели</w:t>
            </w:r>
          </w:p>
        </w:tc>
        <w:tc>
          <w:tcPr>
            <w:tcW w:w="1525" w:type="dxa"/>
          </w:tcPr>
          <w:p w:rsidR="00AA4FED" w:rsidRPr="00F5149E" w:rsidRDefault="00AA4FED" w:rsidP="00B905F0">
            <w:pPr>
              <w:tabs>
                <w:tab w:val="left" w:pos="2295"/>
              </w:tabs>
              <w:jc w:val="center"/>
              <w:rPr>
                <w:sz w:val="24"/>
                <w:szCs w:val="24"/>
              </w:rPr>
            </w:pPr>
          </w:p>
        </w:tc>
      </w:tr>
      <w:tr w:rsidR="00AA4FED" w:rsidTr="00AA4FED">
        <w:tc>
          <w:tcPr>
            <w:tcW w:w="993" w:type="dxa"/>
          </w:tcPr>
          <w:p w:rsidR="00AA4FED" w:rsidRDefault="00AA4FED" w:rsidP="00B905F0">
            <w:pPr>
              <w:tabs>
                <w:tab w:val="left" w:pos="2295"/>
              </w:tabs>
              <w:jc w:val="center"/>
              <w:rPr>
                <w:sz w:val="24"/>
                <w:szCs w:val="24"/>
              </w:rPr>
            </w:pPr>
            <w:r>
              <w:rPr>
                <w:sz w:val="24"/>
                <w:szCs w:val="24"/>
              </w:rPr>
              <w:t>9.</w:t>
            </w:r>
          </w:p>
        </w:tc>
        <w:tc>
          <w:tcPr>
            <w:tcW w:w="3419" w:type="dxa"/>
          </w:tcPr>
          <w:p w:rsidR="00AA4FED" w:rsidRDefault="00AA4FED" w:rsidP="00B905F0">
            <w:pPr>
              <w:tabs>
                <w:tab w:val="left" w:pos="2295"/>
              </w:tabs>
              <w:jc w:val="center"/>
              <w:rPr>
                <w:sz w:val="24"/>
                <w:szCs w:val="24"/>
              </w:rPr>
            </w:pPr>
            <w:r>
              <w:rPr>
                <w:sz w:val="24"/>
                <w:szCs w:val="24"/>
              </w:rPr>
              <w:t>Экскурсии с воспитанниками на улицы села к регулируемым и нерегулируемым перекресткам</w:t>
            </w:r>
          </w:p>
        </w:tc>
        <w:tc>
          <w:tcPr>
            <w:tcW w:w="1910" w:type="dxa"/>
          </w:tcPr>
          <w:p w:rsidR="00AA4FED" w:rsidRDefault="00AA4FED" w:rsidP="00B905F0">
            <w:pPr>
              <w:tabs>
                <w:tab w:val="left" w:pos="2295"/>
              </w:tabs>
              <w:jc w:val="center"/>
              <w:rPr>
                <w:sz w:val="24"/>
                <w:szCs w:val="24"/>
              </w:rPr>
            </w:pPr>
            <w:r>
              <w:rPr>
                <w:sz w:val="24"/>
                <w:szCs w:val="24"/>
              </w:rPr>
              <w:t>Сентябрь, апрель</w:t>
            </w:r>
          </w:p>
        </w:tc>
        <w:tc>
          <w:tcPr>
            <w:tcW w:w="2325" w:type="dxa"/>
          </w:tcPr>
          <w:p w:rsidR="00AA4FED" w:rsidRDefault="00AA4FED" w:rsidP="006F74B2">
            <w:pPr>
              <w:tabs>
                <w:tab w:val="left" w:pos="2295"/>
              </w:tabs>
              <w:jc w:val="center"/>
              <w:rPr>
                <w:sz w:val="24"/>
                <w:szCs w:val="24"/>
              </w:rPr>
            </w:pPr>
            <w:r>
              <w:rPr>
                <w:sz w:val="24"/>
                <w:szCs w:val="24"/>
              </w:rPr>
              <w:t>Воспитатели</w:t>
            </w:r>
          </w:p>
        </w:tc>
        <w:tc>
          <w:tcPr>
            <w:tcW w:w="1525" w:type="dxa"/>
          </w:tcPr>
          <w:p w:rsidR="00AA4FED" w:rsidRPr="00F5149E" w:rsidRDefault="00AA4FED" w:rsidP="00B905F0">
            <w:pPr>
              <w:tabs>
                <w:tab w:val="left" w:pos="2295"/>
              </w:tabs>
              <w:jc w:val="center"/>
              <w:rPr>
                <w:sz w:val="24"/>
                <w:szCs w:val="24"/>
              </w:rPr>
            </w:pPr>
          </w:p>
        </w:tc>
      </w:tr>
    </w:tbl>
    <w:p w:rsidR="00AA4FED" w:rsidRDefault="00AA4FED" w:rsidP="00AA4FED">
      <w:pPr>
        <w:tabs>
          <w:tab w:val="left" w:pos="2295"/>
        </w:tabs>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A4FED" w:rsidRDefault="00AA4FED" w:rsidP="00B905F0">
      <w:pPr>
        <w:tabs>
          <w:tab w:val="left" w:pos="2295"/>
        </w:tabs>
        <w:jc w:val="center"/>
        <w:rPr>
          <w:rFonts w:ascii="Times New Roman" w:hAnsi="Times New Roman" w:cs="Times New Roman"/>
          <w:b/>
          <w:sz w:val="24"/>
          <w:szCs w:val="24"/>
        </w:rPr>
      </w:pPr>
      <w:r w:rsidRPr="006F74B2">
        <w:rPr>
          <w:rFonts w:ascii="Times New Roman" w:hAnsi="Times New Roman" w:cs="Times New Roman"/>
          <w:b/>
          <w:sz w:val="24"/>
          <w:szCs w:val="24"/>
        </w:rPr>
        <w:t>ОБУЧЕНИЕ РАБОТНИКОВ БЕЗОПАСНЫМ ПРИЕМАМ РАБОТЫ И СОБЛЮДЕНИЮ ПРАВИЛ БЕЗОПАСНОСТИ НА РАБОЧЕМ МЕСТЕ</w:t>
      </w:r>
    </w:p>
    <w:tbl>
      <w:tblPr>
        <w:tblStyle w:val="ad"/>
        <w:tblW w:w="0" w:type="auto"/>
        <w:tblInd w:w="-601" w:type="dxa"/>
        <w:tblLayout w:type="fixed"/>
        <w:tblLook w:val="04A0"/>
      </w:tblPr>
      <w:tblGrid>
        <w:gridCol w:w="993"/>
        <w:gridCol w:w="4078"/>
        <w:gridCol w:w="1605"/>
        <w:gridCol w:w="1843"/>
        <w:gridCol w:w="1653"/>
      </w:tblGrid>
      <w:tr w:rsidR="00AA4FED" w:rsidTr="00AA4FED">
        <w:tc>
          <w:tcPr>
            <w:tcW w:w="993" w:type="dxa"/>
          </w:tcPr>
          <w:p w:rsidR="00AA4FED" w:rsidRPr="00F5149E" w:rsidRDefault="00CE42B3" w:rsidP="006F74B2">
            <w:pPr>
              <w:tabs>
                <w:tab w:val="left" w:pos="2295"/>
              </w:tabs>
              <w:jc w:val="center"/>
              <w:rPr>
                <w:sz w:val="24"/>
                <w:szCs w:val="24"/>
              </w:rPr>
            </w:pPr>
            <w:r>
              <w:rPr>
                <w:sz w:val="24"/>
                <w:szCs w:val="24"/>
              </w:rPr>
              <w:t>№ п</w:t>
            </w:r>
            <w:r>
              <w:rPr>
                <w:sz w:val="24"/>
                <w:szCs w:val="24"/>
                <w:lang w:val="en-US"/>
              </w:rPr>
              <w:t>/</w:t>
            </w:r>
            <w:r>
              <w:rPr>
                <w:sz w:val="24"/>
                <w:szCs w:val="24"/>
              </w:rPr>
              <w:t>п</w:t>
            </w:r>
            <w:r w:rsidR="00AA4FED">
              <w:rPr>
                <w:sz w:val="24"/>
                <w:szCs w:val="24"/>
              </w:rPr>
              <w:tab/>
            </w:r>
            <w:r w:rsidR="00AA4FED" w:rsidRPr="00F5149E">
              <w:rPr>
                <w:sz w:val="24"/>
                <w:szCs w:val="24"/>
              </w:rPr>
              <w:t>№ п</w:t>
            </w:r>
            <w:r w:rsidR="00AA4FED" w:rsidRPr="00F5149E">
              <w:rPr>
                <w:sz w:val="24"/>
                <w:szCs w:val="24"/>
                <w:lang w:val="en-US"/>
              </w:rPr>
              <w:t>/</w:t>
            </w:r>
            <w:r w:rsidR="00AA4FED" w:rsidRPr="00F5149E">
              <w:rPr>
                <w:sz w:val="24"/>
                <w:szCs w:val="24"/>
              </w:rPr>
              <w:t>п</w:t>
            </w:r>
          </w:p>
        </w:tc>
        <w:tc>
          <w:tcPr>
            <w:tcW w:w="4078" w:type="dxa"/>
          </w:tcPr>
          <w:p w:rsidR="00AA4FED" w:rsidRPr="00F5149E" w:rsidRDefault="00AA4FED" w:rsidP="006F74B2">
            <w:pPr>
              <w:tabs>
                <w:tab w:val="left" w:pos="2295"/>
              </w:tabs>
              <w:jc w:val="center"/>
              <w:rPr>
                <w:sz w:val="24"/>
                <w:szCs w:val="24"/>
              </w:rPr>
            </w:pPr>
            <w:r w:rsidRPr="00F5149E">
              <w:rPr>
                <w:sz w:val="24"/>
                <w:szCs w:val="24"/>
              </w:rPr>
              <w:t>Мероприятие</w:t>
            </w:r>
          </w:p>
        </w:tc>
        <w:tc>
          <w:tcPr>
            <w:tcW w:w="1605" w:type="dxa"/>
          </w:tcPr>
          <w:p w:rsidR="00AA4FED" w:rsidRPr="00F5149E" w:rsidRDefault="00AA4FED" w:rsidP="006F74B2">
            <w:pPr>
              <w:tabs>
                <w:tab w:val="left" w:pos="2295"/>
              </w:tabs>
              <w:jc w:val="center"/>
              <w:rPr>
                <w:sz w:val="24"/>
                <w:szCs w:val="24"/>
              </w:rPr>
            </w:pPr>
            <w:r w:rsidRPr="00F5149E">
              <w:rPr>
                <w:sz w:val="24"/>
                <w:szCs w:val="24"/>
              </w:rPr>
              <w:t>Сроки проведения</w:t>
            </w:r>
          </w:p>
        </w:tc>
        <w:tc>
          <w:tcPr>
            <w:tcW w:w="1843" w:type="dxa"/>
          </w:tcPr>
          <w:p w:rsidR="00AA4FED" w:rsidRPr="00F5149E" w:rsidRDefault="00AA4FED" w:rsidP="006F74B2">
            <w:pPr>
              <w:tabs>
                <w:tab w:val="left" w:pos="2295"/>
              </w:tabs>
              <w:jc w:val="center"/>
              <w:rPr>
                <w:sz w:val="24"/>
                <w:szCs w:val="24"/>
              </w:rPr>
            </w:pPr>
            <w:r w:rsidRPr="00F5149E">
              <w:rPr>
                <w:sz w:val="24"/>
                <w:szCs w:val="24"/>
              </w:rPr>
              <w:t>Ответственный</w:t>
            </w:r>
          </w:p>
        </w:tc>
        <w:tc>
          <w:tcPr>
            <w:tcW w:w="1653" w:type="dxa"/>
          </w:tcPr>
          <w:p w:rsidR="00AA4FED" w:rsidRPr="00F5149E" w:rsidRDefault="00AA4FED" w:rsidP="006F74B2">
            <w:pPr>
              <w:tabs>
                <w:tab w:val="left" w:pos="2295"/>
              </w:tabs>
              <w:jc w:val="center"/>
              <w:rPr>
                <w:sz w:val="24"/>
                <w:szCs w:val="24"/>
              </w:rPr>
            </w:pPr>
            <w:r w:rsidRPr="00F5149E">
              <w:rPr>
                <w:sz w:val="24"/>
                <w:szCs w:val="24"/>
              </w:rPr>
              <w:t>Отметка о выполнении</w:t>
            </w:r>
          </w:p>
        </w:tc>
      </w:tr>
      <w:tr w:rsidR="00AA4FED" w:rsidTr="00AA4FED">
        <w:tc>
          <w:tcPr>
            <w:tcW w:w="993" w:type="dxa"/>
          </w:tcPr>
          <w:p w:rsidR="00AA4FED" w:rsidRPr="00F5149E" w:rsidRDefault="00AA4FED" w:rsidP="006F74B2">
            <w:pPr>
              <w:tabs>
                <w:tab w:val="left" w:pos="2295"/>
              </w:tabs>
              <w:jc w:val="center"/>
              <w:rPr>
                <w:sz w:val="24"/>
                <w:szCs w:val="24"/>
              </w:rPr>
            </w:pPr>
            <w:r w:rsidRPr="00F5149E">
              <w:rPr>
                <w:sz w:val="24"/>
                <w:szCs w:val="24"/>
              </w:rPr>
              <w:t>1</w:t>
            </w:r>
          </w:p>
        </w:tc>
        <w:tc>
          <w:tcPr>
            <w:tcW w:w="4078" w:type="dxa"/>
          </w:tcPr>
          <w:p w:rsidR="00AA4FED" w:rsidRPr="00F5149E" w:rsidRDefault="00AA4FED" w:rsidP="006F74B2">
            <w:pPr>
              <w:tabs>
                <w:tab w:val="left" w:pos="2295"/>
              </w:tabs>
              <w:jc w:val="center"/>
              <w:rPr>
                <w:sz w:val="24"/>
                <w:szCs w:val="24"/>
              </w:rPr>
            </w:pPr>
            <w:r w:rsidRPr="00F5149E">
              <w:rPr>
                <w:sz w:val="24"/>
                <w:szCs w:val="24"/>
              </w:rPr>
              <w:t>2</w:t>
            </w:r>
          </w:p>
        </w:tc>
        <w:tc>
          <w:tcPr>
            <w:tcW w:w="1605" w:type="dxa"/>
          </w:tcPr>
          <w:p w:rsidR="00AA4FED" w:rsidRPr="00F5149E" w:rsidRDefault="00AA4FED" w:rsidP="006F74B2">
            <w:pPr>
              <w:tabs>
                <w:tab w:val="left" w:pos="2295"/>
              </w:tabs>
              <w:jc w:val="center"/>
              <w:rPr>
                <w:sz w:val="24"/>
                <w:szCs w:val="24"/>
              </w:rPr>
            </w:pPr>
            <w:r w:rsidRPr="00F5149E">
              <w:rPr>
                <w:sz w:val="24"/>
                <w:szCs w:val="24"/>
              </w:rPr>
              <w:t>3</w:t>
            </w:r>
          </w:p>
        </w:tc>
        <w:tc>
          <w:tcPr>
            <w:tcW w:w="1843" w:type="dxa"/>
          </w:tcPr>
          <w:p w:rsidR="00AA4FED" w:rsidRPr="00F5149E" w:rsidRDefault="00AA4FED" w:rsidP="006F74B2">
            <w:pPr>
              <w:tabs>
                <w:tab w:val="left" w:pos="2295"/>
              </w:tabs>
              <w:jc w:val="center"/>
              <w:rPr>
                <w:sz w:val="24"/>
                <w:szCs w:val="24"/>
              </w:rPr>
            </w:pPr>
            <w:r w:rsidRPr="00F5149E">
              <w:rPr>
                <w:sz w:val="24"/>
                <w:szCs w:val="24"/>
              </w:rPr>
              <w:t>4</w:t>
            </w:r>
          </w:p>
        </w:tc>
        <w:tc>
          <w:tcPr>
            <w:tcW w:w="1653" w:type="dxa"/>
          </w:tcPr>
          <w:p w:rsidR="00AA4FED" w:rsidRPr="00F5149E" w:rsidRDefault="00AA4FED" w:rsidP="006F74B2">
            <w:pPr>
              <w:tabs>
                <w:tab w:val="left" w:pos="2295"/>
              </w:tabs>
              <w:jc w:val="center"/>
              <w:rPr>
                <w:sz w:val="24"/>
                <w:szCs w:val="24"/>
              </w:rPr>
            </w:pPr>
            <w:r w:rsidRPr="00F5149E">
              <w:rPr>
                <w:sz w:val="24"/>
                <w:szCs w:val="24"/>
              </w:rPr>
              <w:t>5</w:t>
            </w:r>
          </w:p>
        </w:tc>
      </w:tr>
      <w:tr w:rsidR="00AA4FED" w:rsidTr="00AA4FED">
        <w:tc>
          <w:tcPr>
            <w:tcW w:w="993" w:type="dxa"/>
          </w:tcPr>
          <w:p w:rsidR="00AA4FED" w:rsidRDefault="00AA4FED" w:rsidP="00AA4FED">
            <w:pPr>
              <w:tabs>
                <w:tab w:val="left" w:pos="1185"/>
              </w:tabs>
              <w:jc w:val="center"/>
              <w:rPr>
                <w:sz w:val="24"/>
                <w:szCs w:val="24"/>
              </w:rPr>
            </w:pPr>
            <w:r>
              <w:rPr>
                <w:sz w:val="24"/>
                <w:szCs w:val="24"/>
              </w:rPr>
              <w:t>1.</w:t>
            </w:r>
          </w:p>
        </w:tc>
        <w:tc>
          <w:tcPr>
            <w:tcW w:w="4078" w:type="dxa"/>
          </w:tcPr>
          <w:p w:rsidR="00AA4FED" w:rsidRDefault="00AA4FED" w:rsidP="00AA4FED">
            <w:pPr>
              <w:tabs>
                <w:tab w:val="left" w:pos="1185"/>
              </w:tabs>
              <w:rPr>
                <w:sz w:val="24"/>
                <w:szCs w:val="24"/>
              </w:rPr>
            </w:pPr>
            <w:r>
              <w:rPr>
                <w:sz w:val="24"/>
                <w:szCs w:val="24"/>
              </w:rPr>
              <w:t xml:space="preserve">Разработать вопросы и билеты </w:t>
            </w:r>
            <w:proofErr w:type="gramStart"/>
            <w:r>
              <w:rPr>
                <w:sz w:val="24"/>
                <w:szCs w:val="24"/>
              </w:rPr>
              <w:t>по</w:t>
            </w:r>
            <w:proofErr w:type="gramEnd"/>
            <w:r>
              <w:rPr>
                <w:sz w:val="24"/>
                <w:szCs w:val="24"/>
              </w:rPr>
              <w:t xml:space="preserve"> </w:t>
            </w:r>
            <w:proofErr w:type="gramStart"/>
            <w:r>
              <w:rPr>
                <w:sz w:val="24"/>
                <w:szCs w:val="24"/>
              </w:rPr>
              <w:t>ОТ</w:t>
            </w:r>
            <w:proofErr w:type="gramEnd"/>
            <w:r>
              <w:rPr>
                <w:sz w:val="24"/>
                <w:szCs w:val="24"/>
              </w:rPr>
              <w:t>, ПБ для проверки знаний работников</w:t>
            </w:r>
          </w:p>
        </w:tc>
        <w:tc>
          <w:tcPr>
            <w:tcW w:w="1605" w:type="dxa"/>
          </w:tcPr>
          <w:p w:rsidR="00AA4FED" w:rsidRDefault="00AA4FED" w:rsidP="00AA4FED">
            <w:pPr>
              <w:tabs>
                <w:tab w:val="left" w:pos="1185"/>
              </w:tabs>
              <w:rPr>
                <w:sz w:val="24"/>
                <w:szCs w:val="24"/>
              </w:rPr>
            </w:pPr>
            <w:r>
              <w:rPr>
                <w:sz w:val="24"/>
                <w:szCs w:val="24"/>
              </w:rPr>
              <w:t xml:space="preserve">Февраль </w:t>
            </w:r>
          </w:p>
        </w:tc>
        <w:tc>
          <w:tcPr>
            <w:tcW w:w="1843" w:type="dxa"/>
          </w:tcPr>
          <w:p w:rsidR="00AA4FED" w:rsidRDefault="00AA4FED" w:rsidP="002A558C">
            <w:pPr>
              <w:tabs>
                <w:tab w:val="left" w:pos="2295"/>
              </w:tabs>
              <w:rPr>
                <w:sz w:val="24"/>
                <w:szCs w:val="24"/>
              </w:rPr>
            </w:pPr>
            <w:r>
              <w:rPr>
                <w:sz w:val="24"/>
                <w:szCs w:val="24"/>
              </w:rPr>
              <w:t>Заведующая</w:t>
            </w:r>
          </w:p>
          <w:p w:rsidR="00AA4FED" w:rsidRDefault="00AA4FED" w:rsidP="002A558C">
            <w:pPr>
              <w:tabs>
                <w:tab w:val="left" w:pos="1185"/>
              </w:tabs>
              <w:rPr>
                <w:sz w:val="24"/>
                <w:szCs w:val="24"/>
              </w:rPr>
            </w:pPr>
            <w:r>
              <w:rPr>
                <w:sz w:val="24"/>
                <w:szCs w:val="24"/>
              </w:rPr>
              <w:t xml:space="preserve">Ответственный за </w:t>
            </w:r>
            <w:r w:rsidR="006F74B2">
              <w:rPr>
                <w:sz w:val="24"/>
                <w:szCs w:val="24"/>
              </w:rPr>
              <w:t>ОТ</w:t>
            </w:r>
          </w:p>
        </w:tc>
        <w:tc>
          <w:tcPr>
            <w:tcW w:w="1653" w:type="dxa"/>
          </w:tcPr>
          <w:p w:rsidR="00AA4FED" w:rsidRDefault="00AA4FED" w:rsidP="00AA4FED">
            <w:pPr>
              <w:tabs>
                <w:tab w:val="left" w:pos="1185"/>
              </w:tabs>
              <w:rPr>
                <w:sz w:val="24"/>
                <w:szCs w:val="24"/>
              </w:rPr>
            </w:pPr>
          </w:p>
        </w:tc>
      </w:tr>
      <w:tr w:rsidR="00AA4FED" w:rsidTr="00AA4FED">
        <w:tc>
          <w:tcPr>
            <w:tcW w:w="993" w:type="dxa"/>
          </w:tcPr>
          <w:p w:rsidR="00AA4FED" w:rsidRDefault="00AA4FED" w:rsidP="00AA4FED">
            <w:pPr>
              <w:tabs>
                <w:tab w:val="left" w:pos="1185"/>
              </w:tabs>
              <w:jc w:val="center"/>
              <w:rPr>
                <w:sz w:val="24"/>
                <w:szCs w:val="24"/>
              </w:rPr>
            </w:pPr>
            <w:r>
              <w:rPr>
                <w:sz w:val="24"/>
                <w:szCs w:val="24"/>
              </w:rPr>
              <w:t>2.</w:t>
            </w:r>
          </w:p>
        </w:tc>
        <w:tc>
          <w:tcPr>
            <w:tcW w:w="4078" w:type="dxa"/>
          </w:tcPr>
          <w:p w:rsidR="00AA4FED" w:rsidRDefault="002A558C" w:rsidP="00AA4FED">
            <w:pPr>
              <w:tabs>
                <w:tab w:val="left" w:pos="1185"/>
              </w:tabs>
              <w:rPr>
                <w:sz w:val="24"/>
                <w:szCs w:val="24"/>
              </w:rPr>
            </w:pPr>
            <w:r>
              <w:rPr>
                <w:sz w:val="24"/>
                <w:szCs w:val="24"/>
              </w:rPr>
              <w:t>Провести проверку знаний работников</w:t>
            </w:r>
          </w:p>
        </w:tc>
        <w:tc>
          <w:tcPr>
            <w:tcW w:w="1605" w:type="dxa"/>
          </w:tcPr>
          <w:p w:rsidR="00AA4FED" w:rsidRDefault="002A558C" w:rsidP="00AA4FED">
            <w:pPr>
              <w:tabs>
                <w:tab w:val="left" w:pos="1185"/>
              </w:tabs>
              <w:rPr>
                <w:sz w:val="24"/>
                <w:szCs w:val="24"/>
              </w:rPr>
            </w:pPr>
            <w:r>
              <w:rPr>
                <w:sz w:val="24"/>
                <w:szCs w:val="24"/>
              </w:rPr>
              <w:t>Апрель</w:t>
            </w:r>
          </w:p>
        </w:tc>
        <w:tc>
          <w:tcPr>
            <w:tcW w:w="1843" w:type="dxa"/>
          </w:tcPr>
          <w:p w:rsidR="002A558C" w:rsidRDefault="006F74B2" w:rsidP="002A558C">
            <w:pPr>
              <w:tabs>
                <w:tab w:val="left" w:pos="1185"/>
              </w:tabs>
              <w:rPr>
                <w:sz w:val="24"/>
                <w:szCs w:val="24"/>
              </w:rPr>
            </w:pPr>
            <w:r>
              <w:rPr>
                <w:sz w:val="24"/>
                <w:szCs w:val="24"/>
              </w:rPr>
              <w:t>Ответственный за ОТ</w:t>
            </w:r>
          </w:p>
          <w:p w:rsidR="00AA4FED" w:rsidRDefault="002A558C" w:rsidP="002A558C">
            <w:pPr>
              <w:tabs>
                <w:tab w:val="left" w:pos="1185"/>
              </w:tabs>
              <w:rPr>
                <w:sz w:val="24"/>
                <w:szCs w:val="24"/>
              </w:rPr>
            </w:pPr>
            <w:r>
              <w:rPr>
                <w:sz w:val="24"/>
                <w:szCs w:val="24"/>
              </w:rPr>
              <w:t xml:space="preserve">Комиссия </w:t>
            </w:r>
            <w:proofErr w:type="gramStart"/>
            <w:r>
              <w:rPr>
                <w:sz w:val="24"/>
                <w:szCs w:val="24"/>
              </w:rPr>
              <w:t>по</w:t>
            </w:r>
            <w:proofErr w:type="gramEnd"/>
            <w:r>
              <w:rPr>
                <w:sz w:val="24"/>
                <w:szCs w:val="24"/>
              </w:rPr>
              <w:t xml:space="preserve"> ОТ</w:t>
            </w:r>
          </w:p>
        </w:tc>
        <w:tc>
          <w:tcPr>
            <w:tcW w:w="1653" w:type="dxa"/>
          </w:tcPr>
          <w:p w:rsidR="00AA4FED" w:rsidRDefault="00AA4FED" w:rsidP="00AA4FED">
            <w:pPr>
              <w:tabs>
                <w:tab w:val="left" w:pos="1185"/>
              </w:tabs>
              <w:rPr>
                <w:sz w:val="24"/>
                <w:szCs w:val="24"/>
              </w:rPr>
            </w:pPr>
          </w:p>
        </w:tc>
      </w:tr>
      <w:tr w:rsidR="00AA4FED" w:rsidTr="00AA4FED">
        <w:tc>
          <w:tcPr>
            <w:tcW w:w="993" w:type="dxa"/>
          </w:tcPr>
          <w:p w:rsidR="00AA4FED" w:rsidRDefault="002A558C" w:rsidP="00AA4FED">
            <w:pPr>
              <w:tabs>
                <w:tab w:val="left" w:pos="1185"/>
              </w:tabs>
              <w:jc w:val="center"/>
              <w:rPr>
                <w:sz w:val="24"/>
                <w:szCs w:val="24"/>
              </w:rPr>
            </w:pPr>
            <w:r>
              <w:rPr>
                <w:sz w:val="24"/>
                <w:szCs w:val="24"/>
              </w:rPr>
              <w:t>3.</w:t>
            </w:r>
          </w:p>
        </w:tc>
        <w:tc>
          <w:tcPr>
            <w:tcW w:w="4078" w:type="dxa"/>
          </w:tcPr>
          <w:p w:rsidR="00AA4FED" w:rsidRDefault="002A558C" w:rsidP="00AA4FED">
            <w:pPr>
              <w:tabs>
                <w:tab w:val="left" w:pos="1185"/>
              </w:tabs>
              <w:rPr>
                <w:sz w:val="24"/>
                <w:szCs w:val="24"/>
              </w:rPr>
            </w:pPr>
            <w:r>
              <w:rPr>
                <w:sz w:val="24"/>
                <w:szCs w:val="24"/>
              </w:rPr>
              <w:t>Учеба и проведение тренировочной эвакуации на случай возникновения пожара, ЧС</w:t>
            </w:r>
          </w:p>
        </w:tc>
        <w:tc>
          <w:tcPr>
            <w:tcW w:w="1605" w:type="dxa"/>
          </w:tcPr>
          <w:p w:rsidR="00AA4FED" w:rsidRDefault="002A558C" w:rsidP="00AA4FED">
            <w:pPr>
              <w:tabs>
                <w:tab w:val="left" w:pos="1185"/>
              </w:tabs>
              <w:rPr>
                <w:sz w:val="24"/>
                <w:szCs w:val="24"/>
              </w:rPr>
            </w:pPr>
            <w:r>
              <w:rPr>
                <w:sz w:val="24"/>
                <w:szCs w:val="24"/>
              </w:rPr>
              <w:t>Март, май, сентябрь, декабрь</w:t>
            </w:r>
          </w:p>
        </w:tc>
        <w:tc>
          <w:tcPr>
            <w:tcW w:w="1843" w:type="dxa"/>
          </w:tcPr>
          <w:p w:rsidR="002A558C" w:rsidRDefault="002A558C" w:rsidP="002A558C">
            <w:pPr>
              <w:tabs>
                <w:tab w:val="left" w:pos="2295"/>
              </w:tabs>
              <w:rPr>
                <w:sz w:val="24"/>
                <w:szCs w:val="24"/>
              </w:rPr>
            </w:pPr>
            <w:r>
              <w:rPr>
                <w:sz w:val="24"/>
                <w:szCs w:val="24"/>
              </w:rPr>
              <w:t>Заведующая</w:t>
            </w:r>
          </w:p>
          <w:p w:rsidR="00AA4FED" w:rsidRDefault="002A558C" w:rsidP="002A558C">
            <w:pPr>
              <w:tabs>
                <w:tab w:val="left" w:pos="1185"/>
              </w:tabs>
              <w:rPr>
                <w:sz w:val="24"/>
                <w:szCs w:val="24"/>
              </w:rPr>
            </w:pPr>
            <w:r>
              <w:rPr>
                <w:sz w:val="24"/>
                <w:szCs w:val="24"/>
              </w:rPr>
              <w:t xml:space="preserve">Ответственный за </w:t>
            </w:r>
            <w:r w:rsidR="006F74B2">
              <w:rPr>
                <w:sz w:val="24"/>
                <w:szCs w:val="24"/>
              </w:rPr>
              <w:t>ОТ</w:t>
            </w:r>
          </w:p>
        </w:tc>
        <w:tc>
          <w:tcPr>
            <w:tcW w:w="1653" w:type="dxa"/>
          </w:tcPr>
          <w:p w:rsidR="00AA4FED" w:rsidRDefault="00AA4FED" w:rsidP="00AA4FED">
            <w:pPr>
              <w:tabs>
                <w:tab w:val="left" w:pos="1185"/>
              </w:tabs>
              <w:rPr>
                <w:sz w:val="24"/>
                <w:szCs w:val="24"/>
              </w:rPr>
            </w:pPr>
          </w:p>
        </w:tc>
      </w:tr>
      <w:tr w:rsidR="00AA4FED" w:rsidTr="00AA4FED">
        <w:tc>
          <w:tcPr>
            <w:tcW w:w="993" w:type="dxa"/>
          </w:tcPr>
          <w:p w:rsidR="00AA4FED" w:rsidRDefault="002A558C" w:rsidP="00AA4FED">
            <w:pPr>
              <w:tabs>
                <w:tab w:val="left" w:pos="1185"/>
              </w:tabs>
              <w:jc w:val="center"/>
              <w:rPr>
                <w:sz w:val="24"/>
                <w:szCs w:val="24"/>
              </w:rPr>
            </w:pPr>
            <w:r>
              <w:rPr>
                <w:sz w:val="24"/>
                <w:szCs w:val="24"/>
              </w:rPr>
              <w:t>4.</w:t>
            </w:r>
          </w:p>
        </w:tc>
        <w:tc>
          <w:tcPr>
            <w:tcW w:w="4078" w:type="dxa"/>
          </w:tcPr>
          <w:p w:rsidR="00AA4FED" w:rsidRDefault="002A558C" w:rsidP="00AA4FED">
            <w:pPr>
              <w:tabs>
                <w:tab w:val="left" w:pos="1185"/>
              </w:tabs>
              <w:rPr>
                <w:sz w:val="24"/>
                <w:szCs w:val="24"/>
              </w:rPr>
            </w:pPr>
            <w:r>
              <w:rPr>
                <w:sz w:val="24"/>
                <w:szCs w:val="24"/>
              </w:rPr>
              <w:t>Учеба с работниками по эксплуатации средств пожаротушения</w:t>
            </w:r>
          </w:p>
        </w:tc>
        <w:tc>
          <w:tcPr>
            <w:tcW w:w="1605" w:type="dxa"/>
          </w:tcPr>
          <w:p w:rsidR="00AA4FED" w:rsidRDefault="002A558C" w:rsidP="00AA4FED">
            <w:pPr>
              <w:tabs>
                <w:tab w:val="left" w:pos="1185"/>
              </w:tabs>
              <w:rPr>
                <w:sz w:val="24"/>
                <w:szCs w:val="24"/>
              </w:rPr>
            </w:pPr>
            <w:r>
              <w:rPr>
                <w:sz w:val="24"/>
                <w:szCs w:val="24"/>
              </w:rPr>
              <w:t>Март</w:t>
            </w:r>
          </w:p>
        </w:tc>
        <w:tc>
          <w:tcPr>
            <w:tcW w:w="1843" w:type="dxa"/>
          </w:tcPr>
          <w:p w:rsidR="00AA4FED" w:rsidRDefault="002A558C" w:rsidP="00AA4FED">
            <w:pPr>
              <w:tabs>
                <w:tab w:val="left" w:pos="1185"/>
              </w:tabs>
              <w:rPr>
                <w:sz w:val="24"/>
                <w:szCs w:val="24"/>
              </w:rPr>
            </w:pPr>
            <w:r>
              <w:rPr>
                <w:sz w:val="24"/>
                <w:szCs w:val="24"/>
              </w:rPr>
              <w:t xml:space="preserve">Ответственный за </w:t>
            </w:r>
            <w:r w:rsidR="006F74B2">
              <w:rPr>
                <w:sz w:val="24"/>
                <w:szCs w:val="24"/>
              </w:rPr>
              <w:t>ОТ</w:t>
            </w:r>
          </w:p>
        </w:tc>
        <w:tc>
          <w:tcPr>
            <w:tcW w:w="1653" w:type="dxa"/>
          </w:tcPr>
          <w:p w:rsidR="00AA4FED" w:rsidRDefault="00AA4FED" w:rsidP="00AA4FED">
            <w:pPr>
              <w:tabs>
                <w:tab w:val="left" w:pos="1185"/>
              </w:tabs>
              <w:rPr>
                <w:sz w:val="24"/>
                <w:szCs w:val="24"/>
              </w:rPr>
            </w:pPr>
          </w:p>
        </w:tc>
      </w:tr>
      <w:tr w:rsidR="00AA4FED" w:rsidTr="00AA4FED">
        <w:tc>
          <w:tcPr>
            <w:tcW w:w="993" w:type="dxa"/>
          </w:tcPr>
          <w:p w:rsidR="00AA4FED" w:rsidRDefault="002A558C" w:rsidP="00AA4FED">
            <w:pPr>
              <w:tabs>
                <w:tab w:val="left" w:pos="1185"/>
              </w:tabs>
              <w:jc w:val="center"/>
              <w:rPr>
                <w:sz w:val="24"/>
                <w:szCs w:val="24"/>
              </w:rPr>
            </w:pPr>
            <w:r>
              <w:rPr>
                <w:sz w:val="24"/>
                <w:szCs w:val="24"/>
              </w:rPr>
              <w:lastRenderedPageBreak/>
              <w:t>5.</w:t>
            </w:r>
          </w:p>
        </w:tc>
        <w:tc>
          <w:tcPr>
            <w:tcW w:w="4078" w:type="dxa"/>
          </w:tcPr>
          <w:p w:rsidR="00AA4FED" w:rsidRDefault="002A558C" w:rsidP="00AA4FED">
            <w:pPr>
              <w:tabs>
                <w:tab w:val="left" w:pos="1185"/>
              </w:tabs>
              <w:rPr>
                <w:sz w:val="24"/>
                <w:szCs w:val="24"/>
              </w:rPr>
            </w:pPr>
            <w:r>
              <w:rPr>
                <w:sz w:val="24"/>
                <w:szCs w:val="24"/>
              </w:rPr>
              <w:t>Разработка консультаций для родителей:</w:t>
            </w:r>
          </w:p>
          <w:p w:rsidR="002A558C" w:rsidRDefault="002A558C" w:rsidP="00AA4FED">
            <w:pPr>
              <w:tabs>
                <w:tab w:val="left" w:pos="1185"/>
              </w:tabs>
              <w:rPr>
                <w:sz w:val="24"/>
                <w:szCs w:val="24"/>
              </w:rPr>
            </w:pPr>
            <w:r>
              <w:rPr>
                <w:sz w:val="24"/>
                <w:szCs w:val="24"/>
              </w:rPr>
              <w:t>-«Противопожарная безопасность дома»;</w:t>
            </w:r>
          </w:p>
          <w:p w:rsidR="002A558C" w:rsidRDefault="002A558C" w:rsidP="00AA4FED">
            <w:pPr>
              <w:tabs>
                <w:tab w:val="left" w:pos="1185"/>
              </w:tabs>
              <w:rPr>
                <w:sz w:val="24"/>
                <w:szCs w:val="24"/>
              </w:rPr>
            </w:pPr>
            <w:r>
              <w:rPr>
                <w:sz w:val="24"/>
                <w:szCs w:val="24"/>
              </w:rPr>
              <w:t>-«Безопасность на дороге»;</w:t>
            </w:r>
          </w:p>
          <w:p w:rsidR="002A558C" w:rsidRDefault="002A558C" w:rsidP="00AA4FED">
            <w:pPr>
              <w:tabs>
                <w:tab w:val="left" w:pos="1185"/>
              </w:tabs>
              <w:rPr>
                <w:sz w:val="24"/>
                <w:szCs w:val="24"/>
              </w:rPr>
            </w:pPr>
            <w:r>
              <w:rPr>
                <w:sz w:val="24"/>
                <w:szCs w:val="24"/>
              </w:rPr>
              <w:t>-«Безопасность в быту» и др.</w:t>
            </w:r>
          </w:p>
        </w:tc>
        <w:tc>
          <w:tcPr>
            <w:tcW w:w="1605" w:type="dxa"/>
          </w:tcPr>
          <w:p w:rsidR="00AA4FED" w:rsidRDefault="002A558C" w:rsidP="00AA4FED">
            <w:pPr>
              <w:tabs>
                <w:tab w:val="left" w:pos="1185"/>
              </w:tabs>
              <w:rPr>
                <w:sz w:val="24"/>
                <w:szCs w:val="24"/>
              </w:rPr>
            </w:pPr>
            <w:r>
              <w:rPr>
                <w:sz w:val="24"/>
                <w:szCs w:val="24"/>
              </w:rPr>
              <w:t>В течение года</w:t>
            </w:r>
          </w:p>
        </w:tc>
        <w:tc>
          <w:tcPr>
            <w:tcW w:w="1843" w:type="dxa"/>
          </w:tcPr>
          <w:p w:rsidR="00AA4FED" w:rsidRDefault="002A558C" w:rsidP="00AA4FED">
            <w:pPr>
              <w:tabs>
                <w:tab w:val="left" w:pos="1185"/>
              </w:tabs>
              <w:rPr>
                <w:sz w:val="24"/>
                <w:szCs w:val="24"/>
              </w:rPr>
            </w:pPr>
            <w:r>
              <w:rPr>
                <w:sz w:val="24"/>
                <w:szCs w:val="24"/>
              </w:rPr>
              <w:t>Старший воспитатель</w:t>
            </w:r>
          </w:p>
        </w:tc>
        <w:tc>
          <w:tcPr>
            <w:tcW w:w="1653" w:type="dxa"/>
          </w:tcPr>
          <w:p w:rsidR="00AA4FED" w:rsidRDefault="00AA4FED" w:rsidP="00AA4FED">
            <w:pPr>
              <w:tabs>
                <w:tab w:val="left" w:pos="1185"/>
              </w:tabs>
              <w:rPr>
                <w:sz w:val="24"/>
                <w:szCs w:val="24"/>
              </w:rPr>
            </w:pPr>
          </w:p>
        </w:tc>
      </w:tr>
      <w:tr w:rsidR="00AA4FED" w:rsidTr="00AA4FED">
        <w:tc>
          <w:tcPr>
            <w:tcW w:w="993" w:type="dxa"/>
          </w:tcPr>
          <w:p w:rsidR="00AA4FED" w:rsidRDefault="006F74B2" w:rsidP="00AA4FED">
            <w:pPr>
              <w:tabs>
                <w:tab w:val="left" w:pos="1185"/>
              </w:tabs>
              <w:jc w:val="center"/>
              <w:rPr>
                <w:sz w:val="24"/>
                <w:szCs w:val="24"/>
              </w:rPr>
            </w:pPr>
            <w:r>
              <w:rPr>
                <w:sz w:val="24"/>
                <w:szCs w:val="24"/>
              </w:rPr>
              <w:t>6.</w:t>
            </w:r>
          </w:p>
        </w:tc>
        <w:tc>
          <w:tcPr>
            <w:tcW w:w="4078" w:type="dxa"/>
          </w:tcPr>
          <w:p w:rsidR="00AA4FED" w:rsidRDefault="006F74B2" w:rsidP="00AA4FED">
            <w:pPr>
              <w:tabs>
                <w:tab w:val="left" w:pos="1185"/>
              </w:tabs>
              <w:rPr>
                <w:sz w:val="24"/>
                <w:szCs w:val="24"/>
              </w:rPr>
            </w:pPr>
            <w:r>
              <w:rPr>
                <w:sz w:val="24"/>
                <w:szCs w:val="24"/>
              </w:rPr>
              <w:t>Практические занятия с работниками</w:t>
            </w:r>
          </w:p>
          <w:p w:rsidR="006F74B2" w:rsidRDefault="006F74B2" w:rsidP="00AA4FED">
            <w:pPr>
              <w:tabs>
                <w:tab w:val="left" w:pos="1185"/>
              </w:tabs>
              <w:rPr>
                <w:sz w:val="24"/>
                <w:szCs w:val="24"/>
              </w:rPr>
            </w:pPr>
            <w:r>
              <w:rPr>
                <w:sz w:val="24"/>
                <w:szCs w:val="24"/>
              </w:rPr>
              <w:t>«Оказание первой медицинской помощи»</w:t>
            </w:r>
          </w:p>
        </w:tc>
        <w:tc>
          <w:tcPr>
            <w:tcW w:w="1605" w:type="dxa"/>
          </w:tcPr>
          <w:p w:rsidR="00AA4FED" w:rsidRDefault="006F74B2" w:rsidP="00AA4FED">
            <w:pPr>
              <w:tabs>
                <w:tab w:val="left" w:pos="1185"/>
              </w:tabs>
              <w:rPr>
                <w:sz w:val="24"/>
                <w:szCs w:val="24"/>
              </w:rPr>
            </w:pPr>
            <w:r>
              <w:rPr>
                <w:sz w:val="24"/>
                <w:szCs w:val="24"/>
              </w:rPr>
              <w:t>Сентябрь, май</w:t>
            </w:r>
          </w:p>
        </w:tc>
        <w:tc>
          <w:tcPr>
            <w:tcW w:w="1843" w:type="dxa"/>
          </w:tcPr>
          <w:p w:rsidR="00AA4FED" w:rsidRDefault="006F74B2" w:rsidP="00AA4FED">
            <w:pPr>
              <w:tabs>
                <w:tab w:val="left" w:pos="1185"/>
              </w:tabs>
              <w:rPr>
                <w:sz w:val="24"/>
                <w:szCs w:val="24"/>
              </w:rPr>
            </w:pPr>
            <w:r>
              <w:rPr>
                <w:sz w:val="24"/>
                <w:szCs w:val="24"/>
              </w:rPr>
              <w:t>Медицинская сестра</w:t>
            </w:r>
          </w:p>
        </w:tc>
        <w:tc>
          <w:tcPr>
            <w:tcW w:w="1653" w:type="dxa"/>
          </w:tcPr>
          <w:p w:rsidR="00AA4FED" w:rsidRDefault="00AA4FED" w:rsidP="00AA4FED">
            <w:pPr>
              <w:tabs>
                <w:tab w:val="left" w:pos="1185"/>
              </w:tabs>
              <w:rPr>
                <w:sz w:val="24"/>
                <w:szCs w:val="24"/>
              </w:rPr>
            </w:pPr>
          </w:p>
        </w:tc>
      </w:tr>
      <w:tr w:rsidR="006F74B2" w:rsidTr="00AA4FED">
        <w:tc>
          <w:tcPr>
            <w:tcW w:w="993" w:type="dxa"/>
          </w:tcPr>
          <w:p w:rsidR="006F74B2" w:rsidRDefault="006F74B2" w:rsidP="00AA4FED">
            <w:pPr>
              <w:tabs>
                <w:tab w:val="left" w:pos="1185"/>
              </w:tabs>
              <w:jc w:val="center"/>
              <w:rPr>
                <w:sz w:val="24"/>
                <w:szCs w:val="24"/>
              </w:rPr>
            </w:pPr>
            <w:r>
              <w:rPr>
                <w:sz w:val="24"/>
                <w:szCs w:val="24"/>
              </w:rPr>
              <w:t>7.</w:t>
            </w:r>
          </w:p>
        </w:tc>
        <w:tc>
          <w:tcPr>
            <w:tcW w:w="4078" w:type="dxa"/>
          </w:tcPr>
          <w:p w:rsidR="006F74B2" w:rsidRDefault="006F74B2" w:rsidP="00AA4FED">
            <w:pPr>
              <w:tabs>
                <w:tab w:val="left" w:pos="1185"/>
              </w:tabs>
              <w:rPr>
                <w:sz w:val="24"/>
                <w:szCs w:val="24"/>
              </w:rPr>
            </w:pPr>
            <w:r>
              <w:rPr>
                <w:sz w:val="24"/>
                <w:szCs w:val="24"/>
              </w:rPr>
              <w:t>Консультации для воспитателей:</w:t>
            </w:r>
          </w:p>
          <w:p w:rsidR="006F74B2" w:rsidRDefault="006F74B2" w:rsidP="00AA4FED">
            <w:pPr>
              <w:tabs>
                <w:tab w:val="left" w:pos="1185"/>
              </w:tabs>
              <w:rPr>
                <w:sz w:val="24"/>
                <w:szCs w:val="24"/>
              </w:rPr>
            </w:pPr>
            <w:r>
              <w:rPr>
                <w:sz w:val="24"/>
                <w:szCs w:val="24"/>
              </w:rPr>
              <w:t>-«как научить ребенка безопасному поведению в быту»;</w:t>
            </w:r>
          </w:p>
          <w:p w:rsidR="006F74B2" w:rsidRDefault="006F74B2" w:rsidP="00AA4FED">
            <w:pPr>
              <w:tabs>
                <w:tab w:val="left" w:pos="1185"/>
              </w:tabs>
              <w:rPr>
                <w:sz w:val="24"/>
                <w:szCs w:val="24"/>
              </w:rPr>
            </w:pPr>
            <w:r>
              <w:rPr>
                <w:sz w:val="24"/>
                <w:szCs w:val="24"/>
              </w:rPr>
              <w:t>-«методика проведения обучающих занятий по безопасности » и др.</w:t>
            </w:r>
          </w:p>
        </w:tc>
        <w:tc>
          <w:tcPr>
            <w:tcW w:w="1605" w:type="dxa"/>
          </w:tcPr>
          <w:p w:rsidR="006F74B2" w:rsidRDefault="006F74B2" w:rsidP="00AA4FED">
            <w:pPr>
              <w:tabs>
                <w:tab w:val="left" w:pos="1185"/>
              </w:tabs>
              <w:rPr>
                <w:sz w:val="24"/>
                <w:szCs w:val="24"/>
              </w:rPr>
            </w:pPr>
            <w:r>
              <w:rPr>
                <w:sz w:val="24"/>
                <w:szCs w:val="24"/>
              </w:rPr>
              <w:t>В течение года</w:t>
            </w:r>
          </w:p>
        </w:tc>
        <w:tc>
          <w:tcPr>
            <w:tcW w:w="1843" w:type="dxa"/>
          </w:tcPr>
          <w:p w:rsidR="006F74B2" w:rsidRDefault="006F74B2" w:rsidP="006F74B2">
            <w:pPr>
              <w:tabs>
                <w:tab w:val="left" w:pos="1185"/>
              </w:tabs>
              <w:rPr>
                <w:sz w:val="24"/>
                <w:szCs w:val="24"/>
              </w:rPr>
            </w:pPr>
            <w:r>
              <w:rPr>
                <w:sz w:val="24"/>
                <w:szCs w:val="24"/>
              </w:rPr>
              <w:t>Старший воспитатель</w:t>
            </w:r>
          </w:p>
        </w:tc>
        <w:tc>
          <w:tcPr>
            <w:tcW w:w="1653" w:type="dxa"/>
          </w:tcPr>
          <w:p w:rsidR="006F74B2" w:rsidRDefault="006F74B2" w:rsidP="00AA4FED">
            <w:pPr>
              <w:tabs>
                <w:tab w:val="left" w:pos="1185"/>
              </w:tabs>
              <w:rPr>
                <w:sz w:val="24"/>
                <w:szCs w:val="24"/>
              </w:rPr>
            </w:pPr>
          </w:p>
        </w:tc>
      </w:tr>
      <w:tr w:rsidR="006F74B2" w:rsidTr="00AA4FED">
        <w:tc>
          <w:tcPr>
            <w:tcW w:w="993" w:type="dxa"/>
          </w:tcPr>
          <w:p w:rsidR="006F74B2" w:rsidRDefault="006F74B2" w:rsidP="00AA4FED">
            <w:pPr>
              <w:tabs>
                <w:tab w:val="left" w:pos="1185"/>
              </w:tabs>
              <w:jc w:val="center"/>
              <w:rPr>
                <w:sz w:val="24"/>
                <w:szCs w:val="24"/>
              </w:rPr>
            </w:pPr>
            <w:r>
              <w:rPr>
                <w:sz w:val="24"/>
                <w:szCs w:val="24"/>
              </w:rPr>
              <w:t>8.</w:t>
            </w:r>
          </w:p>
        </w:tc>
        <w:tc>
          <w:tcPr>
            <w:tcW w:w="4078" w:type="dxa"/>
          </w:tcPr>
          <w:p w:rsidR="006F74B2" w:rsidRDefault="006F74B2" w:rsidP="00AA4FED">
            <w:pPr>
              <w:tabs>
                <w:tab w:val="left" w:pos="1185"/>
              </w:tabs>
              <w:rPr>
                <w:sz w:val="24"/>
                <w:szCs w:val="24"/>
              </w:rPr>
            </w:pPr>
            <w:r>
              <w:rPr>
                <w:sz w:val="24"/>
                <w:szCs w:val="24"/>
              </w:rPr>
              <w:t>Инструктажи:</w:t>
            </w:r>
          </w:p>
          <w:p w:rsidR="006F74B2" w:rsidRDefault="006F74B2" w:rsidP="00AA4FED">
            <w:pPr>
              <w:tabs>
                <w:tab w:val="left" w:pos="1185"/>
              </w:tabs>
              <w:rPr>
                <w:sz w:val="24"/>
                <w:szCs w:val="24"/>
              </w:rPr>
            </w:pPr>
            <w:r>
              <w:rPr>
                <w:sz w:val="24"/>
                <w:szCs w:val="24"/>
              </w:rPr>
              <w:t>-вводный, первичный;</w:t>
            </w:r>
          </w:p>
          <w:p w:rsidR="00F53287" w:rsidRDefault="00F53287" w:rsidP="00AA4FED">
            <w:pPr>
              <w:tabs>
                <w:tab w:val="left" w:pos="1185"/>
              </w:tabs>
              <w:rPr>
                <w:sz w:val="24"/>
                <w:szCs w:val="24"/>
              </w:rPr>
            </w:pPr>
          </w:p>
          <w:p w:rsidR="006F74B2" w:rsidRDefault="006F74B2" w:rsidP="00AA4FED">
            <w:pPr>
              <w:tabs>
                <w:tab w:val="left" w:pos="1185"/>
              </w:tabs>
              <w:rPr>
                <w:sz w:val="24"/>
                <w:szCs w:val="24"/>
              </w:rPr>
            </w:pPr>
            <w:r>
              <w:rPr>
                <w:sz w:val="24"/>
                <w:szCs w:val="24"/>
              </w:rPr>
              <w:t>-плановый;</w:t>
            </w:r>
          </w:p>
          <w:p w:rsidR="00F53287" w:rsidRDefault="00F53287" w:rsidP="00AA4FED">
            <w:pPr>
              <w:tabs>
                <w:tab w:val="left" w:pos="1185"/>
              </w:tabs>
              <w:rPr>
                <w:sz w:val="24"/>
                <w:szCs w:val="24"/>
              </w:rPr>
            </w:pPr>
          </w:p>
          <w:p w:rsidR="006F74B2" w:rsidRDefault="006F74B2" w:rsidP="00AA4FED">
            <w:pPr>
              <w:tabs>
                <w:tab w:val="left" w:pos="1185"/>
              </w:tabs>
              <w:rPr>
                <w:sz w:val="24"/>
                <w:szCs w:val="24"/>
              </w:rPr>
            </w:pPr>
            <w:r>
              <w:rPr>
                <w:sz w:val="24"/>
                <w:szCs w:val="24"/>
              </w:rPr>
              <w:t>-внеочередной;</w:t>
            </w:r>
          </w:p>
          <w:p w:rsidR="00F53287" w:rsidRDefault="00F53287" w:rsidP="00AA4FED">
            <w:pPr>
              <w:tabs>
                <w:tab w:val="left" w:pos="1185"/>
              </w:tabs>
              <w:rPr>
                <w:sz w:val="24"/>
                <w:szCs w:val="24"/>
              </w:rPr>
            </w:pPr>
          </w:p>
          <w:p w:rsidR="00F53287" w:rsidRDefault="00F53287" w:rsidP="00AA4FED">
            <w:pPr>
              <w:tabs>
                <w:tab w:val="left" w:pos="1185"/>
              </w:tabs>
              <w:rPr>
                <w:sz w:val="24"/>
                <w:szCs w:val="24"/>
              </w:rPr>
            </w:pPr>
            <w:r>
              <w:rPr>
                <w:sz w:val="24"/>
                <w:szCs w:val="24"/>
              </w:rPr>
              <w:t>-целевой</w:t>
            </w:r>
          </w:p>
        </w:tc>
        <w:tc>
          <w:tcPr>
            <w:tcW w:w="1605" w:type="dxa"/>
          </w:tcPr>
          <w:p w:rsidR="006F74B2" w:rsidRDefault="006F74B2" w:rsidP="00AA4FED">
            <w:pPr>
              <w:tabs>
                <w:tab w:val="left" w:pos="1185"/>
              </w:tabs>
              <w:rPr>
                <w:sz w:val="24"/>
                <w:szCs w:val="24"/>
              </w:rPr>
            </w:pPr>
          </w:p>
          <w:p w:rsidR="006F74B2" w:rsidRDefault="00F53287" w:rsidP="00AA4FED">
            <w:pPr>
              <w:tabs>
                <w:tab w:val="left" w:pos="1185"/>
              </w:tabs>
              <w:rPr>
                <w:sz w:val="24"/>
                <w:szCs w:val="24"/>
              </w:rPr>
            </w:pPr>
            <w:r>
              <w:rPr>
                <w:sz w:val="24"/>
                <w:szCs w:val="24"/>
              </w:rPr>
              <w:t>п</w:t>
            </w:r>
            <w:r w:rsidR="006F74B2">
              <w:rPr>
                <w:sz w:val="24"/>
                <w:szCs w:val="24"/>
              </w:rPr>
              <w:t>риём на работу</w:t>
            </w:r>
          </w:p>
          <w:p w:rsidR="006F74B2" w:rsidRDefault="006F74B2" w:rsidP="00AA4FED">
            <w:pPr>
              <w:tabs>
                <w:tab w:val="left" w:pos="1185"/>
              </w:tabs>
              <w:rPr>
                <w:sz w:val="24"/>
                <w:szCs w:val="24"/>
              </w:rPr>
            </w:pPr>
            <w:r>
              <w:rPr>
                <w:sz w:val="24"/>
                <w:szCs w:val="24"/>
              </w:rPr>
              <w:t>1 раз в полугодие</w:t>
            </w:r>
          </w:p>
          <w:p w:rsidR="006F74B2" w:rsidRDefault="00F53287" w:rsidP="00AA4FED">
            <w:pPr>
              <w:tabs>
                <w:tab w:val="left" w:pos="1185"/>
              </w:tabs>
              <w:rPr>
                <w:sz w:val="24"/>
                <w:szCs w:val="24"/>
              </w:rPr>
            </w:pPr>
            <w:r>
              <w:rPr>
                <w:sz w:val="24"/>
                <w:szCs w:val="24"/>
              </w:rPr>
              <w:t>по приказу</w:t>
            </w:r>
          </w:p>
          <w:p w:rsidR="00F53287" w:rsidRDefault="00F53287" w:rsidP="00AA4FED">
            <w:pPr>
              <w:tabs>
                <w:tab w:val="left" w:pos="1185"/>
              </w:tabs>
              <w:rPr>
                <w:sz w:val="24"/>
                <w:szCs w:val="24"/>
              </w:rPr>
            </w:pPr>
          </w:p>
          <w:p w:rsidR="00F53287" w:rsidRDefault="00F53287" w:rsidP="00AA4FED">
            <w:pPr>
              <w:tabs>
                <w:tab w:val="left" w:pos="1185"/>
              </w:tabs>
              <w:rPr>
                <w:sz w:val="24"/>
                <w:szCs w:val="24"/>
              </w:rPr>
            </w:pPr>
            <w:r>
              <w:rPr>
                <w:sz w:val="24"/>
                <w:szCs w:val="24"/>
              </w:rPr>
              <w:t>при переводе</w:t>
            </w:r>
          </w:p>
        </w:tc>
        <w:tc>
          <w:tcPr>
            <w:tcW w:w="1843" w:type="dxa"/>
          </w:tcPr>
          <w:p w:rsidR="006F74B2" w:rsidRDefault="006F74B2" w:rsidP="00AA4FED">
            <w:pPr>
              <w:tabs>
                <w:tab w:val="left" w:pos="1185"/>
              </w:tabs>
              <w:rPr>
                <w:sz w:val="24"/>
                <w:szCs w:val="24"/>
              </w:rPr>
            </w:pPr>
            <w:r>
              <w:rPr>
                <w:sz w:val="24"/>
                <w:szCs w:val="24"/>
              </w:rPr>
              <w:t>Ответственный за ОТ</w:t>
            </w:r>
          </w:p>
        </w:tc>
        <w:tc>
          <w:tcPr>
            <w:tcW w:w="1653" w:type="dxa"/>
          </w:tcPr>
          <w:p w:rsidR="006F74B2" w:rsidRDefault="006F74B2" w:rsidP="00AA4FED">
            <w:pPr>
              <w:tabs>
                <w:tab w:val="left" w:pos="1185"/>
              </w:tabs>
              <w:rPr>
                <w:sz w:val="24"/>
                <w:szCs w:val="24"/>
              </w:rPr>
            </w:pPr>
          </w:p>
        </w:tc>
      </w:tr>
    </w:tbl>
    <w:p w:rsidR="006F74B2" w:rsidRDefault="006F74B2" w:rsidP="00AA4FED">
      <w:pPr>
        <w:tabs>
          <w:tab w:val="left" w:pos="1185"/>
        </w:tabs>
        <w:rPr>
          <w:rFonts w:ascii="Times New Roman" w:hAnsi="Times New Roman" w:cs="Times New Roman"/>
          <w:sz w:val="24"/>
          <w:szCs w:val="24"/>
        </w:rPr>
      </w:pPr>
    </w:p>
    <w:p w:rsidR="00C63B33" w:rsidRDefault="00C63B33" w:rsidP="00F53287">
      <w:pPr>
        <w:jc w:val="right"/>
        <w:rPr>
          <w:rFonts w:ascii="Times New Roman" w:hAnsi="Times New Roman" w:cs="Times New Roman"/>
          <w:sz w:val="24"/>
          <w:szCs w:val="24"/>
        </w:rPr>
      </w:pPr>
    </w:p>
    <w:p w:rsidR="00C63B33" w:rsidRDefault="00C63B33" w:rsidP="00F53287">
      <w:pPr>
        <w:jc w:val="right"/>
        <w:rPr>
          <w:rFonts w:ascii="Times New Roman" w:hAnsi="Times New Roman" w:cs="Times New Roman"/>
          <w:sz w:val="24"/>
          <w:szCs w:val="24"/>
        </w:rPr>
      </w:pPr>
    </w:p>
    <w:p w:rsidR="00C63B33" w:rsidRDefault="00C63B33" w:rsidP="00F53287">
      <w:pPr>
        <w:jc w:val="right"/>
        <w:rPr>
          <w:rFonts w:ascii="Times New Roman" w:hAnsi="Times New Roman" w:cs="Times New Roman"/>
          <w:sz w:val="24"/>
          <w:szCs w:val="24"/>
        </w:rPr>
      </w:pPr>
    </w:p>
    <w:p w:rsidR="00C63B33" w:rsidRDefault="00C63B33" w:rsidP="00F53287">
      <w:pPr>
        <w:jc w:val="right"/>
        <w:rPr>
          <w:rFonts w:ascii="Times New Roman" w:hAnsi="Times New Roman" w:cs="Times New Roman"/>
          <w:sz w:val="24"/>
          <w:szCs w:val="24"/>
        </w:rPr>
      </w:pPr>
    </w:p>
    <w:p w:rsidR="00C63B33" w:rsidRDefault="00C63B33" w:rsidP="00F53287">
      <w:pPr>
        <w:jc w:val="right"/>
        <w:rPr>
          <w:rFonts w:ascii="Times New Roman" w:hAnsi="Times New Roman" w:cs="Times New Roman"/>
          <w:sz w:val="24"/>
          <w:szCs w:val="24"/>
        </w:rPr>
      </w:pPr>
    </w:p>
    <w:p w:rsidR="00C63B33" w:rsidRDefault="00C63B33" w:rsidP="00F53287">
      <w:pPr>
        <w:jc w:val="right"/>
        <w:rPr>
          <w:rFonts w:ascii="Times New Roman" w:hAnsi="Times New Roman" w:cs="Times New Roman"/>
          <w:sz w:val="24"/>
          <w:szCs w:val="24"/>
        </w:rPr>
      </w:pPr>
    </w:p>
    <w:p w:rsidR="00C63B33" w:rsidRDefault="00C63B33" w:rsidP="00F53287">
      <w:pPr>
        <w:jc w:val="right"/>
        <w:rPr>
          <w:rFonts w:ascii="Times New Roman" w:hAnsi="Times New Roman" w:cs="Times New Roman"/>
          <w:sz w:val="24"/>
          <w:szCs w:val="24"/>
        </w:rPr>
      </w:pPr>
    </w:p>
    <w:p w:rsidR="00C63B33" w:rsidRDefault="00C63B33" w:rsidP="00F53287">
      <w:pPr>
        <w:jc w:val="right"/>
        <w:rPr>
          <w:rFonts w:ascii="Times New Roman" w:hAnsi="Times New Roman" w:cs="Times New Roman"/>
          <w:sz w:val="24"/>
          <w:szCs w:val="24"/>
        </w:rPr>
      </w:pPr>
    </w:p>
    <w:p w:rsidR="00C63B33" w:rsidRDefault="00C63B33" w:rsidP="00F53287">
      <w:pPr>
        <w:jc w:val="right"/>
        <w:rPr>
          <w:rFonts w:ascii="Times New Roman" w:hAnsi="Times New Roman" w:cs="Times New Roman"/>
          <w:sz w:val="24"/>
          <w:szCs w:val="24"/>
        </w:rPr>
      </w:pPr>
    </w:p>
    <w:p w:rsidR="00C63B33" w:rsidRDefault="00C63B33" w:rsidP="00F53287">
      <w:pPr>
        <w:jc w:val="right"/>
        <w:rPr>
          <w:rFonts w:ascii="Times New Roman" w:hAnsi="Times New Roman" w:cs="Times New Roman"/>
          <w:sz w:val="24"/>
          <w:szCs w:val="24"/>
        </w:rPr>
      </w:pPr>
    </w:p>
    <w:p w:rsidR="00C63B33" w:rsidRDefault="00C63B33" w:rsidP="00F53287">
      <w:pPr>
        <w:jc w:val="right"/>
        <w:rPr>
          <w:rFonts w:ascii="Times New Roman" w:hAnsi="Times New Roman" w:cs="Times New Roman"/>
          <w:sz w:val="24"/>
          <w:szCs w:val="24"/>
        </w:rPr>
      </w:pPr>
    </w:p>
    <w:p w:rsidR="00C63B33" w:rsidRDefault="00C63B33" w:rsidP="00F53287">
      <w:pPr>
        <w:jc w:val="right"/>
        <w:rPr>
          <w:rFonts w:ascii="Times New Roman" w:hAnsi="Times New Roman" w:cs="Times New Roman"/>
          <w:sz w:val="24"/>
          <w:szCs w:val="24"/>
        </w:rPr>
      </w:pPr>
    </w:p>
    <w:p w:rsidR="00C63B33" w:rsidRDefault="00C63B33" w:rsidP="00F53287">
      <w:pPr>
        <w:jc w:val="right"/>
        <w:rPr>
          <w:rFonts w:ascii="Times New Roman" w:hAnsi="Times New Roman" w:cs="Times New Roman"/>
          <w:sz w:val="24"/>
          <w:szCs w:val="24"/>
        </w:rPr>
      </w:pPr>
    </w:p>
    <w:p w:rsidR="00A1081D" w:rsidRDefault="00A1081D" w:rsidP="00F53287">
      <w:pPr>
        <w:jc w:val="right"/>
        <w:rPr>
          <w:rFonts w:ascii="Times New Roman" w:hAnsi="Times New Roman" w:cs="Times New Roman"/>
          <w:sz w:val="24"/>
          <w:szCs w:val="24"/>
        </w:rPr>
      </w:pPr>
    </w:p>
    <w:p w:rsidR="00FA71CD" w:rsidRDefault="00FA71CD" w:rsidP="00F53287">
      <w:pPr>
        <w:jc w:val="right"/>
        <w:rPr>
          <w:rFonts w:ascii="Times New Roman" w:hAnsi="Times New Roman" w:cs="Times New Roman"/>
          <w:sz w:val="24"/>
          <w:szCs w:val="24"/>
        </w:rPr>
      </w:pPr>
    </w:p>
    <w:p w:rsidR="00F53287" w:rsidRPr="00F53287" w:rsidRDefault="00F53287" w:rsidP="00F53287">
      <w:pPr>
        <w:jc w:val="right"/>
        <w:rPr>
          <w:rFonts w:ascii="Times New Roman" w:hAnsi="Times New Roman" w:cs="Times New Roman"/>
          <w:sz w:val="24"/>
          <w:szCs w:val="24"/>
        </w:rPr>
      </w:pPr>
      <w:r w:rsidRPr="00F53287">
        <w:rPr>
          <w:rFonts w:ascii="Times New Roman" w:hAnsi="Times New Roman" w:cs="Times New Roman"/>
          <w:sz w:val="24"/>
          <w:szCs w:val="24"/>
        </w:rPr>
        <w:lastRenderedPageBreak/>
        <w:t>Приложение №</w:t>
      </w:r>
      <w:r>
        <w:rPr>
          <w:rFonts w:ascii="Times New Roman" w:hAnsi="Times New Roman" w:cs="Times New Roman"/>
          <w:sz w:val="24"/>
          <w:szCs w:val="24"/>
        </w:rPr>
        <w:t>4</w:t>
      </w:r>
    </w:p>
    <w:p w:rsidR="00F53287" w:rsidRDefault="00F53287" w:rsidP="00F53287">
      <w:pPr>
        <w:jc w:val="right"/>
        <w:rPr>
          <w:rFonts w:ascii="Times New Roman" w:hAnsi="Times New Roman" w:cs="Times New Roman"/>
          <w:sz w:val="24"/>
          <w:szCs w:val="24"/>
        </w:rPr>
      </w:pPr>
      <w:r w:rsidRPr="00F53287">
        <w:rPr>
          <w:rFonts w:ascii="Times New Roman" w:hAnsi="Times New Roman" w:cs="Times New Roman"/>
          <w:sz w:val="24"/>
          <w:szCs w:val="24"/>
        </w:rPr>
        <w:t>к Коллективному договору</w:t>
      </w:r>
    </w:p>
    <w:p w:rsidR="00F53287" w:rsidRDefault="00F53287" w:rsidP="00F53287">
      <w:pPr>
        <w:jc w:val="right"/>
        <w:rPr>
          <w:rFonts w:ascii="Times New Roman" w:hAnsi="Times New Roman" w:cs="Times New Roman"/>
          <w:sz w:val="24"/>
          <w:szCs w:val="24"/>
        </w:rPr>
      </w:pPr>
      <w:r>
        <w:rPr>
          <w:rFonts w:ascii="Times New Roman" w:hAnsi="Times New Roman" w:cs="Times New Roman"/>
          <w:sz w:val="24"/>
          <w:szCs w:val="24"/>
        </w:rPr>
        <w:t>на 2016-2019 гг.</w:t>
      </w:r>
    </w:p>
    <w:p w:rsidR="006F74B2" w:rsidRDefault="006F74B2" w:rsidP="006F74B2">
      <w:pPr>
        <w:jc w:val="right"/>
        <w:rPr>
          <w:rFonts w:ascii="Times New Roman" w:hAnsi="Times New Roman" w:cs="Times New Roman"/>
          <w:sz w:val="24"/>
          <w:szCs w:val="24"/>
          <w:highlight w:val="yellow"/>
        </w:rPr>
      </w:pPr>
    </w:p>
    <w:p w:rsidR="00C63B33" w:rsidRDefault="00C63B33" w:rsidP="006F74B2">
      <w:pPr>
        <w:jc w:val="right"/>
        <w:rPr>
          <w:rFonts w:ascii="Times New Roman" w:hAnsi="Times New Roman" w:cs="Times New Roman"/>
          <w:sz w:val="24"/>
          <w:szCs w:val="24"/>
          <w:highlight w:val="yellow"/>
        </w:rPr>
      </w:pPr>
    </w:p>
    <w:p w:rsidR="00F53287" w:rsidRPr="00B745B3" w:rsidRDefault="00F53287" w:rsidP="00F53287">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745B3">
        <w:rPr>
          <w:rFonts w:ascii="Times New Roman" w:hAnsi="Times New Roman" w:cs="Times New Roman"/>
          <w:color w:val="000000"/>
          <w:sz w:val="24"/>
          <w:szCs w:val="24"/>
        </w:rPr>
        <w:t>Принято:</w:t>
      </w:r>
      <w:r w:rsidRPr="00B905F0">
        <w:rPr>
          <w:rFonts w:ascii="Times New Roman" w:hAnsi="Times New Roman" w:cs="Times New Roman"/>
          <w:sz w:val="24"/>
          <w:szCs w:val="24"/>
        </w:rPr>
        <w:t xml:space="preserve"> </w:t>
      </w:r>
      <w:r>
        <w:rPr>
          <w:rFonts w:ascii="Times New Roman" w:hAnsi="Times New Roman" w:cs="Times New Roman"/>
          <w:sz w:val="24"/>
          <w:szCs w:val="24"/>
        </w:rPr>
        <w:t xml:space="preserve">                                                                                                           Утверждено:</w:t>
      </w:r>
    </w:p>
    <w:p w:rsidR="00F53287" w:rsidRDefault="00F53287" w:rsidP="00F53287">
      <w:pPr>
        <w:tabs>
          <w:tab w:val="left" w:pos="1875"/>
        </w:tabs>
        <w:spacing w:after="0" w:line="240" w:lineRule="auto"/>
        <w:rPr>
          <w:rFonts w:ascii="Times New Roman" w:hAnsi="Times New Roman" w:cs="Times New Roman"/>
          <w:sz w:val="24"/>
          <w:szCs w:val="24"/>
        </w:rPr>
      </w:pPr>
      <w:r w:rsidRPr="00B745B3">
        <w:rPr>
          <w:rFonts w:ascii="Times New Roman" w:hAnsi="Times New Roman" w:cs="Times New Roman"/>
          <w:color w:val="000000"/>
          <w:sz w:val="24"/>
          <w:szCs w:val="24"/>
        </w:rPr>
        <w:t>Общи</w:t>
      </w:r>
      <w:r>
        <w:rPr>
          <w:rFonts w:ascii="Times New Roman" w:hAnsi="Times New Roman" w:cs="Times New Roman"/>
          <w:color w:val="000000"/>
          <w:sz w:val="24"/>
          <w:szCs w:val="24"/>
        </w:rPr>
        <w:t>м собранием работников</w:t>
      </w:r>
      <w:r>
        <w:rPr>
          <w:rFonts w:ascii="Times New Roman" w:hAnsi="Times New Roman" w:cs="Times New Roman"/>
          <w:color w:val="000000"/>
          <w:sz w:val="24"/>
          <w:szCs w:val="24"/>
        </w:rPr>
        <w:tab/>
        <w:t xml:space="preserve">                          </w:t>
      </w:r>
      <w:r>
        <w:rPr>
          <w:rFonts w:ascii="Times New Roman" w:hAnsi="Times New Roman" w:cs="Times New Roman"/>
          <w:sz w:val="24"/>
          <w:szCs w:val="24"/>
        </w:rPr>
        <w:t>Озёрский детский сад «Одуванчик»</w:t>
      </w:r>
    </w:p>
    <w:p w:rsidR="00F53287" w:rsidRDefault="00F53287" w:rsidP="00F53287">
      <w:pPr>
        <w:tabs>
          <w:tab w:val="left" w:pos="7545"/>
        </w:tabs>
        <w:spacing w:line="240" w:lineRule="auto"/>
        <w:rPr>
          <w:rFonts w:ascii="Times New Roman" w:hAnsi="Times New Roman" w:cs="Times New Roman"/>
          <w:sz w:val="24"/>
          <w:szCs w:val="24"/>
        </w:rPr>
      </w:pPr>
      <w:r w:rsidRPr="00B745B3">
        <w:rPr>
          <w:rFonts w:ascii="Times New Roman" w:hAnsi="Times New Roman" w:cs="Times New Roman"/>
          <w:color w:val="000000"/>
          <w:sz w:val="24"/>
          <w:szCs w:val="24"/>
        </w:rPr>
        <w:t>МДОУ Озёрский детский сад «Одуванчик»</w:t>
      </w:r>
      <w:r>
        <w:rPr>
          <w:rFonts w:ascii="Times New Roman" w:hAnsi="Times New Roman" w:cs="Times New Roman"/>
          <w:sz w:val="24"/>
          <w:szCs w:val="24"/>
        </w:rPr>
        <w:t xml:space="preserve">                                  ______</w:t>
      </w:r>
      <w:proofErr w:type="spellStart"/>
      <w:r>
        <w:rPr>
          <w:rFonts w:ascii="Times New Roman" w:hAnsi="Times New Roman" w:cs="Times New Roman"/>
          <w:sz w:val="24"/>
          <w:szCs w:val="24"/>
        </w:rPr>
        <w:t>А.Р.Мозголина</w:t>
      </w:r>
      <w:proofErr w:type="spellEnd"/>
    </w:p>
    <w:p w:rsidR="00F53287" w:rsidRDefault="00F53287" w:rsidP="00F53287">
      <w:pPr>
        <w:tabs>
          <w:tab w:val="left" w:pos="7785"/>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Протокол </w:t>
      </w:r>
      <w:r w:rsidR="00132E10">
        <w:rPr>
          <w:rFonts w:ascii="Times New Roman" w:hAnsi="Times New Roman" w:cs="Times New Roman"/>
          <w:color w:val="000000"/>
          <w:sz w:val="24"/>
          <w:szCs w:val="24"/>
        </w:rPr>
        <w:t xml:space="preserve">№ </w:t>
      </w:r>
      <w:r w:rsidR="00132E10">
        <w:rPr>
          <w:rFonts w:ascii="Times New Roman" w:hAnsi="Times New Roman" w:cs="Times New Roman"/>
          <w:sz w:val="24"/>
          <w:szCs w:val="24"/>
        </w:rPr>
        <w:t>03   от  28.11.2016 г</w:t>
      </w:r>
      <w:r w:rsidRPr="00B745B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32E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132E10" w:rsidRPr="00132E10">
        <w:rPr>
          <w:rFonts w:ascii="Times New Roman" w:hAnsi="Times New Roman" w:cs="Times New Roman"/>
          <w:sz w:val="24"/>
          <w:szCs w:val="24"/>
        </w:rPr>
        <w:t>Приказ №267-О от 28.11.2016г</w:t>
      </w:r>
      <w:r>
        <w:rPr>
          <w:rFonts w:ascii="Times New Roman" w:hAnsi="Times New Roman" w:cs="Times New Roman"/>
          <w:color w:val="000000"/>
          <w:sz w:val="24"/>
          <w:szCs w:val="24"/>
        </w:rPr>
        <w:t xml:space="preserve">                         </w:t>
      </w:r>
    </w:p>
    <w:p w:rsidR="00F53287" w:rsidRDefault="00F53287" w:rsidP="00F53287">
      <w:pPr>
        <w:tabs>
          <w:tab w:val="left" w:pos="1875"/>
        </w:tabs>
        <w:spacing w:after="0" w:line="240" w:lineRule="auto"/>
        <w:jc w:val="right"/>
        <w:rPr>
          <w:rFonts w:ascii="Times New Roman" w:hAnsi="Times New Roman" w:cs="Times New Roman"/>
          <w:sz w:val="24"/>
          <w:szCs w:val="24"/>
        </w:rPr>
      </w:pPr>
    </w:p>
    <w:p w:rsidR="006F74B2" w:rsidRDefault="006F74B2" w:rsidP="006F74B2">
      <w:pPr>
        <w:jc w:val="right"/>
        <w:rPr>
          <w:rFonts w:ascii="Times New Roman" w:hAnsi="Times New Roman" w:cs="Times New Roman"/>
          <w:b/>
          <w:sz w:val="24"/>
          <w:szCs w:val="24"/>
          <w:highlight w:val="yellow"/>
        </w:rPr>
      </w:pPr>
    </w:p>
    <w:p w:rsidR="00C63B33" w:rsidRDefault="00C63B33" w:rsidP="006F74B2">
      <w:pPr>
        <w:jc w:val="right"/>
        <w:rPr>
          <w:rFonts w:ascii="Times New Roman" w:hAnsi="Times New Roman" w:cs="Times New Roman"/>
          <w:b/>
          <w:sz w:val="24"/>
          <w:szCs w:val="24"/>
          <w:highlight w:val="yellow"/>
        </w:rPr>
      </w:pPr>
    </w:p>
    <w:p w:rsidR="00C63B33" w:rsidRDefault="00C63B33" w:rsidP="006F74B2">
      <w:pPr>
        <w:jc w:val="right"/>
        <w:rPr>
          <w:rFonts w:ascii="Times New Roman" w:hAnsi="Times New Roman" w:cs="Times New Roman"/>
          <w:b/>
          <w:sz w:val="24"/>
          <w:szCs w:val="24"/>
          <w:highlight w:val="yellow"/>
        </w:rPr>
      </w:pPr>
    </w:p>
    <w:p w:rsidR="00C63B33" w:rsidRDefault="00C63B33" w:rsidP="006F74B2">
      <w:pPr>
        <w:jc w:val="right"/>
        <w:rPr>
          <w:rFonts w:ascii="Times New Roman" w:hAnsi="Times New Roman" w:cs="Times New Roman"/>
          <w:b/>
          <w:sz w:val="24"/>
          <w:szCs w:val="24"/>
          <w:highlight w:val="yellow"/>
        </w:rPr>
      </w:pPr>
    </w:p>
    <w:p w:rsidR="00C63B33" w:rsidRPr="00C63B33" w:rsidRDefault="00C63B33" w:rsidP="006F74B2">
      <w:pPr>
        <w:jc w:val="right"/>
        <w:rPr>
          <w:rFonts w:ascii="Times New Roman" w:hAnsi="Times New Roman" w:cs="Times New Roman"/>
          <w:b/>
          <w:sz w:val="24"/>
          <w:szCs w:val="24"/>
          <w:highlight w:val="yellow"/>
        </w:rPr>
      </w:pPr>
    </w:p>
    <w:p w:rsidR="006F74B2" w:rsidRPr="00C63B33" w:rsidRDefault="00F53287" w:rsidP="00C63B33">
      <w:pPr>
        <w:jc w:val="center"/>
        <w:rPr>
          <w:rFonts w:ascii="Times New Roman" w:hAnsi="Times New Roman" w:cs="Times New Roman"/>
          <w:b/>
          <w:sz w:val="24"/>
          <w:szCs w:val="24"/>
        </w:rPr>
      </w:pPr>
      <w:r w:rsidRPr="00C63B33">
        <w:rPr>
          <w:rFonts w:ascii="Times New Roman" w:hAnsi="Times New Roman" w:cs="Times New Roman"/>
          <w:b/>
          <w:sz w:val="24"/>
          <w:szCs w:val="24"/>
        </w:rPr>
        <w:t>ПЕРСПЕКТИВНО-КАЛЕНДАРНЫЙ ПЛАН РАБОТЫ ПО ОХРАНЕ ТРУДА</w:t>
      </w:r>
    </w:p>
    <w:p w:rsidR="006F74B2" w:rsidRPr="00C63B33" w:rsidRDefault="00C63B33" w:rsidP="00C63B33">
      <w:pPr>
        <w:jc w:val="center"/>
        <w:rPr>
          <w:rFonts w:ascii="Times New Roman" w:hAnsi="Times New Roman" w:cs="Times New Roman"/>
          <w:b/>
          <w:sz w:val="24"/>
          <w:szCs w:val="24"/>
        </w:rPr>
      </w:pPr>
      <w:r w:rsidRPr="00C63B33">
        <w:rPr>
          <w:rFonts w:ascii="Times New Roman" w:hAnsi="Times New Roman" w:cs="Times New Roman"/>
          <w:b/>
          <w:color w:val="000000"/>
          <w:sz w:val="24"/>
          <w:szCs w:val="24"/>
        </w:rPr>
        <w:t xml:space="preserve">в МДОУ Озёрский детский сад «Одуванчик» на </w:t>
      </w:r>
      <w:r w:rsidRPr="00132E10">
        <w:rPr>
          <w:rFonts w:ascii="Times New Roman" w:hAnsi="Times New Roman" w:cs="Times New Roman"/>
          <w:b/>
          <w:color w:val="000000"/>
          <w:sz w:val="24"/>
          <w:szCs w:val="24"/>
        </w:rPr>
        <w:t>2017 год</w:t>
      </w:r>
    </w:p>
    <w:p w:rsidR="006F74B2" w:rsidRPr="00C63B33" w:rsidRDefault="006F74B2" w:rsidP="00C63B33">
      <w:pPr>
        <w:jc w:val="center"/>
        <w:rPr>
          <w:rFonts w:ascii="Times New Roman" w:hAnsi="Times New Roman" w:cs="Times New Roman"/>
          <w:b/>
          <w:sz w:val="24"/>
          <w:szCs w:val="24"/>
        </w:rPr>
      </w:pPr>
    </w:p>
    <w:p w:rsidR="006F74B2" w:rsidRDefault="006F74B2" w:rsidP="006F74B2">
      <w:pPr>
        <w:jc w:val="right"/>
        <w:rPr>
          <w:rFonts w:ascii="Times New Roman" w:hAnsi="Times New Roman" w:cs="Times New Roman"/>
          <w:sz w:val="24"/>
          <w:szCs w:val="24"/>
          <w:highlight w:val="yellow"/>
        </w:rPr>
      </w:pPr>
    </w:p>
    <w:p w:rsidR="00F53287" w:rsidRDefault="00F53287" w:rsidP="006F74B2">
      <w:pPr>
        <w:jc w:val="right"/>
        <w:rPr>
          <w:rFonts w:ascii="Times New Roman" w:hAnsi="Times New Roman" w:cs="Times New Roman"/>
          <w:sz w:val="24"/>
          <w:szCs w:val="24"/>
          <w:highlight w:val="yellow"/>
        </w:rPr>
      </w:pPr>
    </w:p>
    <w:p w:rsidR="00F53287" w:rsidRDefault="00F53287" w:rsidP="006F74B2">
      <w:pPr>
        <w:jc w:val="right"/>
        <w:rPr>
          <w:rFonts w:ascii="Times New Roman" w:hAnsi="Times New Roman" w:cs="Times New Roman"/>
          <w:sz w:val="24"/>
          <w:szCs w:val="24"/>
          <w:highlight w:val="yellow"/>
        </w:rPr>
      </w:pPr>
    </w:p>
    <w:p w:rsidR="00F53287" w:rsidRDefault="00F53287" w:rsidP="006F74B2">
      <w:pPr>
        <w:jc w:val="right"/>
        <w:rPr>
          <w:rFonts w:ascii="Times New Roman" w:hAnsi="Times New Roman" w:cs="Times New Roman"/>
          <w:sz w:val="24"/>
          <w:szCs w:val="24"/>
          <w:highlight w:val="yellow"/>
        </w:rPr>
      </w:pPr>
    </w:p>
    <w:p w:rsidR="00F53287" w:rsidRDefault="00F53287" w:rsidP="006F74B2">
      <w:pPr>
        <w:jc w:val="right"/>
        <w:rPr>
          <w:rFonts w:ascii="Times New Roman" w:hAnsi="Times New Roman" w:cs="Times New Roman"/>
          <w:sz w:val="24"/>
          <w:szCs w:val="24"/>
          <w:highlight w:val="yellow"/>
        </w:rPr>
      </w:pPr>
    </w:p>
    <w:p w:rsidR="00C63B33" w:rsidRDefault="00C63B33" w:rsidP="006F74B2">
      <w:pPr>
        <w:jc w:val="right"/>
        <w:rPr>
          <w:rFonts w:ascii="Times New Roman" w:hAnsi="Times New Roman" w:cs="Times New Roman"/>
          <w:sz w:val="24"/>
          <w:szCs w:val="24"/>
          <w:highlight w:val="yellow"/>
        </w:rPr>
      </w:pPr>
    </w:p>
    <w:p w:rsidR="00C63B33" w:rsidRDefault="00C63B33" w:rsidP="006F74B2">
      <w:pPr>
        <w:jc w:val="right"/>
        <w:rPr>
          <w:rFonts w:ascii="Times New Roman" w:hAnsi="Times New Roman" w:cs="Times New Roman"/>
          <w:sz w:val="24"/>
          <w:szCs w:val="24"/>
          <w:highlight w:val="yellow"/>
        </w:rPr>
      </w:pPr>
    </w:p>
    <w:p w:rsidR="00C63B33" w:rsidRDefault="00C63B33" w:rsidP="006F74B2">
      <w:pPr>
        <w:jc w:val="right"/>
        <w:rPr>
          <w:rFonts w:ascii="Times New Roman" w:hAnsi="Times New Roman" w:cs="Times New Roman"/>
          <w:sz w:val="24"/>
          <w:szCs w:val="24"/>
          <w:highlight w:val="yellow"/>
        </w:rPr>
      </w:pPr>
    </w:p>
    <w:p w:rsidR="00C63B33" w:rsidRDefault="00C63B33" w:rsidP="006F74B2">
      <w:pPr>
        <w:jc w:val="right"/>
        <w:rPr>
          <w:rFonts w:ascii="Times New Roman" w:hAnsi="Times New Roman" w:cs="Times New Roman"/>
          <w:sz w:val="24"/>
          <w:szCs w:val="24"/>
          <w:highlight w:val="yellow"/>
        </w:rPr>
      </w:pPr>
    </w:p>
    <w:p w:rsidR="00C63B33" w:rsidRDefault="00C63B33" w:rsidP="006F74B2">
      <w:pPr>
        <w:jc w:val="right"/>
        <w:rPr>
          <w:rFonts w:ascii="Times New Roman" w:hAnsi="Times New Roman" w:cs="Times New Roman"/>
          <w:sz w:val="24"/>
          <w:szCs w:val="24"/>
          <w:highlight w:val="yellow"/>
        </w:rPr>
      </w:pPr>
    </w:p>
    <w:p w:rsidR="00C63B33" w:rsidRPr="00C63B33" w:rsidRDefault="00C63B33" w:rsidP="00C63B33">
      <w:pPr>
        <w:tabs>
          <w:tab w:val="left" w:pos="4035"/>
        </w:tabs>
        <w:jc w:val="center"/>
        <w:rPr>
          <w:rFonts w:ascii="Times New Roman" w:hAnsi="Times New Roman" w:cs="Times New Roman"/>
          <w:sz w:val="24"/>
          <w:szCs w:val="24"/>
        </w:rPr>
      </w:pPr>
      <w:r w:rsidRPr="00C63B33">
        <w:rPr>
          <w:rFonts w:ascii="Times New Roman" w:hAnsi="Times New Roman" w:cs="Times New Roman"/>
          <w:sz w:val="24"/>
          <w:szCs w:val="24"/>
        </w:rPr>
        <w:t>С.Озерки</w:t>
      </w:r>
    </w:p>
    <w:p w:rsidR="00C63B33" w:rsidRDefault="00C63B33" w:rsidP="006F74B2">
      <w:pPr>
        <w:jc w:val="right"/>
        <w:rPr>
          <w:rFonts w:ascii="Times New Roman" w:hAnsi="Times New Roman" w:cs="Times New Roman"/>
          <w:sz w:val="24"/>
          <w:szCs w:val="24"/>
          <w:highlight w:val="yellow"/>
        </w:rPr>
      </w:pPr>
    </w:p>
    <w:tbl>
      <w:tblPr>
        <w:tblStyle w:val="ad"/>
        <w:tblW w:w="0" w:type="auto"/>
        <w:tblInd w:w="-601" w:type="dxa"/>
        <w:tblLayout w:type="fixed"/>
        <w:tblLook w:val="04A0"/>
      </w:tblPr>
      <w:tblGrid>
        <w:gridCol w:w="1418"/>
        <w:gridCol w:w="709"/>
        <w:gridCol w:w="4536"/>
        <w:gridCol w:w="2268"/>
        <w:gridCol w:w="1241"/>
      </w:tblGrid>
      <w:tr w:rsidR="00D71437" w:rsidTr="00841647">
        <w:tc>
          <w:tcPr>
            <w:tcW w:w="1418" w:type="dxa"/>
          </w:tcPr>
          <w:p w:rsidR="00D71437" w:rsidRPr="00F5149E" w:rsidRDefault="00D71437" w:rsidP="00D71437">
            <w:pPr>
              <w:tabs>
                <w:tab w:val="left" w:pos="2295"/>
              </w:tabs>
              <w:jc w:val="center"/>
              <w:rPr>
                <w:sz w:val="24"/>
                <w:szCs w:val="24"/>
              </w:rPr>
            </w:pPr>
            <w:r>
              <w:rPr>
                <w:sz w:val="24"/>
                <w:szCs w:val="24"/>
              </w:rPr>
              <w:lastRenderedPageBreak/>
              <w:t>Месяц</w:t>
            </w:r>
            <w:r>
              <w:rPr>
                <w:sz w:val="24"/>
                <w:szCs w:val="24"/>
              </w:rPr>
              <w:tab/>
            </w:r>
            <w:r w:rsidRPr="00F5149E">
              <w:rPr>
                <w:sz w:val="24"/>
                <w:szCs w:val="24"/>
              </w:rPr>
              <w:t>№ п</w:t>
            </w:r>
            <w:r w:rsidRPr="00F5149E">
              <w:rPr>
                <w:sz w:val="24"/>
                <w:szCs w:val="24"/>
                <w:lang w:val="en-US"/>
              </w:rPr>
              <w:t>/</w:t>
            </w:r>
            <w:r w:rsidRPr="00F5149E">
              <w:rPr>
                <w:sz w:val="24"/>
                <w:szCs w:val="24"/>
              </w:rPr>
              <w:t>п</w:t>
            </w:r>
          </w:p>
        </w:tc>
        <w:tc>
          <w:tcPr>
            <w:tcW w:w="709" w:type="dxa"/>
          </w:tcPr>
          <w:p w:rsidR="00D71437" w:rsidRPr="00F5149E" w:rsidRDefault="00D71437" w:rsidP="00D71437">
            <w:pPr>
              <w:tabs>
                <w:tab w:val="left" w:pos="2295"/>
              </w:tabs>
              <w:jc w:val="center"/>
              <w:rPr>
                <w:sz w:val="24"/>
                <w:szCs w:val="24"/>
              </w:rPr>
            </w:pPr>
            <w:r>
              <w:rPr>
                <w:sz w:val="24"/>
                <w:szCs w:val="24"/>
              </w:rPr>
              <w:t>Неделя</w:t>
            </w:r>
          </w:p>
        </w:tc>
        <w:tc>
          <w:tcPr>
            <w:tcW w:w="4536" w:type="dxa"/>
          </w:tcPr>
          <w:p w:rsidR="00D71437" w:rsidRPr="00F5149E" w:rsidRDefault="00D71437" w:rsidP="00D71437">
            <w:pPr>
              <w:tabs>
                <w:tab w:val="left" w:pos="2295"/>
              </w:tabs>
              <w:jc w:val="center"/>
              <w:rPr>
                <w:sz w:val="24"/>
                <w:szCs w:val="24"/>
              </w:rPr>
            </w:pPr>
            <w:r w:rsidRPr="00F5149E">
              <w:rPr>
                <w:sz w:val="24"/>
                <w:szCs w:val="24"/>
              </w:rPr>
              <w:t>Мероприятие</w:t>
            </w:r>
          </w:p>
        </w:tc>
        <w:tc>
          <w:tcPr>
            <w:tcW w:w="2268" w:type="dxa"/>
          </w:tcPr>
          <w:p w:rsidR="00D71437" w:rsidRPr="00F5149E" w:rsidRDefault="00D71437" w:rsidP="00D71437">
            <w:pPr>
              <w:tabs>
                <w:tab w:val="left" w:pos="2295"/>
              </w:tabs>
              <w:jc w:val="center"/>
              <w:rPr>
                <w:sz w:val="24"/>
                <w:szCs w:val="24"/>
              </w:rPr>
            </w:pPr>
            <w:r w:rsidRPr="00F5149E">
              <w:rPr>
                <w:sz w:val="24"/>
                <w:szCs w:val="24"/>
              </w:rPr>
              <w:t>Ответственный</w:t>
            </w:r>
          </w:p>
        </w:tc>
        <w:tc>
          <w:tcPr>
            <w:tcW w:w="1241" w:type="dxa"/>
          </w:tcPr>
          <w:p w:rsidR="00D71437" w:rsidRPr="00F5149E" w:rsidRDefault="00D71437" w:rsidP="00D71437">
            <w:pPr>
              <w:tabs>
                <w:tab w:val="left" w:pos="2295"/>
              </w:tabs>
              <w:jc w:val="center"/>
              <w:rPr>
                <w:sz w:val="24"/>
                <w:szCs w:val="24"/>
              </w:rPr>
            </w:pPr>
            <w:r w:rsidRPr="00F5149E">
              <w:rPr>
                <w:sz w:val="24"/>
                <w:szCs w:val="24"/>
              </w:rPr>
              <w:t>Отметка о выполнении</w:t>
            </w:r>
          </w:p>
        </w:tc>
      </w:tr>
      <w:tr w:rsidR="00D71437" w:rsidTr="00841647">
        <w:tc>
          <w:tcPr>
            <w:tcW w:w="1418" w:type="dxa"/>
          </w:tcPr>
          <w:p w:rsidR="00D71437" w:rsidRPr="00F5149E" w:rsidRDefault="00D71437" w:rsidP="00D71437">
            <w:pPr>
              <w:tabs>
                <w:tab w:val="left" w:pos="2295"/>
              </w:tabs>
              <w:jc w:val="center"/>
              <w:rPr>
                <w:sz w:val="24"/>
                <w:szCs w:val="24"/>
              </w:rPr>
            </w:pPr>
            <w:r w:rsidRPr="00F5149E">
              <w:rPr>
                <w:sz w:val="24"/>
                <w:szCs w:val="24"/>
              </w:rPr>
              <w:t>1</w:t>
            </w:r>
          </w:p>
        </w:tc>
        <w:tc>
          <w:tcPr>
            <w:tcW w:w="709" w:type="dxa"/>
          </w:tcPr>
          <w:p w:rsidR="00D71437" w:rsidRPr="00F5149E" w:rsidRDefault="00D71437" w:rsidP="00D71437">
            <w:pPr>
              <w:tabs>
                <w:tab w:val="left" w:pos="2295"/>
              </w:tabs>
              <w:jc w:val="center"/>
              <w:rPr>
                <w:sz w:val="24"/>
                <w:szCs w:val="24"/>
              </w:rPr>
            </w:pPr>
            <w:r w:rsidRPr="00F5149E">
              <w:rPr>
                <w:sz w:val="24"/>
                <w:szCs w:val="24"/>
              </w:rPr>
              <w:t>2</w:t>
            </w:r>
          </w:p>
        </w:tc>
        <w:tc>
          <w:tcPr>
            <w:tcW w:w="4536" w:type="dxa"/>
          </w:tcPr>
          <w:p w:rsidR="00D71437" w:rsidRPr="00F5149E" w:rsidRDefault="00D71437" w:rsidP="00D71437">
            <w:pPr>
              <w:tabs>
                <w:tab w:val="left" w:pos="2295"/>
              </w:tabs>
              <w:jc w:val="center"/>
              <w:rPr>
                <w:sz w:val="24"/>
                <w:szCs w:val="24"/>
              </w:rPr>
            </w:pPr>
            <w:r w:rsidRPr="00F5149E">
              <w:rPr>
                <w:sz w:val="24"/>
                <w:szCs w:val="24"/>
              </w:rPr>
              <w:t>3</w:t>
            </w:r>
          </w:p>
        </w:tc>
        <w:tc>
          <w:tcPr>
            <w:tcW w:w="2268" w:type="dxa"/>
          </w:tcPr>
          <w:p w:rsidR="00D71437" w:rsidRPr="00F5149E" w:rsidRDefault="00D71437" w:rsidP="00D71437">
            <w:pPr>
              <w:tabs>
                <w:tab w:val="left" w:pos="2295"/>
              </w:tabs>
              <w:jc w:val="center"/>
              <w:rPr>
                <w:sz w:val="24"/>
                <w:szCs w:val="24"/>
              </w:rPr>
            </w:pPr>
            <w:r w:rsidRPr="00F5149E">
              <w:rPr>
                <w:sz w:val="24"/>
                <w:szCs w:val="24"/>
              </w:rPr>
              <w:t>4</w:t>
            </w:r>
          </w:p>
        </w:tc>
        <w:tc>
          <w:tcPr>
            <w:tcW w:w="1241" w:type="dxa"/>
          </w:tcPr>
          <w:p w:rsidR="00D71437" w:rsidRPr="00F5149E" w:rsidRDefault="00D71437" w:rsidP="00D71437">
            <w:pPr>
              <w:tabs>
                <w:tab w:val="left" w:pos="2295"/>
              </w:tabs>
              <w:jc w:val="center"/>
              <w:rPr>
                <w:sz w:val="24"/>
                <w:szCs w:val="24"/>
              </w:rPr>
            </w:pPr>
            <w:r w:rsidRPr="00F5149E">
              <w:rPr>
                <w:sz w:val="24"/>
                <w:szCs w:val="24"/>
              </w:rPr>
              <w:t>5</w:t>
            </w:r>
          </w:p>
        </w:tc>
      </w:tr>
      <w:tr w:rsidR="00D71437" w:rsidTr="00841647">
        <w:tc>
          <w:tcPr>
            <w:tcW w:w="1418" w:type="dxa"/>
            <w:vMerge w:val="restart"/>
          </w:tcPr>
          <w:p w:rsidR="00D71437" w:rsidRPr="0072143B" w:rsidRDefault="00D71437" w:rsidP="00841647">
            <w:pPr>
              <w:rPr>
                <w:sz w:val="24"/>
                <w:szCs w:val="24"/>
              </w:rPr>
            </w:pPr>
            <w:r w:rsidRPr="0072143B">
              <w:rPr>
                <w:sz w:val="24"/>
                <w:szCs w:val="24"/>
              </w:rPr>
              <w:t>Январь</w:t>
            </w:r>
          </w:p>
        </w:tc>
        <w:tc>
          <w:tcPr>
            <w:tcW w:w="709" w:type="dxa"/>
          </w:tcPr>
          <w:p w:rsidR="00D71437" w:rsidRPr="0072143B" w:rsidRDefault="00D71437" w:rsidP="00D71437">
            <w:pPr>
              <w:jc w:val="right"/>
              <w:rPr>
                <w:sz w:val="24"/>
                <w:szCs w:val="24"/>
              </w:rPr>
            </w:pPr>
            <w:r w:rsidRPr="0072143B">
              <w:rPr>
                <w:sz w:val="24"/>
                <w:szCs w:val="24"/>
              </w:rPr>
              <w:t>1</w:t>
            </w:r>
          </w:p>
        </w:tc>
        <w:tc>
          <w:tcPr>
            <w:tcW w:w="4536" w:type="dxa"/>
          </w:tcPr>
          <w:p w:rsidR="00D71437" w:rsidRPr="0072143B" w:rsidRDefault="00D71437" w:rsidP="00D71437">
            <w:pPr>
              <w:rPr>
                <w:sz w:val="24"/>
                <w:szCs w:val="24"/>
              </w:rPr>
            </w:pPr>
            <w:r w:rsidRPr="0072143B">
              <w:rPr>
                <w:sz w:val="24"/>
                <w:szCs w:val="24"/>
              </w:rPr>
              <w:t>Издание приказов:</w:t>
            </w:r>
          </w:p>
          <w:p w:rsidR="00D71437" w:rsidRPr="0072143B" w:rsidRDefault="00D71437" w:rsidP="00D71437">
            <w:pPr>
              <w:rPr>
                <w:sz w:val="24"/>
                <w:szCs w:val="24"/>
              </w:rPr>
            </w:pPr>
            <w:r>
              <w:rPr>
                <w:sz w:val="24"/>
                <w:szCs w:val="24"/>
              </w:rPr>
              <w:t>-о создании</w:t>
            </w:r>
            <w:r w:rsidRPr="0072143B">
              <w:rPr>
                <w:sz w:val="24"/>
                <w:szCs w:val="24"/>
              </w:rPr>
              <w:t xml:space="preserve"> комиссии по охране  труда;</w:t>
            </w:r>
          </w:p>
          <w:p w:rsidR="00D71437" w:rsidRPr="0072143B" w:rsidRDefault="00D71437" w:rsidP="00D71437">
            <w:pPr>
              <w:rPr>
                <w:sz w:val="24"/>
                <w:szCs w:val="24"/>
              </w:rPr>
            </w:pPr>
            <w:r w:rsidRPr="0072143B">
              <w:rPr>
                <w:sz w:val="24"/>
                <w:szCs w:val="24"/>
              </w:rPr>
              <w:t>-о назначении ответственного лица за ПБ;</w:t>
            </w:r>
          </w:p>
          <w:p w:rsidR="00D71437" w:rsidRPr="0072143B" w:rsidRDefault="00D71437" w:rsidP="00D71437">
            <w:pPr>
              <w:rPr>
                <w:sz w:val="24"/>
                <w:szCs w:val="24"/>
              </w:rPr>
            </w:pPr>
            <w:r w:rsidRPr="0072143B">
              <w:rPr>
                <w:sz w:val="24"/>
                <w:szCs w:val="24"/>
              </w:rPr>
              <w:t>-создание ДПД</w:t>
            </w:r>
          </w:p>
        </w:tc>
        <w:tc>
          <w:tcPr>
            <w:tcW w:w="2268" w:type="dxa"/>
          </w:tcPr>
          <w:p w:rsidR="00D71437" w:rsidRPr="0072143B" w:rsidRDefault="00D71437" w:rsidP="00D71437">
            <w:pPr>
              <w:jc w:val="center"/>
              <w:rPr>
                <w:sz w:val="24"/>
                <w:szCs w:val="24"/>
              </w:rPr>
            </w:pPr>
            <w:r w:rsidRPr="0072143B">
              <w:rPr>
                <w:sz w:val="24"/>
                <w:szCs w:val="24"/>
              </w:rPr>
              <w:t>Заведующая</w:t>
            </w:r>
          </w:p>
        </w:tc>
        <w:tc>
          <w:tcPr>
            <w:tcW w:w="1241" w:type="dxa"/>
          </w:tcPr>
          <w:p w:rsidR="00D71437" w:rsidRPr="0072143B" w:rsidRDefault="00D71437" w:rsidP="00D71437">
            <w:pPr>
              <w:jc w:val="right"/>
              <w:rPr>
                <w:sz w:val="24"/>
                <w:szCs w:val="24"/>
              </w:rPr>
            </w:pPr>
          </w:p>
        </w:tc>
      </w:tr>
      <w:tr w:rsidR="00D71437" w:rsidTr="00841647">
        <w:tc>
          <w:tcPr>
            <w:tcW w:w="1418" w:type="dxa"/>
            <w:vMerge/>
          </w:tcPr>
          <w:p w:rsidR="00D71437" w:rsidRPr="0072143B" w:rsidRDefault="00D71437" w:rsidP="00841647">
            <w:pPr>
              <w:rPr>
                <w:sz w:val="24"/>
                <w:szCs w:val="24"/>
              </w:rPr>
            </w:pPr>
          </w:p>
        </w:tc>
        <w:tc>
          <w:tcPr>
            <w:tcW w:w="709" w:type="dxa"/>
          </w:tcPr>
          <w:p w:rsidR="00D71437" w:rsidRPr="0072143B" w:rsidRDefault="00D71437" w:rsidP="00D71437">
            <w:pPr>
              <w:jc w:val="right"/>
              <w:rPr>
                <w:sz w:val="24"/>
                <w:szCs w:val="24"/>
              </w:rPr>
            </w:pPr>
            <w:r w:rsidRPr="0072143B">
              <w:rPr>
                <w:sz w:val="24"/>
                <w:szCs w:val="24"/>
              </w:rPr>
              <w:t>2.</w:t>
            </w:r>
          </w:p>
        </w:tc>
        <w:tc>
          <w:tcPr>
            <w:tcW w:w="4536" w:type="dxa"/>
          </w:tcPr>
          <w:p w:rsidR="00D71437" w:rsidRPr="0072143B" w:rsidRDefault="00D71437" w:rsidP="00D71437">
            <w:pPr>
              <w:rPr>
                <w:sz w:val="24"/>
                <w:szCs w:val="24"/>
              </w:rPr>
            </w:pPr>
            <w:r w:rsidRPr="0072143B">
              <w:rPr>
                <w:sz w:val="24"/>
                <w:szCs w:val="24"/>
              </w:rPr>
              <w:t>Общий технический осмотр здания, территории, кровли, состояния ограждения с составлением акта обследования</w:t>
            </w:r>
          </w:p>
        </w:tc>
        <w:tc>
          <w:tcPr>
            <w:tcW w:w="2268" w:type="dxa"/>
          </w:tcPr>
          <w:p w:rsidR="00D71437" w:rsidRPr="0072143B" w:rsidRDefault="00D71437" w:rsidP="00D71437">
            <w:pPr>
              <w:jc w:val="center"/>
              <w:rPr>
                <w:sz w:val="24"/>
                <w:szCs w:val="24"/>
              </w:rPr>
            </w:pPr>
            <w:r w:rsidRPr="0072143B">
              <w:rPr>
                <w:sz w:val="24"/>
                <w:szCs w:val="24"/>
              </w:rPr>
              <w:t xml:space="preserve">Комиссия </w:t>
            </w:r>
            <w:proofErr w:type="gramStart"/>
            <w:r w:rsidRPr="0072143B">
              <w:rPr>
                <w:sz w:val="24"/>
                <w:szCs w:val="24"/>
              </w:rPr>
              <w:t>по</w:t>
            </w:r>
            <w:proofErr w:type="gramEnd"/>
            <w:r w:rsidRPr="0072143B">
              <w:rPr>
                <w:sz w:val="24"/>
                <w:szCs w:val="24"/>
              </w:rPr>
              <w:t xml:space="preserve"> ОТ</w:t>
            </w:r>
          </w:p>
        </w:tc>
        <w:tc>
          <w:tcPr>
            <w:tcW w:w="1241" w:type="dxa"/>
          </w:tcPr>
          <w:p w:rsidR="00D71437" w:rsidRPr="0072143B" w:rsidRDefault="00D71437" w:rsidP="00D71437">
            <w:pPr>
              <w:jc w:val="right"/>
              <w:rPr>
                <w:sz w:val="24"/>
                <w:szCs w:val="24"/>
              </w:rPr>
            </w:pPr>
          </w:p>
        </w:tc>
      </w:tr>
      <w:tr w:rsidR="00D71437" w:rsidTr="00841647">
        <w:tc>
          <w:tcPr>
            <w:tcW w:w="1418" w:type="dxa"/>
            <w:vMerge/>
          </w:tcPr>
          <w:p w:rsidR="00D71437" w:rsidRPr="0072143B" w:rsidRDefault="00D71437" w:rsidP="00841647">
            <w:pPr>
              <w:rPr>
                <w:sz w:val="24"/>
                <w:szCs w:val="24"/>
              </w:rPr>
            </w:pPr>
          </w:p>
        </w:tc>
        <w:tc>
          <w:tcPr>
            <w:tcW w:w="709" w:type="dxa"/>
          </w:tcPr>
          <w:p w:rsidR="00D71437" w:rsidRPr="0072143B" w:rsidRDefault="00D71437" w:rsidP="00D71437">
            <w:pPr>
              <w:jc w:val="right"/>
              <w:rPr>
                <w:sz w:val="24"/>
                <w:szCs w:val="24"/>
              </w:rPr>
            </w:pPr>
            <w:r w:rsidRPr="0072143B">
              <w:rPr>
                <w:sz w:val="24"/>
                <w:szCs w:val="24"/>
              </w:rPr>
              <w:t>3.</w:t>
            </w:r>
          </w:p>
        </w:tc>
        <w:tc>
          <w:tcPr>
            <w:tcW w:w="4536" w:type="dxa"/>
          </w:tcPr>
          <w:p w:rsidR="00D71437" w:rsidRPr="0072143B" w:rsidRDefault="00D71437" w:rsidP="00D71437">
            <w:pPr>
              <w:rPr>
                <w:sz w:val="24"/>
                <w:szCs w:val="24"/>
              </w:rPr>
            </w:pPr>
            <w:r w:rsidRPr="0072143B">
              <w:rPr>
                <w:sz w:val="24"/>
                <w:szCs w:val="24"/>
              </w:rPr>
              <w:t xml:space="preserve">Обновление устаревших инструкций </w:t>
            </w:r>
            <w:proofErr w:type="gramStart"/>
            <w:r w:rsidRPr="0072143B">
              <w:rPr>
                <w:sz w:val="24"/>
                <w:szCs w:val="24"/>
              </w:rPr>
              <w:t>по</w:t>
            </w:r>
            <w:proofErr w:type="gramEnd"/>
            <w:r w:rsidRPr="0072143B">
              <w:rPr>
                <w:sz w:val="24"/>
                <w:szCs w:val="24"/>
              </w:rPr>
              <w:t xml:space="preserve"> ОТ</w:t>
            </w:r>
          </w:p>
        </w:tc>
        <w:tc>
          <w:tcPr>
            <w:tcW w:w="2268" w:type="dxa"/>
          </w:tcPr>
          <w:p w:rsidR="00D71437" w:rsidRPr="0072143B" w:rsidRDefault="00D71437" w:rsidP="00D71437">
            <w:pPr>
              <w:rPr>
                <w:sz w:val="24"/>
                <w:szCs w:val="24"/>
              </w:rPr>
            </w:pPr>
            <w:r w:rsidRPr="0072143B">
              <w:rPr>
                <w:sz w:val="24"/>
                <w:szCs w:val="24"/>
              </w:rPr>
              <w:t>Ответственный по ОТ</w:t>
            </w:r>
          </w:p>
        </w:tc>
        <w:tc>
          <w:tcPr>
            <w:tcW w:w="1241" w:type="dxa"/>
          </w:tcPr>
          <w:p w:rsidR="00D71437" w:rsidRPr="0072143B" w:rsidRDefault="00D71437" w:rsidP="00D71437">
            <w:pPr>
              <w:jc w:val="right"/>
              <w:rPr>
                <w:sz w:val="24"/>
                <w:szCs w:val="24"/>
              </w:rPr>
            </w:pPr>
          </w:p>
        </w:tc>
      </w:tr>
      <w:tr w:rsidR="00D71437" w:rsidTr="00841647">
        <w:tc>
          <w:tcPr>
            <w:tcW w:w="1418" w:type="dxa"/>
            <w:vMerge w:val="restart"/>
          </w:tcPr>
          <w:p w:rsidR="00D71437" w:rsidRPr="0072143B" w:rsidRDefault="00D71437" w:rsidP="00841647">
            <w:pPr>
              <w:rPr>
                <w:sz w:val="24"/>
                <w:szCs w:val="24"/>
              </w:rPr>
            </w:pPr>
            <w:r w:rsidRPr="0072143B">
              <w:rPr>
                <w:sz w:val="24"/>
                <w:szCs w:val="24"/>
              </w:rPr>
              <w:t>Февраль</w:t>
            </w:r>
          </w:p>
        </w:tc>
        <w:tc>
          <w:tcPr>
            <w:tcW w:w="709" w:type="dxa"/>
          </w:tcPr>
          <w:p w:rsidR="00D71437" w:rsidRPr="0072143B" w:rsidRDefault="00D71437" w:rsidP="00D71437">
            <w:pPr>
              <w:jc w:val="right"/>
              <w:rPr>
                <w:sz w:val="24"/>
                <w:szCs w:val="24"/>
              </w:rPr>
            </w:pPr>
            <w:r w:rsidRPr="0072143B">
              <w:rPr>
                <w:sz w:val="24"/>
                <w:szCs w:val="24"/>
              </w:rPr>
              <w:t>1.</w:t>
            </w:r>
          </w:p>
        </w:tc>
        <w:tc>
          <w:tcPr>
            <w:tcW w:w="4536" w:type="dxa"/>
          </w:tcPr>
          <w:p w:rsidR="00D71437" w:rsidRPr="0072143B" w:rsidRDefault="00D71437" w:rsidP="00D71437">
            <w:pPr>
              <w:rPr>
                <w:sz w:val="24"/>
                <w:szCs w:val="24"/>
              </w:rPr>
            </w:pPr>
            <w:r w:rsidRPr="0072143B">
              <w:rPr>
                <w:sz w:val="24"/>
                <w:szCs w:val="24"/>
              </w:rPr>
              <w:t xml:space="preserve">Проверка наличия папок безопасности и инструкций </w:t>
            </w:r>
            <w:proofErr w:type="gramStart"/>
            <w:r w:rsidRPr="0072143B">
              <w:rPr>
                <w:sz w:val="24"/>
                <w:szCs w:val="24"/>
              </w:rPr>
              <w:t>по</w:t>
            </w:r>
            <w:proofErr w:type="gramEnd"/>
            <w:r w:rsidRPr="0072143B">
              <w:rPr>
                <w:sz w:val="24"/>
                <w:szCs w:val="24"/>
              </w:rPr>
              <w:t xml:space="preserve"> ОТ, ПБ в ДОУ</w:t>
            </w:r>
          </w:p>
        </w:tc>
        <w:tc>
          <w:tcPr>
            <w:tcW w:w="2268" w:type="dxa"/>
          </w:tcPr>
          <w:p w:rsidR="00D71437" w:rsidRPr="0072143B" w:rsidRDefault="00D71437" w:rsidP="00D71437">
            <w:pPr>
              <w:rPr>
                <w:sz w:val="24"/>
                <w:szCs w:val="24"/>
              </w:rPr>
            </w:pPr>
            <w:proofErr w:type="gramStart"/>
            <w:r w:rsidRPr="0072143B">
              <w:rPr>
                <w:sz w:val="24"/>
                <w:szCs w:val="24"/>
              </w:rPr>
              <w:t>Ответственный по ОТ и ПБ</w:t>
            </w:r>
            <w:proofErr w:type="gramEnd"/>
          </w:p>
          <w:p w:rsidR="00D71437" w:rsidRPr="0072143B" w:rsidRDefault="00D71437" w:rsidP="00D71437">
            <w:pPr>
              <w:jc w:val="right"/>
              <w:rPr>
                <w:sz w:val="24"/>
                <w:szCs w:val="24"/>
              </w:rPr>
            </w:pPr>
          </w:p>
        </w:tc>
        <w:tc>
          <w:tcPr>
            <w:tcW w:w="1241" w:type="dxa"/>
          </w:tcPr>
          <w:p w:rsidR="00D71437" w:rsidRPr="0072143B" w:rsidRDefault="00D71437" w:rsidP="00D71437">
            <w:pPr>
              <w:jc w:val="right"/>
              <w:rPr>
                <w:sz w:val="24"/>
                <w:szCs w:val="24"/>
              </w:rPr>
            </w:pPr>
          </w:p>
        </w:tc>
      </w:tr>
      <w:tr w:rsidR="00D71437" w:rsidTr="00841647">
        <w:tc>
          <w:tcPr>
            <w:tcW w:w="1418" w:type="dxa"/>
            <w:vMerge/>
          </w:tcPr>
          <w:p w:rsidR="00D71437" w:rsidRPr="0072143B" w:rsidRDefault="00D71437" w:rsidP="00841647">
            <w:pPr>
              <w:rPr>
                <w:sz w:val="24"/>
                <w:szCs w:val="24"/>
              </w:rPr>
            </w:pPr>
          </w:p>
        </w:tc>
        <w:tc>
          <w:tcPr>
            <w:tcW w:w="709" w:type="dxa"/>
          </w:tcPr>
          <w:p w:rsidR="00D71437" w:rsidRPr="0072143B" w:rsidRDefault="00D71437" w:rsidP="00D71437">
            <w:pPr>
              <w:jc w:val="right"/>
              <w:rPr>
                <w:sz w:val="24"/>
                <w:szCs w:val="24"/>
              </w:rPr>
            </w:pPr>
            <w:r w:rsidRPr="0072143B">
              <w:rPr>
                <w:sz w:val="24"/>
                <w:szCs w:val="24"/>
              </w:rPr>
              <w:t>2.</w:t>
            </w:r>
          </w:p>
        </w:tc>
        <w:tc>
          <w:tcPr>
            <w:tcW w:w="4536" w:type="dxa"/>
          </w:tcPr>
          <w:p w:rsidR="00D71437" w:rsidRPr="0072143B" w:rsidRDefault="00D71437" w:rsidP="00D71437">
            <w:pPr>
              <w:rPr>
                <w:sz w:val="24"/>
                <w:szCs w:val="24"/>
              </w:rPr>
            </w:pPr>
            <w:r w:rsidRPr="0072143B">
              <w:rPr>
                <w:sz w:val="24"/>
                <w:szCs w:val="24"/>
              </w:rPr>
              <w:t xml:space="preserve">Обновление плана эвакуации из помещений ДОУ на случай возникновения пожара, довести каждому сотруднику под подпись </w:t>
            </w:r>
          </w:p>
        </w:tc>
        <w:tc>
          <w:tcPr>
            <w:tcW w:w="2268" w:type="dxa"/>
          </w:tcPr>
          <w:p w:rsidR="00D71437" w:rsidRPr="0072143B" w:rsidRDefault="00D71437" w:rsidP="00D71437">
            <w:pPr>
              <w:rPr>
                <w:sz w:val="24"/>
                <w:szCs w:val="24"/>
              </w:rPr>
            </w:pPr>
            <w:proofErr w:type="gramStart"/>
            <w:r w:rsidRPr="0072143B">
              <w:rPr>
                <w:sz w:val="24"/>
                <w:szCs w:val="24"/>
              </w:rPr>
              <w:t>Ответственный по  ПБ</w:t>
            </w:r>
            <w:proofErr w:type="gramEnd"/>
          </w:p>
          <w:p w:rsidR="00D71437" w:rsidRPr="0072143B" w:rsidRDefault="00D71437" w:rsidP="00D71437">
            <w:pPr>
              <w:jc w:val="right"/>
              <w:rPr>
                <w:sz w:val="24"/>
                <w:szCs w:val="24"/>
              </w:rPr>
            </w:pPr>
          </w:p>
        </w:tc>
        <w:tc>
          <w:tcPr>
            <w:tcW w:w="1241" w:type="dxa"/>
          </w:tcPr>
          <w:p w:rsidR="00D71437" w:rsidRPr="0072143B" w:rsidRDefault="00D71437" w:rsidP="00D71437">
            <w:pPr>
              <w:jc w:val="right"/>
              <w:rPr>
                <w:sz w:val="24"/>
                <w:szCs w:val="24"/>
              </w:rPr>
            </w:pPr>
          </w:p>
        </w:tc>
      </w:tr>
      <w:tr w:rsidR="00D71437" w:rsidTr="00841647">
        <w:tc>
          <w:tcPr>
            <w:tcW w:w="1418" w:type="dxa"/>
            <w:vMerge/>
          </w:tcPr>
          <w:p w:rsidR="00D71437" w:rsidRPr="0072143B" w:rsidRDefault="00D71437" w:rsidP="00841647">
            <w:pPr>
              <w:rPr>
                <w:sz w:val="24"/>
                <w:szCs w:val="24"/>
              </w:rPr>
            </w:pPr>
          </w:p>
        </w:tc>
        <w:tc>
          <w:tcPr>
            <w:tcW w:w="709" w:type="dxa"/>
          </w:tcPr>
          <w:p w:rsidR="00D71437" w:rsidRPr="0072143B" w:rsidRDefault="00D71437" w:rsidP="00D71437">
            <w:pPr>
              <w:jc w:val="right"/>
              <w:rPr>
                <w:sz w:val="24"/>
                <w:szCs w:val="24"/>
              </w:rPr>
            </w:pPr>
            <w:r w:rsidRPr="0072143B">
              <w:rPr>
                <w:sz w:val="24"/>
                <w:szCs w:val="24"/>
              </w:rPr>
              <w:t>3.</w:t>
            </w:r>
          </w:p>
        </w:tc>
        <w:tc>
          <w:tcPr>
            <w:tcW w:w="4536" w:type="dxa"/>
          </w:tcPr>
          <w:p w:rsidR="00D71437" w:rsidRPr="0072143B" w:rsidRDefault="00D71437" w:rsidP="00D71437">
            <w:pPr>
              <w:rPr>
                <w:sz w:val="24"/>
                <w:szCs w:val="24"/>
              </w:rPr>
            </w:pPr>
            <w:r w:rsidRPr="0072143B">
              <w:rPr>
                <w:sz w:val="24"/>
                <w:szCs w:val="24"/>
              </w:rPr>
              <w:t>Занятия с работниками МДОУ по правильной эксплуатации первичных средств пожаротушения</w:t>
            </w:r>
          </w:p>
        </w:tc>
        <w:tc>
          <w:tcPr>
            <w:tcW w:w="2268" w:type="dxa"/>
          </w:tcPr>
          <w:p w:rsidR="00D71437" w:rsidRPr="0072143B" w:rsidRDefault="00D71437" w:rsidP="00D71437">
            <w:pPr>
              <w:rPr>
                <w:sz w:val="24"/>
                <w:szCs w:val="24"/>
              </w:rPr>
            </w:pPr>
            <w:proofErr w:type="gramStart"/>
            <w:r w:rsidRPr="0072143B">
              <w:rPr>
                <w:sz w:val="24"/>
                <w:szCs w:val="24"/>
              </w:rPr>
              <w:t>Ответственный по  ПБ</w:t>
            </w:r>
            <w:proofErr w:type="gramEnd"/>
          </w:p>
          <w:p w:rsidR="00D71437" w:rsidRPr="0072143B" w:rsidRDefault="00D71437" w:rsidP="00D71437">
            <w:pPr>
              <w:jc w:val="right"/>
              <w:rPr>
                <w:sz w:val="24"/>
                <w:szCs w:val="24"/>
              </w:rPr>
            </w:pPr>
          </w:p>
        </w:tc>
        <w:tc>
          <w:tcPr>
            <w:tcW w:w="1241" w:type="dxa"/>
          </w:tcPr>
          <w:p w:rsidR="00D71437" w:rsidRPr="0072143B" w:rsidRDefault="00D71437" w:rsidP="00D71437">
            <w:pPr>
              <w:jc w:val="right"/>
              <w:rPr>
                <w:sz w:val="24"/>
                <w:szCs w:val="24"/>
              </w:rPr>
            </w:pPr>
          </w:p>
        </w:tc>
      </w:tr>
      <w:tr w:rsidR="00D71437" w:rsidTr="00841647">
        <w:tc>
          <w:tcPr>
            <w:tcW w:w="1418" w:type="dxa"/>
            <w:vMerge w:val="restart"/>
          </w:tcPr>
          <w:p w:rsidR="00D71437" w:rsidRPr="0072143B" w:rsidRDefault="00D71437" w:rsidP="00841647">
            <w:pPr>
              <w:rPr>
                <w:sz w:val="24"/>
                <w:szCs w:val="24"/>
              </w:rPr>
            </w:pPr>
            <w:r w:rsidRPr="0072143B">
              <w:rPr>
                <w:sz w:val="24"/>
                <w:szCs w:val="24"/>
              </w:rPr>
              <w:t>Март</w:t>
            </w:r>
          </w:p>
        </w:tc>
        <w:tc>
          <w:tcPr>
            <w:tcW w:w="709" w:type="dxa"/>
          </w:tcPr>
          <w:p w:rsidR="00D71437" w:rsidRPr="0072143B" w:rsidRDefault="00D71437" w:rsidP="00D71437">
            <w:pPr>
              <w:jc w:val="right"/>
              <w:rPr>
                <w:sz w:val="24"/>
                <w:szCs w:val="24"/>
              </w:rPr>
            </w:pPr>
            <w:r w:rsidRPr="0072143B">
              <w:rPr>
                <w:sz w:val="24"/>
                <w:szCs w:val="24"/>
              </w:rPr>
              <w:t>1.</w:t>
            </w:r>
          </w:p>
        </w:tc>
        <w:tc>
          <w:tcPr>
            <w:tcW w:w="4536" w:type="dxa"/>
          </w:tcPr>
          <w:p w:rsidR="00D71437" w:rsidRPr="0072143B" w:rsidRDefault="00D71437" w:rsidP="00D71437">
            <w:pPr>
              <w:rPr>
                <w:sz w:val="24"/>
                <w:szCs w:val="24"/>
              </w:rPr>
            </w:pPr>
            <w:r w:rsidRPr="0072143B">
              <w:rPr>
                <w:sz w:val="24"/>
                <w:szCs w:val="24"/>
              </w:rPr>
              <w:t>Проверка огнетушителей и их перезарядка</w:t>
            </w:r>
          </w:p>
        </w:tc>
        <w:tc>
          <w:tcPr>
            <w:tcW w:w="2268" w:type="dxa"/>
          </w:tcPr>
          <w:p w:rsidR="00D71437" w:rsidRPr="0072143B" w:rsidRDefault="00D71437" w:rsidP="00D71437">
            <w:pPr>
              <w:rPr>
                <w:sz w:val="24"/>
                <w:szCs w:val="24"/>
              </w:rPr>
            </w:pPr>
            <w:proofErr w:type="gramStart"/>
            <w:r w:rsidRPr="0072143B">
              <w:rPr>
                <w:sz w:val="24"/>
                <w:szCs w:val="24"/>
              </w:rPr>
              <w:t>Ответственный по ПБ</w:t>
            </w:r>
            <w:proofErr w:type="gramEnd"/>
          </w:p>
          <w:p w:rsidR="00D71437" w:rsidRPr="0072143B" w:rsidRDefault="00D71437" w:rsidP="00D71437">
            <w:pPr>
              <w:rPr>
                <w:sz w:val="24"/>
                <w:szCs w:val="24"/>
              </w:rPr>
            </w:pPr>
          </w:p>
        </w:tc>
        <w:tc>
          <w:tcPr>
            <w:tcW w:w="1241" w:type="dxa"/>
          </w:tcPr>
          <w:p w:rsidR="00D71437" w:rsidRPr="0072143B" w:rsidRDefault="00D71437" w:rsidP="00D71437">
            <w:pPr>
              <w:jc w:val="right"/>
              <w:rPr>
                <w:sz w:val="24"/>
                <w:szCs w:val="24"/>
              </w:rPr>
            </w:pPr>
          </w:p>
        </w:tc>
      </w:tr>
      <w:tr w:rsidR="00D71437" w:rsidTr="00841647">
        <w:tc>
          <w:tcPr>
            <w:tcW w:w="1418" w:type="dxa"/>
            <w:vMerge/>
          </w:tcPr>
          <w:p w:rsidR="00D71437" w:rsidRPr="0072143B" w:rsidRDefault="00D71437" w:rsidP="00841647">
            <w:pPr>
              <w:rPr>
                <w:sz w:val="24"/>
                <w:szCs w:val="24"/>
              </w:rPr>
            </w:pPr>
          </w:p>
        </w:tc>
        <w:tc>
          <w:tcPr>
            <w:tcW w:w="709" w:type="dxa"/>
          </w:tcPr>
          <w:p w:rsidR="00D71437" w:rsidRPr="0072143B" w:rsidRDefault="00D71437" w:rsidP="00D71437">
            <w:pPr>
              <w:jc w:val="right"/>
              <w:rPr>
                <w:sz w:val="24"/>
                <w:szCs w:val="24"/>
              </w:rPr>
            </w:pPr>
            <w:r w:rsidRPr="0072143B">
              <w:rPr>
                <w:sz w:val="24"/>
                <w:szCs w:val="24"/>
              </w:rPr>
              <w:t>2.</w:t>
            </w:r>
          </w:p>
        </w:tc>
        <w:tc>
          <w:tcPr>
            <w:tcW w:w="4536" w:type="dxa"/>
          </w:tcPr>
          <w:p w:rsidR="00D71437" w:rsidRPr="0072143B" w:rsidRDefault="00D71437" w:rsidP="00D71437">
            <w:pPr>
              <w:rPr>
                <w:sz w:val="24"/>
                <w:szCs w:val="24"/>
              </w:rPr>
            </w:pPr>
            <w:r w:rsidRPr="0072143B">
              <w:rPr>
                <w:sz w:val="24"/>
                <w:szCs w:val="24"/>
              </w:rPr>
              <w:t xml:space="preserve">Обучение сотрудников по ОТ, составление билетов </w:t>
            </w:r>
            <w:proofErr w:type="gramStart"/>
            <w:r w:rsidRPr="0072143B">
              <w:rPr>
                <w:sz w:val="24"/>
                <w:szCs w:val="24"/>
              </w:rPr>
              <w:t>по</w:t>
            </w:r>
            <w:proofErr w:type="gramEnd"/>
            <w:r w:rsidRPr="0072143B">
              <w:rPr>
                <w:sz w:val="24"/>
                <w:szCs w:val="24"/>
              </w:rPr>
              <w:t xml:space="preserve"> ОТ</w:t>
            </w:r>
          </w:p>
        </w:tc>
        <w:tc>
          <w:tcPr>
            <w:tcW w:w="2268" w:type="dxa"/>
          </w:tcPr>
          <w:p w:rsidR="00D71437" w:rsidRPr="0072143B" w:rsidRDefault="00D71437" w:rsidP="00D71437">
            <w:pPr>
              <w:rPr>
                <w:sz w:val="24"/>
                <w:szCs w:val="24"/>
              </w:rPr>
            </w:pPr>
            <w:r w:rsidRPr="0072143B">
              <w:rPr>
                <w:sz w:val="24"/>
                <w:szCs w:val="24"/>
              </w:rPr>
              <w:t xml:space="preserve">Ответственный по ОТ </w:t>
            </w:r>
          </w:p>
          <w:p w:rsidR="00D71437" w:rsidRPr="0072143B" w:rsidRDefault="00D71437" w:rsidP="00D71437">
            <w:pPr>
              <w:rPr>
                <w:sz w:val="24"/>
                <w:szCs w:val="24"/>
              </w:rPr>
            </w:pPr>
          </w:p>
        </w:tc>
        <w:tc>
          <w:tcPr>
            <w:tcW w:w="1241" w:type="dxa"/>
          </w:tcPr>
          <w:p w:rsidR="00D71437" w:rsidRPr="0072143B" w:rsidRDefault="00D71437" w:rsidP="00D71437">
            <w:pPr>
              <w:jc w:val="right"/>
              <w:rPr>
                <w:sz w:val="24"/>
                <w:szCs w:val="24"/>
              </w:rPr>
            </w:pPr>
          </w:p>
        </w:tc>
      </w:tr>
      <w:tr w:rsidR="00D71437" w:rsidTr="00841647">
        <w:tc>
          <w:tcPr>
            <w:tcW w:w="1418" w:type="dxa"/>
            <w:vMerge/>
          </w:tcPr>
          <w:p w:rsidR="00D71437" w:rsidRPr="0072143B" w:rsidRDefault="00D71437" w:rsidP="00841647">
            <w:pPr>
              <w:rPr>
                <w:sz w:val="24"/>
                <w:szCs w:val="24"/>
              </w:rPr>
            </w:pPr>
          </w:p>
        </w:tc>
        <w:tc>
          <w:tcPr>
            <w:tcW w:w="709" w:type="dxa"/>
          </w:tcPr>
          <w:p w:rsidR="00D71437" w:rsidRPr="0072143B" w:rsidRDefault="00D71437" w:rsidP="00D71437">
            <w:pPr>
              <w:jc w:val="right"/>
              <w:rPr>
                <w:sz w:val="24"/>
                <w:szCs w:val="24"/>
              </w:rPr>
            </w:pPr>
            <w:r w:rsidRPr="0072143B">
              <w:rPr>
                <w:sz w:val="24"/>
                <w:szCs w:val="24"/>
              </w:rPr>
              <w:t>3.</w:t>
            </w:r>
          </w:p>
        </w:tc>
        <w:tc>
          <w:tcPr>
            <w:tcW w:w="4536" w:type="dxa"/>
          </w:tcPr>
          <w:p w:rsidR="00D71437" w:rsidRPr="0072143B" w:rsidRDefault="00D71437" w:rsidP="00D71437">
            <w:pPr>
              <w:rPr>
                <w:sz w:val="24"/>
                <w:szCs w:val="24"/>
              </w:rPr>
            </w:pPr>
            <w:r w:rsidRPr="0072143B">
              <w:rPr>
                <w:sz w:val="24"/>
                <w:szCs w:val="24"/>
              </w:rPr>
              <w:t xml:space="preserve">Проверка знаний </w:t>
            </w:r>
            <w:proofErr w:type="gramStart"/>
            <w:r w:rsidRPr="0072143B">
              <w:rPr>
                <w:sz w:val="24"/>
                <w:szCs w:val="24"/>
              </w:rPr>
              <w:t>по</w:t>
            </w:r>
            <w:proofErr w:type="gramEnd"/>
            <w:r w:rsidRPr="0072143B">
              <w:rPr>
                <w:sz w:val="24"/>
                <w:szCs w:val="24"/>
              </w:rPr>
              <w:t xml:space="preserve"> ОТ работников ДОУ</w:t>
            </w:r>
          </w:p>
        </w:tc>
        <w:tc>
          <w:tcPr>
            <w:tcW w:w="2268" w:type="dxa"/>
          </w:tcPr>
          <w:p w:rsidR="00D71437" w:rsidRPr="0072143B" w:rsidRDefault="00D71437" w:rsidP="00D71437">
            <w:pPr>
              <w:rPr>
                <w:sz w:val="24"/>
                <w:szCs w:val="24"/>
              </w:rPr>
            </w:pPr>
            <w:r w:rsidRPr="0072143B">
              <w:rPr>
                <w:sz w:val="24"/>
                <w:szCs w:val="24"/>
              </w:rPr>
              <w:t>Заведующая</w:t>
            </w:r>
          </w:p>
        </w:tc>
        <w:tc>
          <w:tcPr>
            <w:tcW w:w="1241" w:type="dxa"/>
          </w:tcPr>
          <w:p w:rsidR="00D71437" w:rsidRPr="0072143B" w:rsidRDefault="00D71437" w:rsidP="00D71437">
            <w:pPr>
              <w:jc w:val="right"/>
              <w:rPr>
                <w:sz w:val="24"/>
                <w:szCs w:val="24"/>
              </w:rPr>
            </w:pPr>
          </w:p>
        </w:tc>
      </w:tr>
      <w:tr w:rsidR="00D71437" w:rsidRPr="003F5DEF" w:rsidTr="00841647">
        <w:tc>
          <w:tcPr>
            <w:tcW w:w="1418" w:type="dxa"/>
            <w:vMerge w:val="restart"/>
          </w:tcPr>
          <w:p w:rsidR="00D71437" w:rsidRPr="003F5DEF" w:rsidRDefault="00D71437" w:rsidP="00841647">
            <w:pPr>
              <w:rPr>
                <w:sz w:val="24"/>
                <w:szCs w:val="24"/>
              </w:rPr>
            </w:pPr>
            <w:r w:rsidRPr="003F5DEF">
              <w:rPr>
                <w:sz w:val="24"/>
                <w:szCs w:val="24"/>
              </w:rPr>
              <w:t>Апрель</w:t>
            </w:r>
          </w:p>
        </w:tc>
        <w:tc>
          <w:tcPr>
            <w:tcW w:w="709" w:type="dxa"/>
          </w:tcPr>
          <w:p w:rsidR="00D71437" w:rsidRPr="003F5DEF" w:rsidRDefault="00D71437" w:rsidP="00D71437">
            <w:pPr>
              <w:jc w:val="right"/>
              <w:rPr>
                <w:sz w:val="24"/>
                <w:szCs w:val="24"/>
              </w:rPr>
            </w:pPr>
            <w:r w:rsidRPr="003F5DEF">
              <w:rPr>
                <w:sz w:val="24"/>
                <w:szCs w:val="24"/>
              </w:rPr>
              <w:t>1.</w:t>
            </w:r>
          </w:p>
        </w:tc>
        <w:tc>
          <w:tcPr>
            <w:tcW w:w="4536" w:type="dxa"/>
          </w:tcPr>
          <w:p w:rsidR="00D71437" w:rsidRPr="003F5DEF" w:rsidRDefault="00D71437" w:rsidP="00D71437">
            <w:pPr>
              <w:rPr>
                <w:sz w:val="24"/>
                <w:szCs w:val="24"/>
              </w:rPr>
            </w:pPr>
            <w:r w:rsidRPr="003F5DEF">
              <w:rPr>
                <w:sz w:val="24"/>
                <w:szCs w:val="24"/>
              </w:rPr>
              <w:t>Месячник безопасности с воспитанниками</w:t>
            </w:r>
          </w:p>
        </w:tc>
        <w:tc>
          <w:tcPr>
            <w:tcW w:w="2268" w:type="dxa"/>
          </w:tcPr>
          <w:p w:rsidR="00D71437" w:rsidRPr="003F5DEF" w:rsidRDefault="00D71437" w:rsidP="00D71437">
            <w:pPr>
              <w:rPr>
                <w:sz w:val="24"/>
                <w:szCs w:val="24"/>
              </w:rPr>
            </w:pPr>
            <w:r w:rsidRPr="003F5DEF">
              <w:rPr>
                <w:sz w:val="24"/>
                <w:szCs w:val="24"/>
              </w:rPr>
              <w:t xml:space="preserve">Ответственный по ОТ </w:t>
            </w:r>
          </w:p>
          <w:p w:rsidR="00D71437" w:rsidRPr="003F5DEF" w:rsidRDefault="00D71437" w:rsidP="00D71437">
            <w:pPr>
              <w:rPr>
                <w:sz w:val="24"/>
                <w:szCs w:val="24"/>
              </w:rPr>
            </w:pPr>
            <w:r w:rsidRPr="003F5DEF">
              <w:rPr>
                <w:sz w:val="24"/>
                <w:szCs w:val="24"/>
              </w:rPr>
              <w:t>Воспитатели</w:t>
            </w:r>
          </w:p>
          <w:p w:rsidR="00D71437" w:rsidRPr="003F5DEF" w:rsidRDefault="00D71437" w:rsidP="00D71437">
            <w:pPr>
              <w:rPr>
                <w:sz w:val="24"/>
                <w:szCs w:val="24"/>
              </w:rPr>
            </w:pPr>
          </w:p>
        </w:tc>
        <w:tc>
          <w:tcPr>
            <w:tcW w:w="1241" w:type="dxa"/>
          </w:tcPr>
          <w:p w:rsidR="00D71437" w:rsidRPr="003F5DEF" w:rsidRDefault="00D71437" w:rsidP="00D71437">
            <w:pPr>
              <w:jc w:val="right"/>
              <w:rPr>
                <w:sz w:val="24"/>
                <w:szCs w:val="24"/>
              </w:rPr>
            </w:pPr>
          </w:p>
        </w:tc>
      </w:tr>
      <w:tr w:rsidR="00D71437" w:rsidRPr="003F5DEF" w:rsidTr="00841647">
        <w:tc>
          <w:tcPr>
            <w:tcW w:w="1418" w:type="dxa"/>
            <w:vMerge/>
          </w:tcPr>
          <w:p w:rsidR="00D71437" w:rsidRPr="003F5DEF" w:rsidRDefault="00D71437" w:rsidP="00841647">
            <w:pPr>
              <w:rPr>
                <w:sz w:val="24"/>
                <w:szCs w:val="24"/>
              </w:rPr>
            </w:pPr>
          </w:p>
        </w:tc>
        <w:tc>
          <w:tcPr>
            <w:tcW w:w="709" w:type="dxa"/>
          </w:tcPr>
          <w:p w:rsidR="00D71437" w:rsidRPr="003F5DEF" w:rsidRDefault="00D71437" w:rsidP="00D71437">
            <w:pPr>
              <w:jc w:val="right"/>
              <w:rPr>
                <w:sz w:val="24"/>
                <w:szCs w:val="24"/>
              </w:rPr>
            </w:pPr>
            <w:r w:rsidRPr="003F5DEF">
              <w:rPr>
                <w:sz w:val="24"/>
                <w:szCs w:val="24"/>
              </w:rPr>
              <w:t>2.</w:t>
            </w:r>
          </w:p>
        </w:tc>
        <w:tc>
          <w:tcPr>
            <w:tcW w:w="4536" w:type="dxa"/>
          </w:tcPr>
          <w:p w:rsidR="00D71437" w:rsidRPr="003F5DEF" w:rsidRDefault="00D71437" w:rsidP="00D71437">
            <w:pPr>
              <w:rPr>
                <w:sz w:val="24"/>
                <w:szCs w:val="24"/>
              </w:rPr>
            </w:pPr>
            <w:r w:rsidRPr="003F5DEF">
              <w:rPr>
                <w:sz w:val="24"/>
                <w:szCs w:val="24"/>
              </w:rPr>
              <w:t>Встреча с работниками ГИБДД. Беседа с работниками о профилактике ДДТТ</w:t>
            </w:r>
          </w:p>
        </w:tc>
        <w:tc>
          <w:tcPr>
            <w:tcW w:w="2268" w:type="dxa"/>
          </w:tcPr>
          <w:p w:rsidR="00D71437" w:rsidRPr="003F5DEF" w:rsidRDefault="00D71437" w:rsidP="00D71437">
            <w:pPr>
              <w:rPr>
                <w:sz w:val="24"/>
                <w:szCs w:val="24"/>
              </w:rPr>
            </w:pPr>
            <w:r w:rsidRPr="003F5DEF">
              <w:rPr>
                <w:sz w:val="24"/>
                <w:szCs w:val="24"/>
              </w:rPr>
              <w:t>Старший воспитатель</w:t>
            </w:r>
          </w:p>
        </w:tc>
        <w:tc>
          <w:tcPr>
            <w:tcW w:w="1241" w:type="dxa"/>
          </w:tcPr>
          <w:p w:rsidR="00D71437" w:rsidRPr="003F5DEF" w:rsidRDefault="00D71437" w:rsidP="00D71437">
            <w:pPr>
              <w:jc w:val="right"/>
              <w:rPr>
                <w:sz w:val="24"/>
                <w:szCs w:val="24"/>
              </w:rPr>
            </w:pPr>
          </w:p>
        </w:tc>
      </w:tr>
      <w:tr w:rsidR="00D71437" w:rsidRPr="003F5DEF" w:rsidTr="00841647">
        <w:tc>
          <w:tcPr>
            <w:tcW w:w="1418" w:type="dxa"/>
            <w:vMerge/>
          </w:tcPr>
          <w:p w:rsidR="00D71437" w:rsidRPr="003F5DEF" w:rsidRDefault="00D71437" w:rsidP="00841647">
            <w:pPr>
              <w:rPr>
                <w:sz w:val="24"/>
                <w:szCs w:val="24"/>
              </w:rPr>
            </w:pPr>
          </w:p>
        </w:tc>
        <w:tc>
          <w:tcPr>
            <w:tcW w:w="709" w:type="dxa"/>
          </w:tcPr>
          <w:p w:rsidR="00D71437" w:rsidRPr="003F5DEF" w:rsidRDefault="00D71437" w:rsidP="00D71437">
            <w:pPr>
              <w:jc w:val="right"/>
              <w:rPr>
                <w:sz w:val="24"/>
                <w:szCs w:val="24"/>
              </w:rPr>
            </w:pPr>
            <w:r w:rsidRPr="003F5DEF">
              <w:rPr>
                <w:sz w:val="24"/>
                <w:szCs w:val="24"/>
              </w:rPr>
              <w:t>3.</w:t>
            </w:r>
          </w:p>
        </w:tc>
        <w:tc>
          <w:tcPr>
            <w:tcW w:w="4536" w:type="dxa"/>
          </w:tcPr>
          <w:p w:rsidR="00D71437" w:rsidRPr="003F5DEF" w:rsidRDefault="00D71437" w:rsidP="00D71437">
            <w:pPr>
              <w:rPr>
                <w:sz w:val="24"/>
                <w:szCs w:val="24"/>
              </w:rPr>
            </w:pPr>
            <w:r w:rsidRPr="003F5DEF">
              <w:rPr>
                <w:sz w:val="24"/>
                <w:szCs w:val="24"/>
              </w:rPr>
              <w:t>Выставка детских рисунков по безопасности дорожного движения</w:t>
            </w:r>
          </w:p>
        </w:tc>
        <w:tc>
          <w:tcPr>
            <w:tcW w:w="2268" w:type="dxa"/>
          </w:tcPr>
          <w:p w:rsidR="00D71437" w:rsidRPr="003F5DEF" w:rsidRDefault="00D71437" w:rsidP="00D71437">
            <w:pPr>
              <w:rPr>
                <w:sz w:val="24"/>
                <w:szCs w:val="24"/>
              </w:rPr>
            </w:pPr>
            <w:r w:rsidRPr="003F5DEF">
              <w:rPr>
                <w:sz w:val="24"/>
                <w:szCs w:val="24"/>
              </w:rPr>
              <w:t>Старший воспитатель</w:t>
            </w:r>
          </w:p>
        </w:tc>
        <w:tc>
          <w:tcPr>
            <w:tcW w:w="1241" w:type="dxa"/>
          </w:tcPr>
          <w:p w:rsidR="00D71437" w:rsidRPr="003F5DEF" w:rsidRDefault="00D71437" w:rsidP="00D71437">
            <w:pPr>
              <w:jc w:val="right"/>
              <w:rPr>
                <w:sz w:val="24"/>
                <w:szCs w:val="24"/>
              </w:rPr>
            </w:pPr>
          </w:p>
        </w:tc>
      </w:tr>
      <w:tr w:rsidR="00D71437" w:rsidRPr="00C251B6" w:rsidTr="00841647">
        <w:tc>
          <w:tcPr>
            <w:tcW w:w="1418" w:type="dxa"/>
          </w:tcPr>
          <w:p w:rsidR="00D71437" w:rsidRPr="003F5DEF" w:rsidRDefault="00D71437" w:rsidP="00841647">
            <w:pPr>
              <w:rPr>
                <w:sz w:val="24"/>
                <w:szCs w:val="24"/>
              </w:rPr>
            </w:pPr>
            <w:r w:rsidRPr="003F5DEF">
              <w:rPr>
                <w:sz w:val="24"/>
                <w:szCs w:val="24"/>
              </w:rPr>
              <w:t>Май</w:t>
            </w:r>
          </w:p>
        </w:tc>
        <w:tc>
          <w:tcPr>
            <w:tcW w:w="709" w:type="dxa"/>
          </w:tcPr>
          <w:p w:rsidR="00D71437" w:rsidRPr="003F5DEF" w:rsidRDefault="00D71437" w:rsidP="00D71437">
            <w:pPr>
              <w:jc w:val="right"/>
              <w:rPr>
                <w:sz w:val="24"/>
                <w:szCs w:val="24"/>
              </w:rPr>
            </w:pPr>
            <w:r w:rsidRPr="003F5DEF">
              <w:rPr>
                <w:sz w:val="24"/>
                <w:szCs w:val="24"/>
              </w:rPr>
              <w:t>1</w:t>
            </w:r>
          </w:p>
        </w:tc>
        <w:tc>
          <w:tcPr>
            <w:tcW w:w="4536" w:type="dxa"/>
          </w:tcPr>
          <w:p w:rsidR="00D71437" w:rsidRPr="003F5DEF" w:rsidRDefault="00D71437" w:rsidP="00D71437">
            <w:pPr>
              <w:rPr>
                <w:sz w:val="24"/>
                <w:szCs w:val="24"/>
              </w:rPr>
            </w:pPr>
            <w:r w:rsidRPr="003F5DEF">
              <w:rPr>
                <w:sz w:val="24"/>
                <w:szCs w:val="24"/>
              </w:rPr>
              <w:t>Общий осмотр здания, территории, кровли, состояния ограждения с составлением акта обследования</w:t>
            </w:r>
          </w:p>
        </w:tc>
        <w:tc>
          <w:tcPr>
            <w:tcW w:w="2268" w:type="dxa"/>
          </w:tcPr>
          <w:p w:rsidR="00D71437" w:rsidRPr="003F5DEF" w:rsidRDefault="00D71437" w:rsidP="00D71437">
            <w:pPr>
              <w:rPr>
                <w:sz w:val="24"/>
                <w:szCs w:val="24"/>
              </w:rPr>
            </w:pPr>
            <w:r w:rsidRPr="003F5DEF">
              <w:rPr>
                <w:sz w:val="24"/>
                <w:szCs w:val="24"/>
              </w:rPr>
              <w:t>Комиссия по охране труда</w:t>
            </w:r>
          </w:p>
        </w:tc>
        <w:tc>
          <w:tcPr>
            <w:tcW w:w="1241" w:type="dxa"/>
          </w:tcPr>
          <w:p w:rsidR="00D71437" w:rsidRPr="003F5DEF" w:rsidRDefault="00D71437" w:rsidP="00D71437">
            <w:pPr>
              <w:jc w:val="right"/>
              <w:rPr>
                <w:sz w:val="24"/>
                <w:szCs w:val="24"/>
              </w:rPr>
            </w:pPr>
          </w:p>
        </w:tc>
      </w:tr>
      <w:tr w:rsidR="00D71437" w:rsidRPr="00C251B6" w:rsidTr="00841647">
        <w:tc>
          <w:tcPr>
            <w:tcW w:w="1418" w:type="dxa"/>
          </w:tcPr>
          <w:p w:rsidR="00D71437" w:rsidRDefault="00D71437" w:rsidP="00841647">
            <w:pPr>
              <w:rPr>
                <w:sz w:val="24"/>
                <w:szCs w:val="24"/>
                <w:highlight w:val="yellow"/>
              </w:rPr>
            </w:pPr>
          </w:p>
          <w:p w:rsidR="00D71437" w:rsidRPr="00C251B6" w:rsidRDefault="00D71437" w:rsidP="00841647">
            <w:pPr>
              <w:rPr>
                <w:sz w:val="24"/>
                <w:szCs w:val="24"/>
                <w:highlight w:val="yellow"/>
              </w:rPr>
            </w:pPr>
          </w:p>
        </w:tc>
        <w:tc>
          <w:tcPr>
            <w:tcW w:w="709" w:type="dxa"/>
          </w:tcPr>
          <w:p w:rsidR="00D71437" w:rsidRPr="002A5EDC" w:rsidRDefault="00D71437" w:rsidP="00D71437">
            <w:pPr>
              <w:jc w:val="right"/>
              <w:rPr>
                <w:sz w:val="24"/>
                <w:szCs w:val="24"/>
              </w:rPr>
            </w:pPr>
            <w:r w:rsidRPr="002A5EDC">
              <w:rPr>
                <w:sz w:val="24"/>
                <w:szCs w:val="24"/>
              </w:rPr>
              <w:t>2</w:t>
            </w:r>
          </w:p>
        </w:tc>
        <w:tc>
          <w:tcPr>
            <w:tcW w:w="4536" w:type="dxa"/>
          </w:tcPr>
          <w:p w:rsidR="00D71437" w:rsidRPr="002A5EDC" w:rsidRDefault="00D71437" w:rsidP="00D71437">
            <w:pPr>
              <w:rPr>
                <w:sz w:val="24"/>
                <w:szCs w:val="24"/>
              </w:rPr>
            </w:pPr>
            <w:r w:rsidRPr="002A5EDC">
              <w:rPr>
                <w:sz w:val="24"/>
                <w:szCs w:val="24"/>
              </w:rPr>
              <w:t>Обновление разметки детской транспортной площадки</w:t>
            </w:r>
          </w:p>
        </w:tc>
        <w:tc>
          <w:tcPr>
            <w:tcW w:w="2268" w:type="dxa"/>
          </w:tcPr>
          <w:p w:rsidR="00D71437" w:rsidRPr="002A5EDC" w:rsidRDefault="00D71437" w:rsidP="00D71437">
            <w:pPr>
              <w:rPr>
                <w:sz w:val="24"/>
                <w:szCs w:val="24"/>
              </w:rPr>
            </w:pPr>
            <w:r w:rsidRPr="002A5EDC">
              <w:rPr>
                <w:sz w:val="24"/>
                <w:szCs w:val="24"/>
              </w:rPr>
              <w:t>Воспитатели</w:t>
            </w:r>
          </w:p>
        </w:tc>
        <w:tc>
          <w:tcPr>
            <w:tcW w:w="1241" w:type="dxa"/>
          </w:tcPr>
          <w:p w:rsidR="00D71437" w:rsidRPr="00C251B6" w:rsidRDefault="00D71437" w:rsidP="00D71437">
            <w:pPr>
              <w:jc w:val="right"/>
              <w:rPr>
                <w:sz w:val="24"/>
                <w:szCs w:val="24"/>
                <w:highlight w:val="yellow"/>
              </w:rPr>
            </w:pPr>
          </w:p>
        </w:tc>
      </w:tr>
      <w:tr w:rsidR="00D71437" w:rsidRPr="003D58B6" w:rsidTr="00841647">
        <w:tc>
          <w:tcPr>
            <w:tcW w:w="1418" w:type="dxa"/>
            <w:vMerge w:val="restart"/>
          </w:tcPr>
          <w:p w:rsidR="00D71437" w:rsidRPr="003D58B6" w:rsidRDefault="00D71437" w:rsidP="00841647">
            <w:pPr>
              <w:rPr>
                <w:sz w:val="24"/>
                <w:szCs w:val="24"/>
              </w:rPr>
            </w:pPr>
            <w:r w:rsidRPr="003D58B6">
              <w:rPr>
                <w:sz w:val="24"/>
                <w:szCs w:val="24"/>
              </w:rPr>
              <w:t>Июнь</w:t>
            </w:r>
          </w:p>
        </w:tc>
        <w:tc>
          <w:tcPr>
            <w:tcW w:w="709" w:type="dxa"/>
          </w:tcPr>
          <w:p w:rsidR="00D71437" w:rsidRPr="003D58B6" w:rsidRDefault="00D71437" w:rsidP="00D71437">
            <w:pPr>
              <w:jc w:val="right"/>
              <w:rPr>
                <w:sz w:val="24"/>
                <w:szCs w:val="24"/>
              </w:rPr>
            </w:pPr>
            <w:r w:rsidRPr="003D58B6">
              <w:rPr>
                <w:sz w:val="24"/>
                <w:szCs w:val="24"/>
              </w:rPr>
              <w:t>1</w:t>
            </w:r>
          </w:p>
        </w:tc>
        <w:tc>
          <w:tcPr>
            <w:tcW w:w="4536" w:type="dxa"/>
          </w:tcPr>
          <w:p w:rsidR="00D71437" w:rsidRPr="003D58B6" w:rsidRDefault="00D71437" w:rsidP="00D71437">
            <w:pPr>
              <w:rPr>
                <w:sz w:val="24"/>
                <w:szCs w:val="24"/>
              </w:rPr>
            </w:pPr>
            <w:r w:rsidRPr="003D58B6">
              <w:rPr>
                <w:sz w:val="24"/>
                <w:szCs w:val="24"/>
              </w:rPr>
              <w:t>Тренировочная эвакуация воспитанников и работников с составлением акта</w:t>
            </w:r>
          </w:p>
        </w:tc>
        <w:tc>
          <w:tcPr>
            <w:tcW w:w="2268" w:type="dxa"/>
          </w:tcPr>
          <w:p w:rsidR="00D71437" w:rsidRPr="003D58B6" w:rsidRDefault="00D71437" w:rsidP="00D71437">
            <w:pPr>
              <w:rPr>
                <w:sz w:val="24"/>
                <w:szCs w:val="24"/>
              </w:rPr>
            </w:pPr>
            <w:r w:rsidRPr="003D58B6">
              <w:rPr>
                <w:sz w:val="24"/>
                <w:szCs w:val="24"/>
              </w:rPr>
              <w:t xml:space="preserve">Заведующая </w:t>
            </w:r>
          </w:p>
          <w:p w:rsidR="00D71437" w:rsidRPr="003D58B6" w:rsidRDefault="00D71437" w:rsidP="00D71437">
            <w:pPr>
              <w:rPr>
                <w:sz w:val="24"/>
                <w:szCs w:val="24"/>
              </w:rPr>
            </w:pPr>
            <w:proofErr w:type="gramStart"/>
            <w:r w:rsidRPr="003D58B6">
              <w:rPr>
                <w:sz w:val="24"/>
                <w:szCs w:val="24"/>
              </w:rPr>
              <w:t>Ответственный по ОТ и ТБ</w:t>
            </w:r>
            <w:proofErr w:type="gramEnd"/>
          </w:p>
        </w:tc>
        <w:tc>
          <w:tcPr>
            <w:tcW w:w="1241" w:type="dxa"/>
          </w:tcPr>
          <w:p w:rsidR="00D71437" w:rsidRPr="003D58B6" w:rsidRDefault="00D71437" w:rsidP="00D71437">
            <w:pPr>
              <w:jc w:val="right"/>
              <w:rPr>
                <w:sz w:val="24"/>
                <w:szCs w:val="24"/>
              </w:rPr>
            </w:pPr>
          </w:p>
        </w:tc>
      </w:tr>
      <w:tr w:rsidR="00D71437" w:rsidRPr="003D58B6" w:rsidTr="00841647">
        <w:tc>
          <w:tcPr>
            <w:tcW w:w="1418" w:type="dxa"/>
            <w:vMerge/>
          </w:tcPr>
          <w:p w:rsidR="00D71437" w:rsidRPr="003D58B6" w:rsidRDefault="00D71437" w:rsidP="00841647">
            <w:pPr>
              <w:rPr>
                <w:sz w:val="24"/>
                <w:szCs w:val="24"/>
              </w:rPr>
            </w:pPr>
          </w:p>
        </w:tc>
        <w:tc>
          <w:tcPr>
            <w:tcW w:w="709" w:type="dxa"/>
          </w:tcPr>
          <w:p w:rsidR="00D71437" w:rsidRPr="003D58B6" w:rsidRDefault="00D71437" w:rsidP="00D71437">
            <w:pPr>
              <w:jc w:val="right"/>
              <w:rPr>
                <w:sz w:val="24"/>
                <w:szCs w:val="24"/>
              </w:rPr>
            </w:pPr>
          </w:p>
        </w:tc>
        <w:tc>
          <w:tcPr>
            <w:tcW w:w="4536" w:type="dxa"/>
          </w:tcPr>
          <w:p w:rsidR="00D71437" w:rsidRPr="003D58B6" w:rsidRDefault="00D71437" w:rsidP="00D71437">
            <w:pPr>
              <w:rPr>
                <w:sz w:val="24"/>
                <w:szCs w:val="24"/>
              </w:rPr>
            </w:pPr>
          </w:p>
        </w:tc>
        <w:tc>
          <w:tcPr>
            <w:tcW w:w="2268" w:type="dxa"/>
          </w:tcPr>
          <w:p w:rsidR="00D71437" w:rsidRPr="003D58B6" w:rsidRDefault="00D71437" w:rsidP="00D71437">
            <w:pPr>
              <w:rPr>
                <w:sz w:val="24"/>
                <w:szCs w:val="24"/>
              </w:rPr>
            </w:pPr>
          </w:p>
        </w:tc>
        <w:tc>
          <w:tcPr>
            <w:tcW w:w="1241" w:type="dxa"/>
          </w:tcPr>
          <w:p w:rsidR="00D71437" w:rsidRPr="003D58B6" w:rsidRDefault="00D71437" w:rsidP="00D71437">
            <w:pPr>
              <w:jc w:val="right"/>
              <w:rPr>
                <w:sz w:val="24"/>
                <w:szCs w:val="24"/>
              </w:rPr>
            </w:pPr>
          </w:p>
        </w:tc>
      </w:tr>
      <w:tr w:rsidR="00D71437" w:rsidRPr="00C251B6" w:rsidTr="00841647">
        <w:tc>
          <w:tcPr>
            <w:tcW w:w="1418" w:type="dxa"/>
          </w:tcPr>
          <w:p w:rsidR="00D71437" w:rsidRPr="003D58B6" w:rsidRDefault="00D71437" w:rsidP="00841647">
            <w:pPr>
              <w:rPr>
                <w:sz w:val="24"/>
                <w:szCs w:val="24"/>
              </w:rPr>
            </w:pPr>
          </w:p>
        </w:tc>
        <w:tc>
          <w:tcPr>
            <w:tcW w:w="709" w:type="dxa"/>
          </w:tcPr>
          <w:p w:rsidR="00D71437" w:rsidRPr="003D58B6" w:rsidRDefault="00D71437" w:rsidP="00D71437">
            <w:pPr>
              <w:jc w:val="right"/>
              <w:rPr>
                <w:sz w:val="24"/>
                <w:szCs w:val="24"/>
              </w:rPr>
            </w:pPr>
            <w:r w:rsidRPr="003D58B6">
              <w:rPr>
                <w:sz w:val="24"/>
                <w:szCs w:val="24"/>
              </w:rPr>
              <w:t>2</w:t>
            </w:r>
          </w:p>
        </w:tc>
        <w:tc>
          <w:tcPr>
            <w:tcW w:w="4536" w:type="dxa"/>
          </w:tcPr>
          <w:p w:rsidR="00D71437" w:rsidRPr="003D58B6" w:rsidRDefault="00D71437" w:rsidP="00D71437">
            <w:pPr>
              <w:rPr>
                <w:sz w:val="24"/>
                <w:szCs w:val="24"/>
              </w:rPr>
            </w:pPr>
            <w:r w:rsidRPr="003D58B6">
              <w:rPr>
                <w:sz w:val="24"/>
                <w:szCs w:val="24"/>
              </w:rPr>
              <w:t xml:space="preserve">Проверка выполнения правил </w:t>
            </w:r>
            <w:proofErr w:type="gramStart"/>
            <w:r w:rsidRPr="003D58B6">
              <w:rPr>
                <w:sz w:val="24"/>
                <w:szCs w:val="24"/>
              </w:rPr>
              <w:t>по</w:t>
            </w:r>
            <w:proofErr w:type="gramEnd"/>
            <w:r w:rsidRPr="003D58B6">
              <w:rPr>
                <w:sz w:val="24"/>
                <w:szCs w:val="24"/>
              </w:rPr>
              <w:t xml:space="preserve"> ОТ на рабочем месте с составлением акта</w:t>
            </w:r>
          </w:p>
        </w:tc>
        <w:tc>
          <w:tcPr>
            <w:tcW w:w="2268" w:type="dxa"/>
          </w:tcPr>
          <w:p w:rsidR="00D71437" w:rsidRPr="003D58B6" w:rsidRDefault="00D71437" w:rsidP="00D71437">
            <w:pPr>
              <w:rPr>
                <w:sz w:val="24"/>
                <w:szCs w:val="24"/>
              </w:rPr>
            </w:pPr>
            <w:r w:rsidRPr="003D58B6">
              <w:rPr>
                <w:sz w:val="24"/>
                <w:szCs w:val="24"/>
              </w:rPr>
              <w:t>Ответственный по ОТ</w:t>
            </w:r>
          </w:p>
        </w:tc>
        <w:tc>
          <w:tcPr>
            <w:tcW w:w="1241" w:type="dxa"/>
          </w:tcPr>
          <w:p w:rsidR="00D71437" w:rsidRPr="003D58B6" w:rsidRDefault="00D71437" w:rsidP="00D71437">
            <w:pPr>
              <w:jc w:val="right"/>
              <w:rPr>
                <w:sz w:val="24"/>
                <w:szCs w:val="24"/>
              </w:rPr>
            </w:pPr>
          </w:p>
        </w:tc>
      </w:tr>
      <w:tr w:rsidR="00D71437" w:rsidRPr="00C251B6" w:rsidTr="00841647">
        <w:tc>
          <w:tcPr>
            <w:tcW w:w="1418" w:type="dxa"/>
            <w:vMerge w:val="restart"/>
          </w:tcPr>
          <w:p w:rsidR="00D71437" w:rsidRPr="003D58B6" w:rsidRDefault="00D71437" w:rsidP="00841647">
            <w:pPr>
              <w:rPr>
                <w:sz w:val="24"/>
                <w:szCs w:val="24"/>
              </w:rPr>
            </w:pPr>
            <w:r>
              <w:rPr>
                <w:sz w:val="24"/>
                <w:szCs w:val="24"/>
              </w:rPr>
              <w:t>Июль</w:t>
            </w:r>
          </w:p>
        </w:tc>
        <w:tc>
          <w:tcPr>
            <w:tcW w:w="709" w:type="dxa"/>
          </w:tcPr>
          <w:p w:rsidR="00D71437" w:rsidRPr="003D58B6" w:rsidRDefault="00D71437" w:rsidP="00D71437">
            <w:pPr>
              <w:jc w:val="right"/>
              <w:rPr>
                <w:sz w:val="24"/>
                <w:szCs w:val="24"/>
              </w:rPr>
            </w:pPr>
            <w:r>
              <w:rPr>
                <w:sz w:val="24"/>
                <w:szCs w:val="24"/>
              </w:rPr>
              <w:t>1</w:t>
            </w:r>
          </w:p>
        </w:tc>
        <w:tc>
          <w:tcPr>
            <w:tcW w:w="4536" w:type="dxa"/>
          </w:tcPr>
          <w:p w:rsidR="00D71437" w:rsidRPr="003D58B6" w:rsidRDefault="00D71437" w:rsidP="00D71437">
            <w:pPr>
              <w:rPr>
                <w:sz w:val="24"/>
                <w:szCs w:val="24"/>
              </w:rPr>
            </w:pPr>
            <w:r>
              <w:rPr>
                <w:sz w:val="24"/>
                <w:szCs w:val="24"/>
              </w:rPr>
              <w:t>Пополнение стенда «Охрана труда»</w:t>
            </w:r>
          </w:p>
        </w:tc>
        <w:tc>
          <w:tcPr>
            <w:tcW w:w="2268" w:type="dxa"/>
          </w:tcPr>
          <w:p w:rsidR="00D71437" w:rsidRPr="003D58B6" w:rsidRDefault="00D71437" w:rsidP="00D71437">
            <w:pPr>
              <w:rPr>
                <w:sz w:val="24"/>
                <w:szCs w:val="24"/>
              </w:rPr>
            </w:pPr>
            <w:r>
              <w:rPr>
                <w:sz w:val="24"/>
                <w:szCs w:val="24"/>
              </w:rPr>
              <w:t xml:space="preserve">Заведующая </w:t>
            </w:r>
          </w:p>
        </w:tc>
        <w:tc>
          <w:tcPr>
            <w:tcW w:w="1241" w:type="dxa"/>
          </w:tcPr>
          <w:p w:rsidR="00D71437" w:rsidRPr="003D58B6" w:rsidRDefault="00D71437" w:rsidP="00D71437">
            <w:pPr>
              <w:jc w:val="right"/>
              <w:rPr>
                <w:sz w:val="24"/>
                <w:szCs w:val="24"/>
              </w:rPr>
            </w:pPr>
          </w:p>
        </w:tc>
      </w:tr>
      <w:tr w:rsidR="00D71437" w:rsidRPr="00C251B6" w:rsidTr="00841647">
        <w:tc>
          <w:tcPr>
            <w:tcW w:w="1418" w:type="dxa"/>
            <w:vMerge/>
          </w:tcPr>
          <w:p w:rsidR="00D71437" w:rsidRPr="003D58B6" w:rsidRDefault="00D71437" w:rsidP="00841647">
            <w:pPr>
              <w:rPr>
                <w:sz w:val="24"/>
                <w:szCs w:val="24"/>
              </w:rPr>
            </w:pPr>
          </w:p>
        </w:tc>
        <w:tc>
          <w:tcPr>
            <w:tcW w:w="709" w:type="dxa"/>
          </w:tcPr>
          <w:p w:rsidR="00D71437" w:rsidRPr="003D58B6" w:rsidRDefault="00D71437" w:rsidP="00D71437">
            <w:pPr>
              <w:jc w:val="right"/>
              <w:rPr>
                <w:sz w:val="24"/>
                <w:szCs w:val="24"/>
              </w:rPr>
            </w:pPr>
            <w:r>
              <w:rPr>
                <w:sz w:val="24"/>
                <w:szCs w:val="24"/>
              </w:rPr>
              <w:t>2</w:t>
            </w:r>
          </w:p>
        </w:tc>
        <w:tc>
          <w:tcPr>
            <w:tcW w:w="4536" w:type="dxa"/>
          </w:tcPr>
          <w:p w:rsidR="00D71437" w:rsidRPr="003D58B6" w:rsidRDefault="00D71437" w:rsidP="00D71437">
            <w:pPr>
              <w:rPr>
                <w:sz w:val="24"/>
                <w:szCs w:val="24"/>
              </w:rPr>
            </w:pPr>
            <w:r>
              <w:rPr>
                <w:sz w:val="24"/>
                <w:szCs w:val="24"/>
              </w:rPr>
              <w:t>Разработка памяток для работников по оказанию первой медицинской помощи</w:t>
            </w:r>
          </w:p>
        </w:tc>
        <w:tc>
          <w:tcPr>
            <w:tcW w:w="2268" w:type="dxa"/>
          </w:tcPr>
          <w:p w:rsidR="00D71437" w:rsidRDefault="00D71437" w:rsidP="00D71437">
            <w:pPr>
              <w:rPr>
                <w:sz w:val="24"/>
                <w:szCs w:val="24"/>
              </w:rPr>
            </w:pPr>
            <w:r>
              <w:rPr>
                <w:sz w:val="24"/>
                <w:szCs w:val="24"/>
              </w:rPr>
              <w:t>Ответственный по ОТ</w:t>
            </w:r>
          </w:p>
          <w:p w:rsidR="00D71437" w:rsidRPr="003D58B6" w:rsidRDefault="00D71437" w:rsidP="00D71437">
            <w:pPr>
              <w:rPr>
                <w:sz w:val="24"/>
                <w:szCs w:val="24"/>
              </w:rPr>
            </w:pPr>
          </w:p>
        </w:tc>
        <w:tc>
          <w:tcPr>
            <w:tcW w:w="1241" w:type="dxa"/>
          </w:tcPr>
          <w:p w:rsidR="00D71437" w:rsidRPr="003D58B6" w:rsidRDefault="00D71437" w:rsidP="00D71437">
            <w:pPr>
              <w:jc w:val="right"/>
              <w:rPr>
                <w:sz w:val="24"/>
                <w:szCs w:val="24"/>
              </w:rPr>
            </w:pPr>
          </w:p>
        </w:tc>
      </w:tr>
      <w:tr w:rsidR="00D71437" w:rsidRPr="00C251B6" w:rsidTr="00841647">
        <w:tc>
          <w:tcPr>
            <w:tcW w:w="1418" w:type="dxa"/>
            <w:vMerge/>
          </w:tcPr>
          <w:p w:rsidR="00D71437" w:rsidRPr="003D58B6" w:rsidRDefault="00D71437" w:rsidP="00841647">
            <w:pPr>
              <w:rPr>
                <w:sz w:val="24"/>
                <w:szCs w:val="24"/>
              </w:rPr>
            </w:pPr>
          </w:p>
        </w:tc>
        <w:tc>
          <w:tcPr>
            <w:tcW w:w="709" w:type="dxa"/>
          </w:tcPr>
          <w:p w:rsidR="00D71437" w:rsidRDefault="00D71437" w:rsidP="00D71437">
            <w:pPr>
              <w:jc w:val="right"/>
              <w:rPr>
                <w:sz w:val="24"/>
                <w:szCs w:val="24"/>
              </w:rPr>
            </w:pPr>
            <w:r>
              <w:rPr>
                <w:sz w:val="24"/>
                <w:szCs w:val="24"/>
              </w:rPr>
              <w:t>3</w:t>
            </w:r>
          </w:p>
        </w:tc>
        <w:tc>
          <w:tcPr>
            <w:tcW w:w="4536" w:type="dxa"/>
          </w:tcPr>
          <w:p w:rsidR="00D71437" w:rsidRDefault="00D71437" w:rsidP="00D71437">
            <w:pPr>
              <w:rPr>
                <w:sz w:val="24"/>
                <w:szCs w:val="24"/>
              </w:rPr>
            </w:pPr>
            <w:r>
              <w:rPr>
                <w:sz w:val="24"/>
                <w:szCs w:val="24"/>
              </w:rPr>
              <w:t xml:space="preserve">Обновление и пополнение всей документации </w:t>
            </w:r>
            <w:proofErr w:type="gramStart"/>
            <w:r>
              <w:rPr>
                <w:sz w:val="24"/>
                <w:szCs w:val="24"/>
              </w:rPr>
              <w:t>по</w:t>
            </w:r>
            <w:proofErr w:type="gramEnd"/>
            <w:r w:rsidR="00841647">
              <w:rPr>
                <w:sz w:val="24"/>
                <w:szCs w:val="24"/>
              </w:rPr>
              <w:t xml:space="preserve"> </w:t>
            </w:r>
            <w:proofErr w:type="gramStart"/>
            <w:r>
              <w:rPr>
                <w:sz w:val="24"/>
                <w:szCs w:val="24"/>
              </w:rPr>
              <w:t>ОТ</w:t>
            </w:r>
            <w:proofErr w:type="gramEnd"/>
            <w:r>
              <w:rPr>
                <w:sz w:val="24"/>
                <w:szCs w:val="24"/>
              </w:rPr>
              <w:t>, ПБ и других ЧС к началу учебного года</w:t>
            </w:r>
          </w:p>
        </w:tc>
        <w:tc>
          <w:tcPr>
            <w:tcW w:w="2268" w:type="dxa"/>
          </w:tcPr>
          <w:p w:rsidR="00D71437" w:rsidRDefault="00D71437" w:rsidP="00D71437">
            <w:pPr>
              <w:rPr>
                <w:sz w:val="24"/>
                <w:szCs w:val="24"/>
              </w:rPr>
            </w:pPr>
            <w:proofErr w:type="gramStart"/>
            <w:r>
              <w:rPr>
                <w:sz w:val="24"/>
                <w:szCs w:val="24"/>
              </w:rPr>
              <w:t>Ответственный по ОТ и ПБ</w:t>
            </w:r>
            <w:proofErr w:type="gramEnd"/>
          </w:p>
        </w:tc>
        <w:tc>
          <w:tcPr>
            <w:tcW w:w="1241" w:type="dxa"/>
          </w:tcPr>
          <w:p w:rsidR="00D71437" w:rsidRPr="003D58B6" w:rsidRDefault="00D71437" w:rsidP="00D71437">
            <w:pPr>
              <w:jc w:val="right"/>
              <w:rPr>
                <w:sz w:val="24"/>
                <w:szCs w:val="24"/>
              </w:rPr>
            </w:pPr>
          </w:p>
        </w:tc>
      </w:tr>
      <w:tr w:rsidR="00D71437" w:rsidRPr="00C251B6" w:rsidTr="00841647">
        <w:tc>
          <w:tcPr>
            <w:tcW w:w="1418" w:type="dxa"/>
            <w:vMerge w:val="restart"/>
          </w:tcPr>
          <w:p w:rsidR="00D71437" w:rsidRPr="003D58B6" w:rsidRDefault="00D71437" w:rsidP="00841647">
            <w:pPr>
              <w:rPr>
                <w:sz w:val="24"/>
                <w:szCs w:val="24"/>
              </w:rPr>
            </w:pPr>
            <w:r>
              <w:rPr>
                <w:sz w:val="24"/>
                <w:szCs w:val="24"/>
              </w:rPr>
              <w:t>Август</w:t>
            </w:r>
          </w:p>
        </w:tc>
        <w:tc>
          <w:tcPr>
            <w:tcW w:w="709" w:type="dxa"/>
          </w:tcPr>
          <w:p w:rsidR="00D71437" w:rsidRDefault="00D71437" w:rsidP="00D71437">
            <w:pPr>
              <w:jc w:val="right"/>
              <w:rPr>
                <w:sz w:val="24"/>
                <w:szCs w:val="24"/>
              </w:rPr>
            </w:pPr>
            <w:r>
              <w:rPr>
                <w:sz w:val="24"/>
                <w:szCs w:val="24"/>
              </w:rPr>
              <w:t>1</w:t>
            </w:r>
          </w:p>
        </w:tc>
        <w:tc>
          <w:tcPr>
            <w:tcW w:w="4536" w:type="dxa"/>
          </w:tcPr>
          <w:p w:rsidR="00D71437" w:rsidRDefault="00D71437" w:rsidP="00D71437">
            <w:pPr>
              <w:rPr>
                <w:sz w:val="24"/>
                <w:szCs w:val="24"/>
              </w:rPr>
            </w:pPr>
            <w:r>
              <w:rPr>
                <w:sz w:val="24"/>
                <w:szCs w:val="24"/>
              </w:rPr>
              <w:t>Проверка огнетушителей</w:t>
            </w:r>
          </w:p>
        </w:tc>
        <w:tc>
          <w:tcPr>
            <w:tcW w:w="2268" w:type="dxa"/>
          </w:tcPr>
          <w:p w:rsidR="00D71437" w:rsidRDefault="00D71437" w:rsidP="00D71437">
            <w:pPr>
              <w:rPr>
                <w:sz w:val="24"/>
                <w:szCs w:val="24"/>
              </w:rPr>
            </w:pPr>
            <w:proofErr w:type="gramStart"/>
            <w:r>
              <w:rPr>
                <w:sz w:val="24"/>
                <w:szCs w:val="24"/>
              </w:rPr>
              <w:t>Ответственный по ПБ</w:t>
            </w:r>
            <w:proofErr w:type="gramEnd"/>
          </w:p>
        </w:tc>
        <w:tc>
          <w:tcPr>
            <w:tcW w:w="1241" w:type="dxa"/>
          </w:tcPr>
          <w:p w:rsidR="00D71437" w:rsidRPr="003D58B6" w:rsidRDefault="00D71437" w:rsidP="00D71437">
            <w:pPr>
              <w:jc w:val="right"/>
              <w:rPr>
                <w:sz w:val="24"/>
                <w:szCs w:val="24"/>
              </w:rPr>
            </w:pPr>
          </w:p>
        </w:tc>
      </w:tr>
      <w:tr w:rsidR="00D71437" w:rsidRPr="00C251B6" w:rsidTr="00841647">
        <w:tc>
          <w:tcPr>
            <w:tcW w:w="1418" w:type="dxa"/>
            <w:vMerge/>
          </w:tcPr>
          <w:p w:rsidR="00D71437" w:rsidRDefault="00D71437" w:rsidP="00841647">
            <w:pPr>
              <w:rPr>
                <w:sz w:val="24"/>
                <w:szCs w:val="24"/>
              </w:rPr>
            </w:pPr>
          </w:p>
        </w:tc>
        <w:tc>
          <w:tcPr>
            <w:tcW w:w="709" w:type="dxa"/>
          </w:tcPr>
          <w:p w:rsidR="00D71437" w:rsidRDefault="00D71437" w:rsidP="00D71437">
            <w:pPr>
              <w:jc w:val="right"/>
              <w:rPr>
                <w:sz w:val="24"/>
                <w:szCs w:val="24"/>
              </w:rPr>
            </w:pPr>
            <w:r>
              <w:rPr>
                <w:sz w:val="24"/>
                <w:szCs w:val="24"/>
              </w:rPr>
              <w:t>2</w:t>
            </w:r>
          </w:p>
        </w:tc>
        <w:tc>
          <w:tcPr>
            <w:tcW w:w="4536" w:type="dxa"/>
          </w:tcPr>
          <w:p w:rsidR="00D71437" w:rsidRDefault="00D71437" w:rsidP="00D71437">
            <w:pPr>
              <w:rPr>
                <w:sz w:val="24"/>
                <w:szCs w:val="24"/>
              </w:rPr>
            </w:pPr>
            <w:proofErr w:type="gramStart"/>
            <w:r>
              <w:rPr>
                <w:sz w:val="24"/>
                <w:szCs w:val="24"/>
              </w:rPr>
              <w:t>Контроль за</w:t>
            </w:r>
            <w:proofErr w:type="gramEnd"/>
            <w:r>
              <w:rPr>
                <w:sz w:val="24"/>
                <w:szCs w:val="24"/>
              </w:rPr>
              <w:t xml:space="preserve"> обеспечением работников спецодеждой</w:t>
            </w:r>
          </w:p>
        </w:tc>
        <w:tc>
          <w:tcPr>
            <w:tcW w:w="2268" w:type="dxa"/>
          </w:tcPr>
          <w:p w:rsidR="00D71437" w:rsidRDefault="00D71437" w:rsidP="00D71437">
            <w:pPr>
              <w:rPr>
                <w:sz w:val="24"/>
                <w:szCs w:val="24"/>
              </w:rPr>
            </w:pPr>
            <w:r>
              <w:rPr>
                <w:sz w:val="24"/>
                <w:szCs w:val="24"/>
              </w:rPr>
              <w:t>Завхоз</w:t>
            </w:r>
          </w:p>
        </w:tc>
        <w:tc>
          <w:tcPr>
            <w:tcW w:w="1241" w:type="dxa"/>
          </w:tcPr>
          <w:p w:rsidR="00D71437" w:rsidRPr="003D58B6" w:rsidRDefault="00D71437" w:rsidP="00D71437">
            <w:pPr>
              <w:jc w:val="right"/>
              <w:rPr>
                <w:sz w:val="24"/>
                <w:szCs w:val="24"/>
              </w:rPr>
            </w:pPr>
          </w:p>
        </w:tc>
      </w:tr>
      <w:tr w:rsidR="00D71437" w:rsidRPr="00C251B6" w:rsidTr="00841647">
        <w:tc>
          <w:tcPr>
            <w:tcW w:w="1418" w:type="dxa"/>
            <w:vMerge/>
          </w:tcPr>
          <w:p w:rsidR="00D71437" w:rsidRDefault="00D71437" w:rsidP="00841647">
            <w:pPr>
              <w:rPr>
                <w:sz w:val="24"/>
                <w:szCs w:val="24"/>
              </w:rPr>
            </w:pPr>
          </w:p>
        </w:tc>
        <w:tc>
          <w:tcPr>
            <w:tcW w:w="709" w:type="dxa"/>
          </w:tcPr>
          <w:p w:rsidR="00D71437" w:rsidRDefault="00D71437" w:rsidP="00D71437">
            <w:pPr>
              <w:jc w:val="right"/>
              <w:rPr>
                <w:sz w:val="24"/>
                <w:szCs w:val="24"/>
              </w:rPr>
            </w:pPr>
            <w:r>
              <w:rPr>
                <w:sz w:val="24"/>
                <w:szCs w:val="24"/>
              </w:rPr>
              <w:t>3</w:t>
            </w:r>
          </w:p>
        </w:tc>
        <w:tc>
          <w:tcPr>
            <w:tcW w:w="4536" w:type="dxa"/>
          </w:tcPr>
          <w:p w:rsidR="00D71437" w:rsidRDefault="00D71437" w:rsidP="00D71437">
            <w:pPr>
              <w:rPr>
                <w:sz w:val="24"/>
                <w:szCs w:val="24"/>
              </w:rPr>
            </w:pPr>
            <w:r>
              <w:rPr>
                <w:sz w:val="24"/>
                <w:szCs w:val="24"/>
              </w:rPr>
              <w:t>Общий осмотр здания, территории, кровли, состояния ограждения с составлением акта обследования</w:t>
            </w:r>
          </w:p>
        </w:tc>
        <w:tc>
          <w:tcPr>
            <w:tcW w:w="2268" w:type="dxa"/>
          </w:tcPr>
          <w:p w:rsidR="00D71437" w:rsidRDefault="00D71437" w:rsidP="00D71437">
            <w:pPr>
              <w:rPr>
                <w:sz w:val="24"/>
                <w:szCs w:val="24"/>
              </w:rPr>
            </w:pPr>
            <w:r>
              <w:rPr>
                <w:sz w:val="24"/>
                <w:szCs w:val="24"/>
              </w:rPr>
              <w:t xml:space="preserve">Комиссия </w:t>
            </w:r>
            <w:proofErr w:type="gramStart"/>
            <w:r>
              <w:rPr>
                <w:sz w:val="24"/>
                <w:szCs w:val="24"/>
              </w:rPr>
              <w:t>по</w:t>
            </w:r>
            <w:proofErr w:type="gramEnd"/>
            <w:r>
              <w:rPr>
                <w:sz w:val="24"/>
                <w:szCs w:val="24"/>
              </w:rPr>
              <w:t xml:space="preserve"> ОТ</w:t>
            </w:r>
          </w:p>
        </w:tc>
        <w:tc>
          <w:tcPr>
            <w:tcW w:w="1241" w:type="dxa"/>
          </w:tcPr>
          <w:p w:rsidR="00D71437" w:rsidRPr="003D58B6" w:rsidRDefault="00D71437" w:rsidP="00D71437">
            <w:pPr>
              <w:jc w:val="right"/>
              <w:rPr>
                <w:sz w:val="24"/>
                <w:szCs w:val="24"/>
              </w:rPr>
            </w:pPr>
          </w:p>
        </w:tc>
      </w:tr>
      <w:tr w:rsidR="00D71437" w:rsidRPr="00C251B6" w:rsidTr="00841647">
        <w:tc>
          <w:tcPr>
            <w:tcW w:w="1418" w:type="dxa"/>
            <w:vMerge w:val="restart"/>
          </w:tcPr>
          <w:p w:rsidR="00D71437" w:rsidRPr="00C20F98" w:rsidRDefault="00D71437" w:rsidP="00841647">
            <w:pPr>
              <w:rPr>
                <w:sz w:val="24"/>
                <w:szCs w:val="24"/>
              </w:rPr>
            </w:pPr>
            <w:r w:rsidRPr="00C20F98">
              <w:rPr>
                <w:sz w:val="24"/>
                <w:szCs w:val="24"/>
              </w:rPr>
              <w:t>Сентябрь</w:t>
            </w:r>
          </w:p>
        </w:tc>
        <w:tc>
          <w:tcPr>
            <w:tcW w:w="709" w:type="dxa"/>
          </w:tcPr>
          <w:p w:rsidR="00D71437" w:rsidRPr="00C20F98" w:rsidRDefault="00D71437" w:rsidP="00D71437">
            <w:pPr>
              <w:jc w:val="right"/>
              <w:rPr>
                <w:sz w:val="24"/>
                <w:szCs w:val="24"/>
              </w:rPr>
            </w:pPr>
            <w:r w:rsidRPr="00C20F98">
              <w:rPr>
                <w:sz w:val="24"/>
                <w:szCs w:val="24"/>
              </w:rPr>
              <w:t>1</w:t>
            </w:r>
          </w:p>
        </w:tc>
        <w:tc>
          <w:tcPr>
            <w:tcW w:w="4536" w:type="dxa"/>
          </w:tcPr>
          <w:p w:rsidR="00D71437" w:rsidRPr="00C20F98" w:rsidRDefault="00D71437" w:rsidP="00D71437">
            <w:pPr>
              <w:rPr>
                <w:sz w:val="24"/>
                <w:szCs w:val="24"/>
              </w:rPr>
            </w:pPr>
            <w:r w:rsidRPr="00C20F98">
              <w:rPr>
                <w:sz w:val="24"/>
                <w:szCs w:val="24"/>
              </w:rPr>
              <w:t>Оформление уголков по безопасности дорожного движения (в ДОУ и группах дошкольного возраста)</w:t>
            </w:r>
          </w:p>
        </w:tc>
        <w:tc>
          <w:tcPr>
            <w:tcW w:w="2268" w:type="dxa"/>
          </w:tcPr>
          <w:p w:rsidR="00D71437" w:rsidRPr="00C20F98" w:rsidRDefault="00D71437" w:rsidP="00D71437">
            <w:pPr>
              <w:rPr>
                <w:sz w:val="24"/>
                <w:szCs w:val="24"/>
              </w:rPr>
            </w:pPr>
            <w:r w:rsidRPr="00C20F98">
              <w:rPr>
                <w:sz w:val="24"/>
                <w:szCs w:val="24"/>
              </w:rPr>
              <w:t>Ответственный по ОТ</w:t>
            </w:r>
          </w:p>
          <w:p w:rsidR="00D71437" w:rsidRPr="00C20F98" w:rsidRDefault="00D71437" w:rsidP="00D71437">
            <w:pPr>
              <w:rPr>
                <w:sz w:val="24"/>
                <w:szCs w:val="24"/>
              </w:rPr>
            </w:pPr>
            <w:r w:rsidRPr="00C20F98">
              <w:rPr>
                <w:sz w:val="24"/>
                <w:szCs w:val="24"/>
              </w:rPr>
              <w:t>Старший воспитатель</w:t>
            </w:r>
          </w:p>
        </w:tc>
        <w:tc>
          <w:tcPr>
            <w:tcW w:w="1241" w:type="dxa"/>
          </w:tcPr>
          <w:p w:rsidR="00D71437" w:rsidRPr="003D58B6" w:rsidRDefault="00D71437" w:rsidP="00D71437">
            <w:pPr>
              <w:jc w:val="right"/>
              <w:rPr>
                <w:sz w:val="24"/>
                <w:szCs w:val="24"/>
              </w:rPr>
            </w:pPr>
          </w:p>
        </w:tc>
      </w:tr>
      <w:tr w:rsidR="00D71437" w:rsidRPr="00C251B6" w:rsidTr="00841647">
        <w:tc>
          <w:tcPr>
            <w:tcW w:w="1418" w:type="dxa"/>
            <w:vMerge/>
          </w:tcPr>
          <w:p w:rsidR="00D71437" w:rsidRDefault="00D71437" w:rsidP="00D71437">
            <w:pPr>
              <w:jc w:val="right"/>
              <w:rPr>
                <w:sz w:val="24"/>
                <w:szCs w:val="24"/>
              </w:rPr>
            </w:pPr>
          </w:p>
        </w:tc>
        <w:tc>
          <w:tcPr>
            <w:tcW w:w="709" w:type="dxa"/>
          </w:tcPr>
          <w:p w:rsidR="00D71437" w:rsidRDefault="00D71437" w:rsidP="00D71437">
            <w:pPr>
              <w:jc w:val="right"/>
              <w:rPr>
                <w:sz w:val="24"/>
                <w:szCs w:val="24"/>
              </w:rPr>
            </w:pPr>
            <w:r>
              <w:rPr>
                <w:sz w:val="24"/>
                <w:szCs w:val="24"/>
              </w:rPr>
              <w:t>2</w:t>
            </w:r>
          </w:p>
        </w:tc>
        <w:tc>
          <w:tcPr>
            <w:tcW w:w="4536" w:type="dxa"/>
          </w:tcPr>
          <w:p w:rsidR="00D71437" w:rsidRDefault="00D71437" w:rsidP="00D71437">
            <w:pPr>
              <w:rPr>
                <w:sz w:val="24"/>
                <w:szCs w:val="24"/>
              </w:rPr>
            </w:pPr>
            <w:r>
              <w:rPr>
                <w:sz w:val="24"/>
                <w:szCs w:val="24"/>
              </w:rPr>
              <w:t>Изготовление ватно-марлевых повязок как средства индивидуальной  чрезвычайной ситуации</w:t>
            </w:r>
          </w:p>
        </w:tc>
        <w:tc>
          <w:tcPr>
            <w:tcW w:w="2268" w:type="dxa"/>
          </w:tcPr>
          <w:p w:rsidR="00D71437" w:rsidRDefault="00D71437" w:rsidP="00D71437">
            <w:pPr>
              <w:rPr>
                <w:sz w:val="24"/>
                <w:szCs w:val="24"/>
              </w:rPr>
            </w:pPr>
            <w:r>
              <w:rPr>
                <w:sz w:val="24"/>
                <w:szCs w:val="24"/>
              </w:rPr>
              <w:t>Родители воспитанников</w:t>
            </w:r>
          </w:p>
        </w:tc>
        <w:tc>
          <w:tcPr>
            <w:tcW w:w="1241" w:type="dxa"/>
          </w:tcPr>
          <w:p w:rsidR="00D71437" w:rsidRPr="003D58B6" w:rsidRDefault="00D71437" w:rsidP="00D71437">
            <w:pPr>
              <w:jc w:val="right"/>
              <w:rPr>
                <w:sz w:val="24"/>
                <w:szCs w:val="24"/>
              </w:rPr>
            </w:pPr>
          </w:p>
        </w:tc>
      </w:tr>
      <w:tr w:rsidR="00D71437" w:rsidRPr="00C251B6" w:rsidTr="00841647">
        <w:tc>
          <w:tcPr>
            <w:tcW w:w="1418" w:type="dxa"/>
            <w:vMerge/>
          </w:tcPr>
          <w:p w:rsidR="00D71437" w:rsidRDefault="00D71437" w:rsidP="00D71437">
            <w:pPr>
              <w:jc w:val="right"/>
              <w:rPr>
                <w:sz w:val="24"/>
                <w:szCs w:val="24"/>
              </w:rPr>
            </w:pPr>
          </w:p>
        </w:tc>
        <w:tc>
          <w:tcPr>
            <w:tcW w:w="709" w:type="dxa"/>
          </w:tcPr>
          <w:p w:rsidR="00D71437" w:rsidRDefault="00D71437" w:rsidP="00D71437">
            <w:pPr>
              <w:jc w:val="right"/>
              <w:rPr>
                <w:sz w:val="24"/>
                <w:szCs w:val="24"/>
              </w:rPr>
            </w:pPr>
            <w:r>
              <w:rPr>
                <w:sz w:val="24"/>
                <w:szCs w:val="24"/>
              </w:rPr>
              <w:t>3</w:t>
            </w:r>
          </w:p>
        </w:tc>
        <w:tc>
          <w:tcPr>
            <w:tcW w:w="4536" w:type="dxa"/>
          </w:tcPr>
          <w:p w:rsidR="00D71437" w:rsidRDefault="00D71437" w:rsidP="00D71437">
            <w:pPr>
              <w:rPr>
                <w:sz w:val="24"/>
                <w:szCs w:val="24"/>
              </w:rPr>
            </w:pPr>
            <w:r>
              <w:rPr>
                <w:sz w:val="24"/>
                <w:szCs w:val="24"/>
              </w:rPr>
              <w:t>Тренировочная эвакуация воспитанников и Работников с составлением акта</w:t>
            </w:r>
          </w:p>
        </w:tc>
        <w:tc>
          <w:tcPr>
            <w:tcW w:w="2268" w:type="dxa"/>
          </w:tcPr>
          <w:p w:rsidR="00D71437" w:rsidRDefault="00D71437" w:rsidP="00D71437">
            <w:pPr>
              <w:rPr>
                <w:sz w:val="24"/>
                <w:szCs w:val="24"/>
              </w:rPr>
            </w:pPr>
            <w:r>
              <w:rPr>
                <w:sz w:val="24"/>
                <w:szCs w:val="24"/>
              </w:rPr>
              <w:t>Заведующая</w:t>
            </w:r>
          </w:p>
          <w:p w:rsidR="00D71437" w:rsidRDefault="00D71437" w:rsidP="00D71437">
            <w:pPr>
              <w:rPr>
                <w:sz w:val="24"/>
                <w:szCs w:val="24"/>
              </w:rPr>
            </w:pPr>
            <w:proofErr w:type="gramStart"/>
            <w:r>
              <w:rPr>
                <w:sz w:val="24"/>
                <w:szCs w:val="24"/>
              </w:rPr>
              <w:t>Ответственный по ОТ и ПБ</w:t>
            </w:r>
            <w:proofErr w:type="gramEnd"/>
          </w:p>
        </w:tc>
        <w:tc>
          <w:tcPr>
            <w:tcW w:w="1241" w:type="dxa"/>
          </w:tcPr>
          <w:p w:rsidR="00D71437" w:rsidRPr="003D58B6" w:rsidRDefault="00D71437" w:rsidP="00D71437">
            <w:pPr>
              <w:jc w:val="right"/>
              <w:rPr>
                <w:sz w:val="24"/>
                <w:szCs w:val="24"/>
              </w:rPr>
            </w:pPr>
          </w:p>
        </w:tc>
      </w:tr>
      <w:tr w:rsidR="00D71437" w:rsidRPr="00C251B6" w:rsidTr="00841647">
        <w:tc>
          <w:tcPr>
            <w:tcW w:w="1418" w:type="dxa"/>
            <w:vMerge/>
          </w:tcPr>
          <w:p w:rsidR="00D71437" w:rsidRDefault="00D71437" w:rsidP="00D71437">
            <w:pPr>
              <w:jc w:val="right"/>
              <w:rPr>
                <w:sz w:val="24"/>
                <w:szCs w:val="24"/>
              </w:rPr>
            </w:pPr>
          </w:p>
        </w:tc>
        <w:tc>
          <w:tcPr>
            <w:tcW w:w="709" w:type="dxa"/>
          </w:tcPr>
          <w:p w:rsidR="00D71437" w:rsidRDefault="00D71437" w:rsidP="00D71437">
            <w:pPr>
              <w:jc w:val="right"/>
              <w:rPr>
                <w:sz w:val="24"/>
                <w:szCs w:val="24"/>
              </w:rPr>
            </w:pPr>
            <w:r>
              <w:rPr>
                <w:sz w:val="24"/>
                <w:szCs w:val="24"/>
              </w:rPr>
              <w:t>4</w:t>
            </w:r>
          </w:p>
        </w:tc>
        <w:tc>
          <w:tcPr>
            <w:tcW w:w="4536" w:type="dxa"/>
          </w:tcPr>
          <w:p w:rsidR="00D71437" w:rsidRDefault="00D71437" w:rsidP="00D71437">
            <w:pPr>
              <w:rPr>
                <w:sz w:val="24"/>
                <w:szCs w:val="24"/>
              </w:rPr>
            </w:pPr>
            <w:r>
              <w:rPr>
                <w:sz w:val="24"/>
                <w:szCs w:val="24"/>
              </w:rPr>
              <w:t>Месячник безопасности</w:t>
            </w:r>
          </w:p>
        </w:tc>
        <w:tc>
          <w:tcPr>
            <w:tcW w:w="2268" w:type="dxa"/>
          </w:tcPr>
          <w:p w:rsidR="00D71437" w:rsidRDefault="00D71437" w:rsidP="00D71437">
            <w:pPr>
              <w:rPr>
                <w:sz w:val="24"/>
                <w:szCs w:val="24"/>
              </w:rPr>
            </w:pPr>
            <w:r>
              <w:rPr>
                <w:sz w:val="24"/>
                <w:szCs w:val="24"/>
              </w:rPr>
              <w:t>Ответственный по ОТ</w:t>
            </w:r>
          </w:p>
          <w:p w:rsidR="00D71437" w:rsidRDefault="00D71437" w:rsidP="00D71437">
            <w:pPr>
              <w:rPr>
                <w:sz w:val="24"/>
                <w:szCs w:val="24"/>
              </w:rPr>
            </w:pPr>
            <w:r>
              <w:rPr>
                <w:sz w:val="24"/>
                <w:szCs w:val="24"/>
              </w:rPr>
              <w:t>Старший воспитатель</w:t>
            </w:r>
          </w:p>
        </w:tc>
        <w:tc>
          <w:tcPr>
            <w:tcW w:w="1241" w:type="dxa"/>
          </w:tcPr>
          <w:p w:rsidR="00D71437" w:rsidRPr="003D58B6" w:rsidRDefault="00D71437" w:rsidP="00D71437">
            <w:pPr>
              <w:jc w:val="right"/>
              <w:rPr>
                <w:sz w:val="24"/>
                <w:szCs w:val="24"/>
              </w:rPr>
            </w:pPr>
          </w:p>
        </w:tc>
      </w:tr>
      <w:tr w:rsidR="00D71437" w:rsidRPr="00C251B6" w:rsidTr="00841647">
        <w:tc>
          <w:tcPr>
            <w:tcW w:w="1418" w:type="dxa"/>
            <w:vMerge w:val="restart"/>
          </w:tcPr>
          <w:p w:rsidR="00D71437" w:rsidRDefault="00D71437" w:rsidP="00D71437">
            <w:pPr>
              <w:jc w:val="right"/>
              <w:rPr>
                <w:sz w:val="24"/>
                <w:szCs w:val="24"/>
              </w:rPr>
            </w:pPr>
            <w:r>
              <w:rPr>
                <w:sz w:val="24"/>
                <w:szCs w:val="24"/>
              </w:rPr>
              <w:t>Октябрь</w:t>
            </w:r>
          </w:p>
        </w:tc>
        <w:tc>
          <w:tcPr>
            <w:tcW w:w="709" w:type="dxa"/>
          </w:tcPr>
          <w:p w:rsidR="00D71437" w:rsidRDefault="00D71437" w:rsidP="00D71437">
            <w:pPr>
              <w:jc w:val="right"/>
              <w:rPr>
                <w:sz w:val="24"/>
                <w:szCs w:val="24"/>
              </w:rPr>
            </w:pPr>
            <w:r>
              <w:rPr>
                <w:sz w:val="24"/>
                <w:szCs w:val="24"/>
              </w:rPr>
              <w:t>1</w:t>
            </w:r>
          </w:p>
        </w:tc>
        <w:tc>
          <w:tcPr>
            <w:tcW w:w="4536" w:type="dxa"/>
          </w:tcPr>
          <w:p w:rsidR="00D71437" w:rsidRDefault="00D71437" w:rsidP="00D71437">
            <w:pPr>
              <w:rPr>
                <w:sz w:val="24"/>
                <w:szCs w:val="24"/>
              </w:rPr>
            </w:pPr>
            <w:r>
              <w:rPr>
                <w:sz w:val="24"/>
                <w:szCs w:val="24"/>
              </w:rPr>
              <w:t>Пополнение папки с методическими рекомендациями по обучению воспитанников методам безопасной жизнедеятельности</w:t>
            </w:r>
          </w:p>
        </w:tc>
        <w:tc>
          <w:tcPr>
            <w:tcW w:w="2268" w:type="dxa"/>
          </w:tcPr>
          <w:p w:rsidR="00D71437" w:rsidRDefault="00D71437" w:rsidP="00D71437">
            <w:pPr>
              <w:rPr>
                <w:sz w:val="24"/>
                <w:szCs w:val="24"/>
              </w:rPr>
            </w:pPr>
            <w:r>
              <w:rPr>
                <w:sz w:val="24"/>
                <w:szCs w:val="24"/>
              </w:rPr>
              <w:t>Старший воспитатель</w:t>
            </w:r>
          </w:p>
        </w:tc>
        <w:tc>
          <w:tcPr>
            <w:tcW w:w="1241" w:type="dxa"/>
          </w:tcPr>
          <w:p w:rsidR="00D71437" w:rsidRPr="003D58B6" w:rsidRDefault="00D71437" w:rsidP="00D71437">
            <w:pPr>
              <w:jc w:val="right"/>
              <w:rPr>
                <w:sz w:val="24"/>
                <w:szCs w:val="24"/>
              </w:rPr>
            </w:pPr>
          </w:p>
        </w:tc>
      </w:tr>
      <w:tr w:rsidR="00D71437" w:rsidRPr="00C251B6" w:rsidTr="00841647">
        <w:tc>
          <w:tcPr>
            <w:tcW w:w="1418" w:type="dxa"/>
            <w:vMerge/>
          </w:tcPr>
          <w:p w:rsidR="00D71437" w:rsidRDefault="00D71437" w:rsidP="00D71437">
            <w:pPr>
              <w:jc w:val="right"/>
              <w:rPr>
                <w:sz w:val="24"/>
                <w:szCs w:val="24"/>
              </w:rPr>
            </w:pPr>
          </w:p>
        </w:tc>
        <w:tc>
          <w:tcPr>
            <w:tcW w:w="709" w:type="dxa"/>
          </w:tcPr>
          <w:p w:rsidR="00D71437" w:rsidRDefault="00D71437" w:rsidP="00D71437">
            <w:pPr>
              <w:jc w:val="right"/>
              <w:rPr>
                <w:sz w:val="24"/>
                <w:szCs w:val="24"/>
              </w:rPr>
            </w:pPr>
            <w:r>
              <w:rPr>
                <w:sz w:val="24"/>
                <w:szCs w:val="24"/>
              </w:rPr>
              <w:t>2</w:t>
            </w:r>
          </w:p>
        </w:tc>
        <w:tc>
          <w:tcPr>
            <w:tcW w:w="4536" w:type="dxa"/>
          </w:tcPr>
          <w:p w:rsidR="00D71437" w:rsidRDefault="00D71437" w:rsidP="00D71437">
            <w:pPr>
              <w:rPr>
                <w:sz w:val="24"/>
                <w:szCs w:val="24"/>
              </w:rPr>
            </w:pPr>
            <w:r>
              <w:rPr>
                <w:sz w:val="24"/>
                <w:szCs w:val="24"/>
              </w:rPr>
              <w:t>Оформление папки-передвижки для родителей (законных представителей) по обеспечению безопасной жизнедеятельности, профилактике дорожно-транспортного травматизма, уголка «Внимание огонь!»</w:t>
            </w:r>
          </w:p>
        </w:tc>
        <w:tc>
          <w:tcPr>
            <w:tcW w:w="2268" w:type="dxa"/>
          </w:tcPr>
          <w:p w:rsidR="00D71437" w:rsidRDefault="00D71437" w:rsidP="00D71437">
            <w:pPr>
              <w:rPr>
                <w:sz w:val="24"/>
                <w:szCs w:val="24"/>
              </w:rPr>
            </w:pPr>
            <w:r>
              <w:rPr>
                <w:sz w:val="24"/>
                <w:szCs w:val="24"/>
              </w:rPr>
              <w:t>Старший воспитатель</w:t>
            </w:r>
          </w:p>
          <w:p w:rsidR="00D71437" w:rsidRDefault="00D71437" w:rsidP="00D71437">
            <w:pPr>
              <w:rPr>
                <w:sz w:val="24"/>
                <w:szCs w:val="24"/>
              </w:rPr>
            </w:pPr>
            <w:r>
              <w:rPr>
                <w:sz w:val="24"/>
                <w:szCs w:val="24"/>
              </w:rPr>
              <w:t>Воспитатели</w:t>
            </w:r>
          </w:p>
        </w:tc>
        <w:tc>
          <w:tcPr>
            <w:tcW w:w="1241" w:type="dxa"/>
          </w:tcPr>
          <w:p w:rsidR="00D71437" w:rsidRPr="003D58B6" w:rsidRDefault="00D71437" w:rsidP="00D71437">
            <w:pPr>
              <w:jc w:val="right"/>
              <w:rPr>
                <w:sz w:val="24"/>
                <w:szCs w:val="24"/>
              </w:rPr>
            </w:pPr>
          </w:p>
        </w:tc>
      </w:tr>
      <w:tr w:rsidR="00D71437" w:rsidRPr="00C251B6" w:rsidTr="00841647">
        <w:tc>
          <w:tcPr>
            <w:tcW w:w="1418" w:type="dxa"/>
            <w:vMerge/>
          </w:tcPr>
          <w:p w:rsidR="00D71437" w:rsidRDefault="00D71437" w:rsidP="00D71437">
            <w:pPr>
              <w:jc w:val="right"/>
              <w:rPr>
                <w:sz w:val="24"/>
                <w:szCs w:val="24"/>
              </w:rPr>
            </w:pPr>
          </w:p>
        </w:tc>
        <w:tc>
          <w:tcPr>
            <w:tcW w:w="709" w:type="dxa"/>
          </w:tcPr>
          <w:p w:rsidR="00D71437" w:rsidRDefault="00D71437" w:rsidP="00D71437">
            <w:pPr>
              <w:jc w:val="right"/>
              <w:rPr>
                <w:sz w:val="24"/>
                <w:szCs w:val="24"/>
              </w:rPr>
            </w:pPr>
            <w:r>
              <w:rPr>
                <w:sz w:val="24"/>
                <w:szCs w:val="24"/>
              </w:rPr>
              <w:t>3</w:t>
            </w:r>
          </w:p>
        </w:tc>
        <w:tc>
          <w:tcPr>
            <w:tcW w:w="4536" w:type="dxa"/>
          </w:tcPr>
          <w:p w:rsidR="00D71437" w:rsidRDefault="00D71437" w:rsidP="00D71437">
            <w:pPr>
              <w:rPr>
                <w:sz w:val="24"/>
                <w:szCs w:val="24"/>
              </w:rPr>
            </w:pPr>
            <w:proofErr w:type="gramStart"/>
            <w:r>
              <w:rPr>
                <w:sz w:val="24"/>
                <w:szCs w:val="24"/>
              </w:rPr>
              <w:t>Контроль за</w:t>
            </w:r>
            <w:proofErr w:type="gramEnd"/>
            <w:r>
              <w:rPr>
                <w:sz w:val="24"/>
                <w:szCs w:val="24"/>
              </w:rPr>
              <w:t xml:space="preserve"> соблюдением безопасных условий труда Работников МДОУ на рабочем месте</w:t>
            </w:r>
          </w:p>
        </w:tc>
        <w:tc>
          <w:tcPr>
            <w:tcW w:w="2268" w:type="dxa"/>
          </w:tcPr>
          <w:p w:rsidR="00D71437" w:rsidRDefault="00D71437" w:rsidP="00D71437">
            <w:pPr>
              <w:rPr>
                <w:sz w:val="24"/>
                <w:szCs w:val="24"/>
              </w:rPr>
            </w:pPr>
            <w:r>
              <w:rPr>
                <w:sz w:val="24"/>
                <w:szCs w:val="24"/>
              </w:rPr>
              <w:t>Ответственный по ОТ</w:t>
            </w:r>
          </w:p>
          <w:p w:rsidR="00D71437" w:rsidRDefault="00D71437" w:rsidP="00D71437">
            <w:pPr>
              <w:rPr>
                <w:sz w:val="24"/>
                <w:szCs w:val="24"/>
              </w:rPr>
            </w:pPr>
            <w:r>
              <w:rPr>
                <w:sz w:val="24"/>
                <w:szCs w:val="24"/>
              </w:rPr>
              <w:t>Председатель ОС</w:t>
            </w:r>
          </w:p>
        </w:tc>
        <w:tc>
          <w:tcPr>
            <w:tcW w:w="1241" w:type="dxa"/>
          </w:tcPr>
          <w:p w:rsidR="00D71437" w:rsidRPr="003D58B6" w:rsidRDefault="00D71437" w:rsidP="00D71437">
            <w:pPr>
              <w:jc w:val="right"/>
              <w:rPr>
                <w:sz w:val="24"/>
                <w:szCs w:val="24"/>
              </w:rPr>
            </w:pPr>
          </w:p>
        </w:tc>
      </w:tr>
      <w:tr w:rsidR="00D71437" w:rsidRPr="00C251B6" w:rsidTr="00841647">
        <w:tc>
          <w:tcPr>
            <w:tcW w:w="1418" w:type="dxa"/>
          </w:tcPr>
          <w:p w:rsidR="00D71437" w:rsidRDefault="00D71437" w:rsidP="00D71437">
            <w:pPr>
              <w:jc w:val="right"/>
              <w:rPr>
                <w:sz w:val="24"/>
                <w:szCs w:val="24"/>
              </w:rPr>
            </w:pPr>
            <w:r>
              <w:rPr>
                <w:sz w:val="24"/>
                <w:szCs w:val="24"/>
              </w:rPr>
              <w:t>Ноябрь</w:t>
            </w:r>
          </w:p>
        </w:tc>
        <w:tc>
          <w:tcPr>
            <w:tcW w:w="709" w:type="dxa"/>
          </w:tcPr>
          <w:p w:rsidR="00D71437" w:rsidRDefault="00D71437" w:rsidP="00D71437">
            <w:pPr>
              <w:jc w:val="right"/>
              <w:rPr>
                <w:sz w:val="24"/>
                <w:szCs w:val="24"/>
              </w:rPr>
            </w:pPr>
            <w:r>
              <w:rPr>
                <w:sz w:val="24"/>
                <w:szCs w:val="24"/>
              </w:rPr>
              <w:t>1</w:t>
            </w:r>
          </w:p>
        </w:tc>
        <w:tc>
          <w:tcPr>
            <w:tcW w:w="4536" w:type="dxa"/>
          </w:tcPr>
          <w:p w:rsidR="00D71437" w:rsidRDefault="00D71437" w:rsidP="00D71437">
            <w:pPr>
              <w:rPr>
                <w:sz w:val="24"/>
                <w:szCs w:val="24"/>
              </w:rPr>
            </w:pPr>
            <w:r>
              <w:rPr>
                <w:sz w:val="24"/>
                <w:szCs w:val="24"/>
              </w:rPr>
              <w:t xml:space="preserve">Проверка выполнения соглашения </w:t>
            </w:r>
            <w:proofErr w:type="gramStart"/>
            <w:r>
              <w:rPr>
                <w:sz w:val="24"/>
                <w:szCs w:val="24"/>
              </w:rPr>
              <w:t>по</w:t>
            </w:r>
            <w:proofErr w:type="gramEnd"/>
            <w:r>
              <w:rPr>
                <w:sz w:val="24"/>
                <w:szCs w:val="24"/>
              </w:rPr>
              <w:t xml:space="preserve"> ОТ за год</w:t>
            </w:r>
          </w:p>
        </w:tc>
        <w:tc>
          <w:tcPr>
            <w:tcW w:w="2268" w:type="dxa"/>
          </w:tcPr>
          <w:p w:rsidR="00D71437" w:rsidRDefault="00D71437" w:rsidP="00D71437">
            <w:pPr>
              <w:rPr>
                <w:sz w:val="24"/>
                <w:szCs w:val="24"/>
              </w:rPr>
            </w:pPr>
            <w:r>
              <w:rPr>
                <w:sz w:val="24"/>
                <w:szCs w:val="24"/>
              </w:rPr>
              <w:t xml:space="preserve">Комиссия </w:t>
            </w:r>
            <w:proofErr w:type="gramStart"/>
            <w:r>
              <w:rPr>
                <w:sz w:val="24"/>
                <w:szCs w:val="24"/>
              </w:rPr>
              <w:t>по</w:t>
            </w:r>
            <w:proofErr w:type="gramEnd"/>
            <w:r>
              <w:rPr>
                <w:sz w:val="24"/>
                <w:szCs w:val="24"/>
              </w:rPr>
              <w:t xml:space="preserve"> ОТ</w:t>
            </w:r>
          </w:p>
        </w:tc>
        <w:tc>
          <w:tcPr>
            <w:tcW w:w="1241" w:type="dxa"/>
          </w:tcPr>
          <w:p w:rsidR="00D71437" w:rsidRPr="003D58B6" w:rsidRDefault="00D71437" w:rsidP="00D71437">
            <w:pPr>
              <w:jc w:val="right"/>
              <w:rPr>
                <w:sz w:val="24"/>
                <w:szCs w:val="24"/>
              </w:rPr>
            </w:pPr>
          </w:p>
        </w:tc>
      </w:tr>
      <w:tr w:rsidR="00D71437" w:rsidRPr="00C251B6" w:rsidTr="00841647">
        <w:tc>
          <w:tcPr>
            <w:tcW w:w="1418" w:type="dxa"/>
            <w:vMerge w:val="restart"/>
          </w:tcPr>
          <w:p w:rsidR="00D71437" w:rsidRDefault="00D71437" w:rsidP="00D71437">
            <w:pPr>
              <w:jc w:val="right"/>
              <w:rPr>
                <w:sz w:val="24"/>
                <w:szCs w:val="24"/>
              </w:rPr>
            </w:pPr>
            <w:r>
              <w:rPr>
                <w:sz w:val="24"/>
                <w:szCs w:val="24"/>
              </w:rPr>
              <w:t>Декабрь</w:t>
            </w:r>
          </w:p>
        </w:tc>
        <w:tc>
          <w:tcPr>
            <w:tcW w:w="709" w:type="dxa"/>
          </w:tcPr>
          <w:p w:rsidR="00D71437" w:rsidRDefault="00D71437" w:rsidP="00D71437">
            <w:pPr>
              <w:jc w:val="right"/>
              <w:rPr>
                <w:sz w:val="24"/>
                <w:szCs w:val="24"/>
              </w:rPr>
            </w:pPr>
            <w:r>
              <w:rPr>
                <w:sz w:val="24"/>
                <w:szCs w:val="24"/>
              </w:rPr>
              <w:t>1</w:t>
            </w:r>
          </w:p>
        </w:tc>
        <w:tc>
          <w:tcPr>
            <w:tcW w:w="4536" w:type="dxa"/>
          </w:tcPr>
          <w:p w:rsidR="00D71437" w:rsidRDefault="00D71437" w:rsidP="00D71437">
            <w:pPr>
              <w:rPr>
                <w:sz w:val="24"/>
                <w:szCs w:val="24"/>
              </w:rPr>
            </w:pPr>
            <w:r>
              <w:rPr>
                <w:sz w:val="24"/>
                <w:szCs w:val="24"/>
              </w:rPr>
              <w:t xml:space="preserve">Заключение соглашения </w:t>
            </w:r>
            <w:proofErr w:type="gramStart"/>
            <w:r>
              <w:rPr>
                <w:sz w:val="24"/>
                <w:szCs w:val="24"/>
              </w:rPr>
              <w:t>по</w:t>
            </w:r>
            <w:proofErr w:type="gramEnd"/>
            <w:r>
              <w:rPr>
                <w:sz w:val="24"/>
                <w:szCs w:val="24"/>
              </w:rPr>
              <w:t xml:space="preserve"> ОТ между заведующей и трудовым коллективом на год</w:t>
            </w:r>
          </w:p>
        </w:tc>
        <w:tc>
          <w:tcPr>
            <w:tcW w:w="2268" w:type="dxa"/>
          </w:tcPr>
          <w:p w:rsidR="00D71437" w:rsidRDefault="00D71437" w:rsidP="00D71437">
            <w:pPr>
              <w:rPr>
                <w:sz w:val="24"/>
                <w:szCs w:val="24"/>
              </w:rPr>
            </w:pPr>
            <w:r>
              <w:rPr>
                <w:sz w:val="24"/>
                <w:szCs w:val="24"/>
              </w:rPr>
              <w:t>Заведующая</w:t>
            </w:r>
          </w:p>
          <w:p w:rsidR="00D71437" w:rsidRDefault="00D71437" w:rsidP="00D71437">
            <w:pPr>
              <w:rPr>
                <w:sz w:val="24"/>
                <w:szCs w:val="24"/>
              </w:rPr>
            </w:pPr>
            <w:r>
              <w:rPr>
                <w:sz w:val="24"/>
                <w:szCs w:val="24"/>
              </w:rPr>
              <w:t xml:space="preserve">Председатель ОС Ответственный </w:t>
            </w:r>
            <w:proofErr w:type="gramStart"/>
            <w:r>
              <w:rPr>
                <w:sz w:val="24"/>
                <w:szCs w:val="24"/>
              </w:rPr>
              <w:t>по</w:t>
            </w:r>
            <w:proofErr w:type="gramEnd"/>
            <w:r>
              <w:rPr>
                <w:sz w:val="24"/>
                <w:szCs w:val="24"/>
              </w:rPr>
              <w:t xml:space="preserve"> ОТ</w:t>
            </w:r>
          </w:p>
        </w:tc>
        <w:tc>
          <w:tcPr>
            <w:tcW w:w="1241" w:type="dxa"/>
          </w:tcPr>
          <w:p w:rsidR="00D71437" w:rsidRPr="003D58B6" w:rsidRDefault="00D71437" w:rsidP="00D71437">
            <w:pPr>
              <w:jc w:val="right"/>
              <w:rPr>
                <w:sz w:val="24"/>
                <w:szCs w:val="24"/>
              </w:rPr>
            </w:pPr>
          </w:p>
        </w:tc>
      </w:tr>
      <w:tr w:rsidR="00D71437" w:rsidRPr="00C251B6" w:rsidTr="00841647">
        <w:tc>
          <w:tcPr>
            <w:tcW w:w="1418" w:type="dxa"/>
            <w:vMerge/>
          </w:tcPr>
          <w:p w:rsidR="00D71437" w:rsidRDefault="00D71437" w:rsidP="00D71437">
            <w:pPr>
              <w:jc w:val="right"/>
              <w:rPr>
                <w:sz w:val="24"/>
                <w:szCs w:val="24"/>
              </w:rPr>
            </w:pPr>
          </w:p>
        </w:tc>
        <w:tc>
          <w:tcPr>
            <w:tcW w:w="709" w:type="dxa"/>
          </w:tcPr>
          <w:p w:rsidR="00D71437" w:rsidRDefault="00D71437" w:rsidP="00D71437">
            <w:pPr>
              <w:jc w:val="right"/>
              <w:rPr>
                <w:sz w:val="24"/>
                <w:szCs w:val="24"/>
              </w:rPr>
            </w:pPr>
            <w:r>
              <w:rPr>
                <w:sz w:val="24"/>
                <w:szCs w:val="24"/>
              </w:rPr>
              <w:t>2</w:t>
            </w:r>
          </w:p>
        </w:tc>
        <w:tc>
          <w:tcPr>
            <w:tcW w:w="4536" w:type="dxa"/>
          </w:tcPr>
          <w:p w:rsidR="00D71437" w:rsidRDefault="00D71437" w:rsidP="00D71437">
            <w:pPr>
              <w:rPr>
                <w:sz w:val="24"/>
                <w:szCs w:val="24"/>
              </w:rPr>
            </w:pPr>
            <w:r>
              <w:rPr>
                <w:sz w:val="24"/>
                <w:szCs w:val="24"/>
              </w:rPr>
              <w:t>Общее собрание трудового коллектива</w:t>
            </w:r>
          </w:p>
        </w:tc>
        <w:tc>
          <w:tcPr>
            <w:tcW w:w="2268" w:type="dxa"/>
          </w:tcPr>
          <w:p w:rsidR="00D71437" w:rsidRDefault="00D71437" w:rsidP="00D71437">
            <w:pPr>
              <w:rPr>
                <w:sz w:val="24"/>
                <w:szCs w:val="24"/>
              </w:rPr>
            </w:pPr>
            <w:r>
              <w:rPr>
                <w:sz w:val="24"/>
                <w:szCs w:val="24"/>
              </w:rPr>
              <w:t>Заведующая</w:t>
            </w:r>
          </w:p>
          <w:p w:rsidR="00D71437" w:rsidRDefault="00D71437" w:rsidP="00D71437">
            <w:pPr>
              <w:rPr>
                <w:sz w:val="24"/>
                <w:szCs w:val="24"/>
              </w:rPr>
            </w:pPr>
            <w:r>
              <w:rPr>
                <w:sz w:val="24"/>
                <w:szCs w:val="24"/>
              </w:rPr>
              <w:t>Председатель ОС</w:t>
            </w:r>
          </w:p>
          <w:p w:rsidR="00D71437" w:rsidRDefault="00D71437" w:rsidP="00D71437">
            <w:pPr>
              <w:rPr>
                <w:sz w:val="24"/>
                <w:szCs w:val="24"/>
              </w:rPr>
            </w:pPr>
            <w:r>
              <w:rPr>
                <w:sz w:val="24"/>
                <w:szCs w:val="24"/>
              </w:rPr>
              <w:t>Ответственный по ОТ</w:t>
            </w:r>
          </w:p>
        </w:tc>
        <w:tc>
          <w:tcPr>
            <w:tcW w:w="1241" w:type="dxa"/>
          </w:tcPr>
          <w:p w:rsidR="00D71437" w:rsidRPr="003D58B6" w:rsidRDefault="00D71437" w:rsidP="00D71437">
            <w:pPr>
              <w:jc w:val="right"/>
              <w:rPr>
                <w:sz w:val="24"/>
                <w:szCs w:val="24"/>
              </w:rPr>
            </w:pPr>
          </w:p>
        </w:tc>
      </w:tr>
    </w:tbl>
    <w:p w:rsidR="00D71437" w:rsidRDefault="00D71437" w:rsidP="00841647">
      <w:pPr>
        <w:rPr>
          <w:rFonts w:ascii="Times New Roman" w:hAnsi="Times New Roman" w:cs="Times New Roman"/>
          <w:sz w:val="24"/>
          <w:szCs w:val="24"/>
          <w:highlight w:val="yellow"/>
        </w:rPr>
      </w:pPr>
    </w:p>
    <w:p w:rsidR="00D71437" w:rsidRDefault="00D71437" w:rsidP="00D71437">
      <w:pPr>
        <w:jc w:val="right"/>
        <w:rPr>
          <w:rFonts w:ascii="Times New Roman" w:hAnsi="Times New Roman" w:cs="Times New Roman"/>
          <w:sz w:val="24"/>
          <w:szCs w:val="24"/>
          <w:highlight w:val="yellow"/>
        </w:rPr>
      </w:pPr>
    </w:p>
    <w:p w:rsidR="00D71437" w:rsidRDefault="00D71437" w:rsidP="00D71437">
      <w:pPr>
        <w:jc w:val="right"/>
        <w:rPr>
          <w:rFonts w:ascii="Times New Roman" w:hAnsi="Times New Roman" w:cs="Times New Roman"/>
          <w:sz w:val="24"/>
          <w:szCs w:val="24"/>
        </w:rPr>
      </w:pPr>
      <w:r w:rsidRPr="000F3C37">
        <w:rPr>
          <w:rFonts w:ascii="Times New Roman" w:hAnsi="Times New Roman" w:cs="Times New Roman"/>
          <w:sz w:val="24"/>
          <w:szCs w:val="24"/>
        </w:rPr>
        <w:t>УТВЕРЖДАЮ</w:t>
      </w:r>
    </w:p>
    <w:p w:rsidR="00D71437" w:rsidRDefault="00D71437" w:rsidP="00D71437">
      <w:pPr>
        <w:jc w:val="right"/>
        <w:rPr>
          <w:rFonts w:ascii="Times New Roman" w:hAnsi="Times New Roman" w:cs="Times New Roman"/>
          <w:sz w:val="24"/>
          <w:szCs w:val="24"/>
        </w:rPr>
      </w:pPr>
      <w:r>
        <w:rPr>
          <w:rFonts w:ascii="Times New Roman" w:hAnsi="Times New Roman" w:cs="Times New Roman"/>
          <w:sz w:val="24"/>
          <w:szCs w:val="24"/>
        </w:rPr>
        <w:t>Заведующая МДОУ «Одуванчик»</w:t>
      </w:r>
    </w:p>
    <w:p w:rsidR="00841647" w:rsidRDefault="00D71437" w:rsidP="00D71437">
      <w:pPr>
        <w:jc w:val="right"/>
        <w:rPr>
          <w:rFonts w:ascii="Times New Roman" w:hAnsi="Times New Roman" w:cs="Times New Roman"/>
          <w:sz w:val="24"/>
          <w:szCs w:val="24"/>
        </w:rPr>
      </w:pPr>
      <w:r>
        <w:rPr>
          <w:rFonts w:ascii="Times New Roman" w:hAnsi="Times New Roman" w:cs="Times New Roman"/>
          <w:sz w:val="24"/>
          <w:szCs w:val="24"/>
        </w:rPr>
        <w:t>_______________</w:t>
      </w:r>
      <w:proofErr w:type="spellStart"/>
      <w:r>
        <w:rPr>
          <w:rFonts w:ascii="Times New Roman" w:hAnsi="Times New Roman" w:cs="Times New Roman"/>
          <w:sz w:val="24"/>
          <w:szCs w:val="24"/>
        </w:rPr>
        <w:t>А.Р.Мозголина</w:t>
      </w:r>
      <w:proofErr w:type="spellEnd"/>
      <w:r w:rsidR="00841647" w:rsidRPr="00841647">
        <w:rPr>
          <w:rFonts w:ascii="Times New Roman" w:hAnsi="Times New Roman" w:cs="Times New Roman"/>
          <w:sz w:val="24"/>
          <w:szCs w:val="24"/>
        </w:rPr>
        <w:t xml:space="preserve"> </w:t>
      </w:r>
    </w:p>
    <w:p w:rsidR="00D71437" w:rsidRDefault="00841647" w:rsidP="00D71437">
      <w:pPr>
        <w:jc w:val="right"/>
        <w:rPr>
          <w:rFonts w:ascii="Times New Roman" w:hAnsi="Times New Roman" w:cs="Times New Roman"/>
          <w:sz w:val="24"/>
          <w:szCs w:val="24"/>
        </w:rPr>
      </w:pPr>
      <w:r w:rsidRPr="00132E10">
        <w:rPr>
          <w:rFonts w:ascii="Times New Roman" w:hAnsi="Times New Roman" w:cs="Times New Roman"/>
          <w:sz w:val="24"/>
          <w:szCs w:val="24"/>
        </w:rPr>
        <w:t>Приказ №267-О от 28.11.2016г</w:t>
      </w:r>
    </w:p>
    <w:p w:rsidR="00D71437" w:rsidRDefault="00D71437" w:rsidP="00D71437">
      <w:pPr>
        <w:jc w:val="center"/>
        <w:rPr>
          <w:rFonts w:ascii="Times New Roman" w:hAnsi="Times New Roman" w:cs="Times New Roman"/>
          <w:b/>
          <w:sz w:val="24"/>
          <w:szCs w:val="24"/>
        </w:rPr>
      </w:pPr>
      <w:r w:rsidRPr="00CB1BEA">
        <w:rPr>
          <w:rFonts w:ascii="Times New Roman" w:hAnsi="Times New Roman" w:cs="Times New Roman"/>
          <w:b/>
          <w:sz w:val="24"/>
          <w:szCs w:val="24"/>
        </w:rPr>
        <w:t>ПЛАН МЕРОПРИЯТИЙ ПО ОХРАНЕ ТРУДА В МДОУ «ОДУВАНЧИК»</w:t>
      </w:r>
    </w:p>
    <w:tbl>
      <w:tblPr>
        <w:tblStyle w:val="ad"/>
        <w:tblW w:w="0" w:type="auto"/>
        <w:tblInd w:w="-601" w:type="dxa"/>
        <w:tblLook w:val="04A0"/>
      </w:tblPr>
      <w:tblGrid>
        <w:gridCol w:w="709"/>
        <w:gridCol w:w="5529"/>
        <w:gridCol w:w="1984"/>
        <w:gridCol w:w="1950"/>
      </w:tblGrid>
      <w:tr w:rsidR="00D71437" w:rsidTr="00841647">
        <w:tc>
          <w:tcPr>
            <w:tcW w:w="709" w:type="dxa"/>
          </w:tcPr>
          <w:p w:rsidR="00D71437" w:rsidRDefault="00D71437" w:rsidP="00D71437">
            <w:pPr>
              <w:rPr>
                <w:sz w:val="24"/>
                <w:szCs w:val="24"/>
              </w:rPr>
            </w:pPr>
            <w:r>
              <w:rPr>
                <w:sz w:val="24"/>
                <w:szCs w:val="24"/>
              </w:rPr>
              <w:t>№№</w:t>
            </w:r>
          </w:p>
          <w:p w:rsidR="00D71437" w:rsidRDefault="00D71437" w:rsidP="00D71437">
            <w:pPr>
              <w:rPr>
                <w:sz w:val="24"/>
                <w:szCs w:val="24"/>
              </w:rPr>
            </w:pPr>
            <w:r>
              <w:rPr>
                <w:sz w:val="24"/>
                <w:szCs w:val="24"/>
              </w:rPr>
              <w:t>п/</w:t>
            </w:r>
            <w:proofErr w:type="spellStart"/>
            <w:r>
              <w:rPr>
                <w:sz w:val="24"/>
                <w:szCs w:val="24"/>
              </w:rPr>
              <w:t>п</w:t>
            </w:r>
            <w:proofErr w:type="spellEnd"/>
          </w:p>
        </w:tc>
        <w:tc>
          <w:tcPr>
            <w:tcW w:w="5529" w:type="dxa"/>
          </w:tcPr>
          <w:p w:rsidR="00D71437" w:rsidRDefault="00D71437" w:rsidP="00D71437">
            <w:pPr>
              <w:rPr>
                <w:sz w:val="24"/>
                <w:szCs w:val="24"/>
              </w:rPr>
            </w:pPr>
            <w:r>
              <w:rPr>
                <w:sz w:val="24"/>
                <w:szCs w:val="24"/>
              </w:rPr>
              <w:t>Наименование мероприятий</w:t>
            </w:r>
          </w:p>
        </w:tc>
        <w:tc>
          <w:tcPr>
            <w:tcW w:w="1984" w:type="dxa"/>
          </w:tcPr>
          <w:p w:rsidR="00D71437" w:rsidRDefault="00D71437" w:rsidP="00D71437">
            <w:pPr>
              <w:rPr>
                <w:sz w:val="24"/>
                <w:szCs w:val="24"/>
              </w:rPr>
            </w:pPr>
            <w:r>
              <w:rPr>
                <w:sz w:val="24"/>
                <w:szCs w:val="24"/>
              </w:rPr>
              <w:t>Срок выполнения</w:t>
            </w:r>
          </w:p>
        </w:tc>
        <w:tc>
          <w:tcPr>
            <w:tcW w:w="1950" w:type="dxa"/>
          </w:tcPr>
          <w:p w:rsidR="00D71437" w:rsidRDefault="00D71437" w:rsidP="00D71437">
            <w:pPr>
              <w:rPr>
                <w:sz w:val="24"/>
                <w:szCs w:val="24"/>
              </w:rPr>
            </w:pPr>
            <w:r>
              <w:rPr>
                <w:sz w:val="24"/>
                <w:szCs w:val="24"/>
              </w:rPr>
              <w:t>Ответственный</w:t>
            </w:r>
          </w:p>
        </w:tc>
      </w:tr>
      <w:tr w:rsidR="00D71437" w:rsidTr="00841647">
        <w:tc>
          <w:tcPr>
            <w:tcW w:w="709" w:type="dxa"/>
          </w:tcPr>
          <w:p w:rsidR="00D71437" w:rsidRDefault="00D71437" w:rsidP="00D71437">
            <w:pPr>
              <w:rPr>
                <w:sz w:val="24"/>
                <w:szCs w:val="24"/>
              </w:rPr>
            </w:pPr>
            <w:r>
              <w:rPr>
                <w:sz w:val="24"/>
                <w:szCs w:val="24"/>
              </w:rPr>
              <w:t>1.</w:t>
            </w:r>
          </w:p>
        </w:tc>
        <w:tc>
          <w:tcPr>
            <w:tcW w:w="5529" w:type="dxa"/>
          </w:tcPr>
          <w:p w:rsidR="00D71437" w:rsidRDefault="00D71437" w:rsidP="00D71437">
            <w:pPr>
              <w:rPr>
                <w:b/>
                <w:sz w:val="24"/>
                <w:szCs w:val="24"/>
              </w:rPr>
            </w:pPr>
            <w:proofErr w:type="gramStart"/>
            <w:r w:rsidRPr="00CB1BEA">
              <w:rPr>
                <w:b/>
                <w:sz w:val="24"/>
                <w:szCs w:val="24"/>
              </w:rPr>
              <w:t>Контроль за</w:t>
            </w:r>
            <w:proofErr w:type="gramEnd"/>
            <w:r w:rsidRPr="00CB1BEA">
              <w:rPr>
                <w:b/>
                <w:sz w:val="24"/>
                <w:szCs w:val="24"/>
              </w:rPr>
              <w:t xml:space="preserve"> состоянием электрооборудования:</w:t>
            </w:r>
          </w:p>
          <w:p w:rsidR="00D71437" w:rsidRDefault="00D71437" w:rsidP="00D71437">
            <w:pPr>
              <w:rPr>
                <w:sz w:val="24"/>
                <w:szCs w:val="24"/>
              </w:rPr>
            </w:pPr>
            <w:r>
              <w:rPr>
                <w:sz w:val="24"/>
                <w:szCs w:val="24"/>
              </w:rPr>
              <w:t>- наличие диэлектрических ковриков и перчаток в щитовой и прачечной, пищеблоке;</w:t>
            </w:r>
          </w:p>
          <w:p w:rsidR="00D71437" w:rsidRDefault="00D71437" w:rsidP="00D71437">
            <w:pPr>
              <w:rPr>
                <w:sz w:val="24"/>
                <w:szCs w:val="24"/>
              </w:rPr>
            </w:pPr>
            <w:r>
              <w:rPr>
                <w:sz w:val="24"/>
                <w:szCs w:val="24"/>
              </w:rPr>
              <w:t>- своевременность выполнения электроремонтных работ;</w:t>
            </w:r>
          </w:p>
          <w:p w:rsidR="00D71437" w:rsidRDefault="00D71437" w:rsidP="00D71437">
            <w:pPr>
              <w:rPr>
                <w:sz w:val="24"/>
                <w:szCs w:val="24"/>
              </w:rPr>
            </w:pPr>
            <w:r>
              <w:rPr>
                <w:sz w:val="24"/>
                <w:szCs w:val="24"/>
              </w:rPr>
              <w:t xml:space="preserve">- наличие маркировки номинального напряжения на всех </w:t>
            </w:r>
            <w:proofErr w:type="spellStart"/>
            <w:r>
              <w:rPr>
                <w:sz w:val="24"/>
                <w:szCs w:val="24"/>
              </w:rPr>
              <w:t>электророзетках</w:t>
            </w:r>
            <w:proofErr w:type="spellEnd"/>
            <w:r>
              <w:rPr>
                <w:sz w:val="24"/>
                <w:szCs w:val="24"/>
              </w:rPr>
              <w:t xml:space="preserve"> и отключающих устройствах;</w:t>
            </w:r>
          </w:p>
          <w:p w:rsidR="00D71437" w:rsidRPr="00CB1BEA" w:rsidRDefault="00D71437" w:rsidP="00D71437">
            <w:pPr>
              <w:rPr>
                <w:sz w:val="24"/>
                <w:szCs w:val="24"/>
              </w:rPr>
            </w:pPr>
            <w:r>
              <w:rPr>
                <w:sz w:val="24"/>
                <w:szCs w:val="24"/>
              </w:rPr>
              <w:t xml:space="preserve">- наличие заглушек на </w:t>
            </w:r>
            <w:proofErr w:type="spellStart"/>
            <w:r>
              <w:rPr>
                <w:sz w:val="24"/>
                <w:szCs w:val="24"/>
              </w:rPr>
              <w:t>электророзетках</w:t>
            </w:r>
            <w:proofErr w:type="spellEnd"/>
          </w:p>
        </w:tc>
        <w:tc>
          <w:tcPr>
            <w:tcW w:w="1984" w:type="dxa"/>
          </w:tcPr>
          <w:p w:rsidR="00D71437" w:rsidRDefault="00D71437" w:rsidP="00D71437">
            <w:pPr>
              <w:rPr>
                <w:sz w:val="24"/>
                <w:szCs w:val="24"/>
              </w:rPr>
            </w:pPr>
            <w:r>
              <w:rPr>
                <w:sz w:val="24"/>
                <w:szCs w:val="24"/>
              </w:rPr>
              <w:t>1 раз в квартал</w:t>
            </w:r>
          </w:p>
        </w:tc>
        <w:tc>
          <w:tcPr>
            <w:tcW w:w="1950" w:type="dxa"/>
          </w:tcPr>
          <w:p w:rsidR="00D71437" w:rsidRDefault="00D71437" w:rsidP="00D71437">
            <w:pPr>
              <w:rPr>
                <w:sz w:val="24"/>
                <w:szCs w:val="24"/>
              </w:rPr>
            </w:pPr>
            <w:r>
              <w:rPr>
                <w:sz w:val="24"/>
                <w:szCs w:val="24"/>
              </w:rPr>
              <w:t>Завхоз</w:t>
            </w:r>
          </w:p>
        </w:tc>
      </w:tr>
      <w:tr w:rsidR="00D71437" w:rsidTr="00841647">
        <w:tc>
          <w:tcPr>
            <w:tcW w:w="709" w:type="dxa"/>
          </w:tcPr>
          <w:p w:rsidR="00D71437" w:rsidRDefault="00D71437" w:rsidP="00D71437">
            <w:pPr>
              <w:rPr>
                <w:sz w:val="24"/>
                <w:szCs w:val="24"/>
              </w:rPr>
            </w:pPr>
            <w:r>
              <w:rPr>
                <w:sz w:val="24"/>
                <w:szCs w:val="24"/>
              </w:rPr>
              <w:t>2.</w:t>
            </w:r>
          </w:p>
        </w:tc>
        <w:tc>
          <w:tcPr>
            <w:tcW w:w="5529" w:type="dxa"/>
          </w:tcPr>
          <w:p w:rsidR="00D71437" w:rsidRDefault="00D71437" w:rsidP="00D71437">
            <w:pPr>
              <w:rPr>
                <w:sz w:val="24"/>
                <w:szCs w:val="24"/>
              </w:rPr>
            </w:pPr>
            <w:r>
              <w:rPr>
                <w:sz w:val="24"/>
                <w:szCs w:val="24"/>
              </w:rPr>
              <w:t>Проверка знаний по технике безопасности:</w:t>
            </w:r>
          </w:p>
          <w:p w:rsidR="00D71437" w:rsidRDefault="00D71437" w:rsidP="00D71437">
            <w:pPr>
              <w:rPr>
                <w:sz w:val="24"/>
                <w:szCs w:val="24"/>
              </w:rPr>
            </w:pPr>
            <w:r>
              <w:rPr>
                <w:sz w:val="24"/>
                <w:szCs w:val="24"/>
              </w:rPr>
              <w:t>- проверка знаний Правил эксплуатации электроустановок потребителей (ПЭЭ);</w:t>
            </w:r>
          </w:p>
          <w:p w:rsidR="00D71437" w:rsidRDefault="00D71437" w:rsidP="00D71437">
            <w:pPr>
              <w:rPr>
                <w:sz w:val="24"/>
                <w:szCs w:val="24"/>
              </w:rPr>
            </w:pPr>
            <w:r>
              <w:rPr>
                <w:sz w:val="24"/>
                <w:szCs w:val="24"/>
              </w:rPr>
              <w:t>- проверка знаний по технике безопасности</w:t>
            </w:r>
          </w:p>
        </w:tc>
        <w:tc>
          <w:tcPr>
            <w:tcW w:w="1984" w:type="dxa"/>
          </w:tcPr>
          <w:p w:rsidR="00D71437" w:rsidRDefault="00D71437" w:rsidP="00D71437">
            <w:pPr>
              <w:rPr>
                <w:sz w:val="24"/>
                <w:szCs w:val="24"/>
              </w:rPr>
            </w:pPr>
            <w:r>
              <w:rPr>
                <w:sz w:val="24"/>
                <w:szCs w:val="24"/>
              </w:rPr>
              <w:t>1 раз в год</w:t>
            </w:r>
          </w:p>
        </w:tc>
        <w:tc>
          <w:tcPr>
            <w:tcW w:w="1950" w:type="dxa"/>
          </w:tcPr>
          <w:p w:rsidR="00D71437" w:rsidRDefault="00D71437" w:rsidP="00D71437">
            <w:pPr>
              <w:rPr>
                <w:sz w:val="24"/>
                <w:szCs w:val="24"/>
              </w:rPr>
            </w:pPr>
            <w:r>
              <w:rPr>
                <w:sz w:val="24"/>
                <w:szCs w:val="24"/>
              </w:rPr>
              <w:t>Завхоз</w:t>
            </w:r>
          </w:p>
        </w:tc>
      </w:tr>
      <w:tr w:rsidR="00D71437" w:rsidTr="00841647">
        <w:tc>
          <w:tcPr>
            <w:tcW w:w="709" w:type="dxa"/>
          </w:tcPr>
          <w:p w:rsidR="00D71437" w:rsidRDefault="00D71437" w:rsidP="00D71437">
            <w:pPr>
              <w:rPr>
                <w:sz w:val="24"/>
                <w:szCs w:val="24"/>
              </w:rPr>
            </w:pPr>
            <w:r>
              <w:rPr>
                <w:sz w:val="24"/>
                <w:szCs w:val="24"/>
              </w:rPr>
              <w:t>3.</w:t>
            </w:r>
          </w:p>
        </w:tc>
        <w:tc>
          <w:tcPr>
            <w:tcW w:w="5529" w:type="dxa"/>
          </w:tcPr>
          <w:p w:rsidR="00D71437" w:rsidRDefault="00D71437" w:rsidP="00D71437">
            <w:pPr>
              <w:rPr>
                <w:sz w:val="24"/>
                <w:szCs w:val="24"/>
              </w:rPr>
            </w:pPr>
            <w:r>
              <w:rPr>
                <w:sz w:val="24"/>
                <w:szCs w:val="24"/>
              </w:rPr>
              <w:t>Проведение текущих инструктажей по пожарной безопасности:</w:t>
            </w:r>
          </w:p>
          <w:p w:rsidR="00D71437" w:rsidRDefault="00D71437" w:rsidP="00D71437">
            <w:pPr>
              <w:rPr>
                <w:sz w:val="24"/>
                <w:szCs w:val="24"/>
              </w:rPr>
            </w:pPr>
            <w:r>
              <w:rPr>
                <w:sz w:val="24"/>
                <w:szCs w:val="24"/>
              </w:rPr>
              <w:t>- доступность эвакуационных путей;</w:t>
            </w:r>
          </w:p>
          <w:p w:rsidR="00D71437" w:rsidRDefault="00D71437" w:rsidP="00D71437">
            <w:pPr>
              <w:rPr>
                <w:sz w:val="24"/>
                <w:szCs w:val="24"/>
              </w:rPr>
            </w:pPr>
            <w:r>
              <w:rPr>
                <w:sz w:val="24"/>
                <w:szCs w:val="24"/>
              </w:rPr>
              <w:t>- наличие информационного стенда по чрезвычайным и пожароопасным ситуациям;</w:t>
            </w:r>
          </w:p>
          <w:p w:rsidR="00D71437" w:rsidRDefault="00D71437" w:rsidP="00D71437">
            <w:pPr>
              <w:rPr>
                <w:sz w:val="24"/>
                <w:szCs w:val="24"/>
              </w:rPr>
            </w:pPr>
            <w:r>
              <w:rPr>
                <w:sz w:val="24"/>
                <w:szCs w:val="24"/>
              </w:rPr>
              <w:t>- наличие поэтажного плана эвакуации на 1 и 2 этажах;</w:t>
            </w:r>
          </w:p>
          <w:p w:rsidR="00D71437" w:rsidRDefault="00D71437" w:rsidP="00D71437">
            <w:pPr>
              <w:rPr>
                <w:sz w:val="24"/>
                <w:szCs w:val="24"/>
              </w:rPr>
            </w:pPr>
            <w:r>
              <w:rPr>
                <w:sz w:val="24"/>
                <w:szCs w:val="24"/>
              </w:rPr>
              <w:t>- укомплектованность ДОУ первичными средствами пожаротушения;</w:t>
            </w:r>
          </w:p>
          <w:p w:rsidR="00D71437" w:rsidRDefault="00D71437" w:rsidP="00D71437">
            <w:pPr>
              <w:rPr>
                <w:sz w:val="24"/>
                <w:szCs w:val="24"/>
              </w:rPr>
            </w:pPr>
            <w:r>
              <w:rPr>
                <w:sz w:val="24"/>
                <w:szCs w:val="24"/>
              </w:rPr>
              <w:t xml:space="preserve">- наличие указательных знаков безопасности; </w:t>
            </w:r>
          </w:p>
          <w:p w:rsidR="00D71437" w:rsidRDefault="00D71437" w:rsidP="00D71437">
            <w:pPr>
              <w:rPr>
                <w:sz w:val="24"/>
                <w:szCs w:val="24"/>
              </w:rPr>
            </w:pPr>
            <w:r>
              <w:rPr>
                <w:sz w:val="24"/>
                <w:szCs w:val="24"/>
              </w:rPr>
              <w:t>- наличие журнала учёта первичных средств пожаротушения</w:t>
            </w:r>
          </w:p>
        </w:tc>
        <w:tc>
          <w:tcPr>
            <w:tcW w:w="1984" w:type="dxa"/>
          </w:tcPr>
          <w:p w:rsidR="00D71437" w:rsidRDefault="00D71437" w:rsidP="00D71437">
            <w:pPr>
              <w:rPr>
                <w:sz w:val="24"/>
                <w:szCs w:val="24"/>
              </w:rPr>
            </w:pPr>
            <w:r>
              <w:rPr>
                <w:sz w:val="24"/>
                <w:szCs w:val="24"/>
              </w:rPr>
              <w:t>2 раза в год</w:t>
            </w:r>
          </w:p>
        </w:tc>
        <w:tc>
          <w:tcPr>
            <w:tcW w:w="1950" w:type="dxa"/>
          </w:tcPr>
          <w:p w:rsidR="00D71437" w:rsidRDefault="00D71437" w:rsidP="00D71437">
            <w:pPr>
              <w:rPr>
                <w:sz w:val="24"/>
                <w:szCs w:val="24"/>
              </w:rPr>
            </w:pPr>
            <w:r>
              <w:rPr>
                <w:sz w:val="24"/>
                <w:szCs w:val="24"/>
              </w:rPr>
              <w:t>Завхоз</w:t>
            </w:r>
          </w:p>
        </w:tc>
      </w:tr>
      <w:tr w:rsidR="00D71437" w:rsidTr="00841647">
        <w:tc>
          <w:tcPr>
            <w:tcW w:w="709" w:type="dxa"/>
          </w:tcPr>
          <w:p w:rsidR="00D71437" w:rsidRDefault="00D71437" w:rsidP="00D71437">
            <w:pPr>
              <w:rPr>
                <w:sz w:val="24"/>
                <w:szCs w:val="24"/>
              </w:rPr>
            </w:pPr>
            <w:r>
              <w:rPr>
                <w:sz w:val="24"/>
                <w:szCs w:val="24"/>
              </w:rPr>
              <w:t>4.</w:t>
            </w:r>
          </w:p>
        </w:tc>
        <w:tc>
          <w:tcPr>
            <w:tcW w:w="5529" w:type="dxa"/>
          </w:tcPr>
          <w:p w:rsidR="00D71437" w:rsidRDefault="00D71437" w:rsidP="00D71437">
            <w:pPr>
              <w:rPr>
                <w:sz w:val="24"/>
                <w:szCs w:val="24"/>
              </w:rPr>
            </w:pPr>
            <w:r>
              <w:rPr>
                <w:sz w:val="24"/>
                <w:szCs w:val="24"/>
              </w:rPr>
              <w:t>Проведение рейдов безопасности рабочих мест</w:t>
            </w:r>
          </w:p>
        </w:tc>
        <w:tc>
          <w:tcPr>
            <w:tcW w:w="1984" w:type="dxa"/>
          </w:tcPr>
          <w:p w:rsidR="00D71437" w:rsidRDefault="00D71437" w:rsidP="00D71437">
            <w:pPr>
              <w:rPr>
                <w:sz w:val="24"/>
                <w:szCs w:val="24"/>
              </w:rPr>
            </w:pPr>
            <w:r>
              <w:rPr>
                <w:sz w:val="24"/>
                <w:szCs w:val="24"/>
              </w:rPr>
              <w:t>2 раза в год</w:t>
            </w:r>
          </w:p>
        </w:tc>
        <w:tc>
          <w:tcPr>
            <w:tcW w:w="1950" w:type="dxa"/>
          </w:tcPr>
          <w:p w:rsidR="00D71437" w:rsidRDefault="00D71437" w:rsidP="00D71437">
            <w:pPr>
              <w:rPr>
                <w:sz w:val="24"/>
                <w:szCs w:val="24"/>
              </w:rPr>
            </w:pPr>
            <w:r>
              <w:rPr>
                <w:sz w:val="24"/>
                <w:szCs w:val="24"/>
              </w:rPr>
              <w:t>Завхоз</w:t>
            </w:r>
          </w:p>
          <w:p w:rsidR="00D71437" w:rsidRDefault="00D71437" w:rsidP="00D71437">
            <w:pPr>
              <w:rPr>
                <w:sz w:val="24"/>
                <w:szCs w:val="24"/>
              </w:rPr>
            </w:pPr>
            <w:r>
              <w:rPr>
                <w:sz w:val="24"/>
                <w:szCs w:val="24"/>
              </w:rPr>
              <w:t>члены комиссии</w:t>
            </w:r>
          </w:p>
        </w:tc>
      </w:tr>
      <w:tr w:rsidR="00D71437" w:rsidTr="00841647">
        <w:tc>
          <w:tcPr>
            <w:tcW w:w="709" w:type="dxa"/>
          </w:tcPr>
          <w:p w:rsidR="00D71437" w:rsidRDefault="00D71437" w:rsidP="00D71437">
            <w:pPr>
              <w:rPr>
                <w:sz w:val="24"/>
                <w:szCs w:val="24"/>
              </w:rPr>
            </w:pPr>
            <w:r>
              <w:rPr>
                <w:sz w:val="24"/>
                <w:szCs w:val="24"/>
              </w:rPr>
              <w:t>5.</w:t>
            </w:r>
          </w:p>
        </w:tc>
        <w:tc>
          <w:tcPr>
            <w:tcW w:w="5529" w:type="dxa"/>
          </w:tcPr>
          <w:p w:rsidR="00D71437" w:rsidRDefault="00D71437" w:rsidP="00D71437">
            <w:pPr>
              <w:rPr>
                <w:sz w:val="24"/>
                <w:szCs w:val="24"/>
              </w:rPr>
            </w:pPr>
            <w:proofErr w:type="gramStart"/>
            <w:r>
              <w:rPr>
                <w:sz w:val="24"/>
                <w:szCs w:val="24"/>
              </w:rPr>
              <w:t>Контроль за</w:t>
            </w:r>
            <w:proofErr w:type="gramEnd"/>
            <w:r>
              <w:rPr>
                <w:sz w:val="24"/>
                <w:szCs w:val="24"/>
              </w:rPr>
              <w:t xml:space="preserve"> безопасностью жизни детей и сотрудников ДОУ:</w:t>
            </w:r>
          </w:p>
          <w:p w:rsidR="00D71437" w:rsidRDefault="00D71437" w:rsidP="00D71437">
            <w:pPr>
              <w:rPr>
                <w:sz w:val="24"/>
                <w:szCs w:val="24"/>
              </w:rPr>
            </w:pPr>
            <w:r>
              <w:rPr>
                <w:sz w:val="24"/>
                <w:szCs w:val="24"/>
              </w:rPr>
              <w:t xml:space="preserve">- </w:t>
            </w:r>
            <w:proofErr w:type="gramStart"/>
            <w:r>
              <w:rPr>
                <w:sz w:val="24"/>
                <w:szCs w:val="24"/>
              </w:rPr>
              <w:t>контроль за</w:t>
            </w:r>
            <w:proofErr w:type="gramEnd"/>
            <w:r>
              <w:rPr>
                <w:sz w:val="24"/>
                <w:szCs w:val="24"/>
              </w:rPr>
              <w:t xml:space="preserve"> закреплением мебели в групповых помещениях;</w:t>
            </w:r>
          </w:p>
          <w:p w:rsidR="00D71437" w:rsidRDefault="00D71437" w:rsidP="00D71437">
            <w:pPr>
              <w:rPr>
                <w:sz w:val="24"/>
                <w:szCs w:val="24"/>
              </w:rPr>
            </w:pPr>
            <w:r>
              <w:rPr>
                <w:sz w:val="24"/>
                <w:szCs w:val="24"/>
              </w:rPr>
              <w:t>- наличие инструктажа с сотрудниками «Об оказании первой медицинской помощи»;</w:t>
            </w:r>
          </w:p>
          <w:p w:rsidR="00D71437" w:rsidRDefault="00D71437" w:rsidP="00D71437">
            <w:pPr>
              <w:rPr>
                <w:sz w:val="24"/>
                <w:szCs w:val="24"/>
              </w:rPr>
            </w:pPr>
            <w:r>
              <w:rPr>
                <w:sz w:val="24"/>
                <w:szCs w:val="24"/>
              </w:rPr>
              <w:t>- соблюдение теплового режима в групповых помещениях;</w:t>
            </w:r>
          </w:p>
          <w:p w:rsidR="00D71437" w:rsidRDefault="00D71437" w:rsidP="00E326BA">
            <w:pPr>
              <w:rPr>
                <w:sz w:val="24"/>
                <w:szCs w:val="24"/>
              </w:rPr>
            </w:pPr>
            <w:r>
              <w:rPr>
                <w:sz w:val="24"/>
                <w:szCs w:val="24"/>
              </w:rPr>
              <w:t>- наличие защитных экранов на батареях;</w:t>
            </w:r>
          </w:p>
        </w:tc>
        <w:tc>
          <w:tcPr>
            <w:tcW w:w="1984" w:type="dxa"/>
          </w:tcPr>
          <w:p w:rsidR="00D71437" w:rsidRDefault="00D71437" w:rsidP="00D71437">
            <w:pPr>
              <w:rPr>
                <w:sz w:val="24"/>
                <w:szCs w:val="24"/>
              </w:rPr>
            </w:pPr>
            <w:r>
              <w:rPr>
                <w:sz w:val="24"/>
                <w:szCs w:val="24"/>
              </w:rPr>
              <w:t>Постоянно</w:t>
            </w:r>
          </w:p>
          <w:p w:rsidR="00D71437" w:rsidRDefault="00D71437" w:rsidP="00D71437">
            <w:pPr>
              <w:rPr>
                <w:sz w:val="24"/>
                <w:szCs w:val="24"/>
              </w:rPr>
            </w:pPr>
          </w:p>
          <w:p w:rsidR="00D71437" w:rsidRDefault="00D71437" w:rsidP="00D71437">
            <w:pPr>
              <w:rPr>
                <w:sz w:val="24"/>
                <w:szCs w:val="24"/>
              </w:rPr>
            </w:pPr>
            <w:r>
              <w:rPr>
                <w:sz w:val="24"/>
                <w:szCs w:val="24"/>
              </w:rPr>
              <w:t>1 раз в год</w:t>
            </w:r>
          </w:p>
          <w:p w:rsidR="00D71437" w:rsidRDefault="00D71437" w:rsidP="00D71437">
            <w:pPr>
              <w:rPr>
                <w:sz w:val="24"/>
                <w:szCs w:val="24"/>
              </w:rPr>
            </w:pPr>
          </w:p>
          <w:p w:rsidR="00D71437" w:rsidRDefault="00D71437" w:rsidP="00D71437">
            <w:pPr>
              <w:rPr>
                <w:sz w:val="24"/>
                <w:szCs w:val="24"/>
              </w:rPr>
            </w:pPr>
            <w:r>
              <w:rPr>
                <w:sz w:val="24"/>
                <w:szCs w:val="24"/>
              </w:rPr>
              <w:t>постоянно</w:t>
            </w:r>
          </w:p>
          <w:p w:rsidR="00D71437" w:rsidRDefault="00D71437" w:rsidP="00D71437">
            <w:pPr>
              <w:rPr>
                <w:sz w:val="24"/>
                <w:szCs w:val="24"/>
              </w:rPr>
            </w:pPr>
          </w:p>
          <w:p w:rsidR="00D71437" w:rsidRDefault="00D71437" w:rsidP="00D71437">
            <w:pPr>
              <w:rPr>
                <w:sz w:val="24"/>
                <w:szCs w:val="24"/>
              </w:rPr>
            </w:pPr>
            <w:r>
              <w:rPr>
                <w:sz w:val="24"/>
                <w:szCs w:val="24"/>
              </w:rPr>
              <w:t>постоянно</w:t>
            </w:r>
          </w:p>
          <w:p w:rsidR="00D71437" w:rsidRDefault="00D71437" w:rsidP="00D71437">
            <w:pPr>
              <w:rPr>
                <w:sz w:val="24"/>
                <w:szCs w:val="24"/>
              </w:rPr>
            </w:pPr>
          </w:p>
          <w:p w:rsidR="00D71437" w:rsidRDefault="00D71437" w:rsidP="00D71437">
            <w:pPr>
              <w:rPr>
                <w:sz w:val="24"/>
                <w:szCs w:val="24"/>
              </w:rPr>
            </w:pPr>
            <w:r>
              <w:rPr>
                <w:sz w:val="24"/>
                <w:szCs w:val="24"/>
              </w:rPr>
              <w:t>постоянно</w:t>
            </w:r>
          </w:p>
        </w:tc>
        <w:tc>
          <w:tcPr>
            <w:tcW w:w="1950" w:type="dxa"/>
          </w:tcPr>
          <w:p w:rsidR="00D71437" w:rsidRDefault="00D71437" w:rsidP="00D71437">
            <w:pPr>
              <w:rPr>
                <w:sz w:val="24"/>
                <w:szCs w:val="24"/>
              </w:rPr>
            </w:pPr>
            <w:r>
              <w:rPr>
                <w:sz w:val="24"/>
                <w:szCs w:val="24"/>
              </w:rPr>
              <w:t>Заведующая</w:t>
            </w:r>
          </w:p>
          <w:p w:rsidR="00D71437" w:rsidRDefault="00D71437" w:rsidP="00D71437">
            <w:pPr>
              <w:rPr>
                <w:sz w:val="24"/>
                <w:szCs w:val="24"/>
              </w:rPr>
            </w:pPr>
            <w:r>
              <w:rPr>
                <w:sz w:val="24"/>
                <w:szCs w:val="24"/>
              </w:rPr>
              <w:t>Завхоз</w:t>
            </w:r>
          </w:p>
          <w:p w:rsidR="00D71437" w:rsidRDefault="00D71437" w:rsidP="00D71437">
            <w:pPr>
              <w:rPr>
                <w:sz w:val="24"/>
                <w:szCs w:val="24"/>
              </w:rPr>
            </w:pPr>
            <w:r>
              <w:rPr>
                <w:sz w:val="24"/>
                <w:szCs w:val="24"/>
              </w:rPr>
              <w:t>Члены комиссии</w:t>
            </w:r>
          </w:p>
        </w:tc>
      </w:tr>
    </w:tbl>
    <w:p w:rsidR="00D71437" w:rsidRDefault="00D71437" w:rsidP="00D71437">
      <w:pPr>
        <w:rPr>
          <w:rFonts w:ascii="Times New Roman" w:hAnsi="Times New Roman" w:cs="Times New Roman"/>
          <w:sz w:val="24"/>
          <w:szCs w:val="24"/>
        </w:rPr>
      </w:pPr>
    </w:p>
    <w:p w:rsidR="00E326BA" w:rsidRDefault="00E326BA" w:rsidP="00D71437">
      <w:pPr>
        <w:spacing w:after="0"/>
        <w:jc w:val="right"/>
        <w:rPr>
          <w:rFonts w:ascii="Times New Roman" w:hAnsi="Times New Roman" w:cs="Times New Roman"/>
          <w:sz w:val="24"/>
          <w:szCs w:val="24"/>
        </w:rPr>
      </w:pP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к Коллективному договору</w:t>
      </w: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МДОУ «Одуванчик» на 2016-2019г.г.</w:t>
      </w:r>
    </w:p>
    <w:p w:rsidR="00D71437" w:rsidRDefault="00D71437" w:rsidP="00D71437">
      <w:pPr>
        <w:spacing w:after="0"/>
        <w:jc w:val="right"/>
        <w:rPr>
          <w:rFonts w:ascii="Times New Roman" w:hAnsi="Times New Roman" w:cs="Times New Roman"/>
          <w:sz w:val="24"/>
          <w:szCs w:val="24"/>
        </w:rPr>
      </w:pP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УТВЕРЖДАЮ</w:t>
      </w: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Заведующая МДОУ «Одуванчик»</w:t>
      </w:r>
    </w:p>
    <w:p w:rsidR="00D71437" w:rsidRPr="00CB1BEA"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________________</w:t>
      </w:r>
      <w:proofErr w:type="spellStart"/>
      <w:r>
        <w:rPr>
          <w:rFonts w:ascii="Times New Roman" w:hAnsi="Times New Roman" w:cs="Times New Roman"/>
          <w:sz w:val="24"/>
          <w:szCs w:val="24"/>
        </w:rPr>
        <w:t>А.Р.Мозголина</w:t>
      </w:r>
      <w:proofErr w:type="spellEnd"/>
    </w:p>
    <w:p w:rsidR="00D71437" w:rsidRDefault="00D71437" w:rsidP="00D71437">
      <w:pPr>
        <w:jc w:val="right"/>
        <w:rPr>
          <w:rFonts w:ascii="Times New Roman" w:hAnsi="Times New Roman" w:cs="Times New Roman"/>
          <w:sz w:val="24"/>
          <w:szCs w:val="24"/>
        </w:rPr>
      </w:pPr>
    </w:p>
    <w:p w:rsidR="00D71437" w:rsidRDefault="00D71437" w:rsidP="00D71437">
      <w:pPr>
        <w:jc w:val="center"/>
        <w:rPr>
          <w:rFonts w:ascii="Times New Roman" w:hAnsi="Times New Roman" w:cs="Times New Roman"/>
          <w:b/>
          <w:sz w:val="24"/>
          <w:szCs w:val="24"/>
        </w:rPr>
      </w:pPr>
      <w:r w:rsidRPr="00353BBA">
        <w:rPr>
          <w:rFonts w:ascii="Times New Roman" w:hAnsi="Times New Roman" w:cs="Times New Roman"/>
          <w:b/>
          <w:sz w:val="24"/>
          <w:szCs w:val="24"/>
        </w:rPr>
        <w:t xml:space="preserve">СРЕДСТВА, ВЫДЕЛЯЕМЫЕ НА МЕРОПРИЯТИЯ ПО ОХРАНЕ ТРУДА </w:t>
      </w:r>
    </w:p>
    <w:p w:rsidR="00D71437" w:rsidRDefault="00D71437" w:rsidP="00D71437">
      <w:pPr>
        <w:jc w:val="center"/>
        <w:rPr>
          <w:rFonts w:ascii="Times New Roman" w:hAnsi="Times New Roman" w:cs="Times New Roman"/>
          <w:b/>
          <w:sz w:val="24"/>
          <w:szCs w:val="24"/>
        </w:rPr>
      </w:pPr>
      <w:r>
        <w:rPr>
          <w:rFonts w:ascii="Times New Roman" w:hAnsi="Times New Roman" w:cs="Times New Roman"/>
          <w:b/>
          <w:sz w:val="24"/>
          <w:szCs w:val="24"/>
        </w:rPr>
        <w:t xml:space="preserve">В </w:t>
      </w:r>
      <w:r w:rsidRPr="00353BBA">
        <w:rPr>
          <w:rFonts w:ascii="Times New Roman" w:hAnsi="Times New Roman" w:cs="Times New Roman"/>
          <w:b/>
          <w:sz w:val="24"/>
          <w:szCs w:val="24"/>
        </w:rPr>
        <w:t xml:space="preserve">МДОУ </w:t>
      </w:r>
      <w:r w:rsidR="00E326BA">
        <w:rPr>
          <w:rFonts w:ascii="Times New Roman" w:hAnsi="Times New Roman" w:cs="Times New Roman"/>
          <w:b/>
          <w:sz w:val="24"/>
          <w:szCs w:val="24"/>
        </w:rPr>
        <w:t>ОЗЁРСКИЙ ДЕТСКИЙ СА</w:t>
      </w:r>
      <w:proofErr w:type="gramStart"/>
      <w:r w:rsidR="00E326BA">
        <w:rPr>
          <w:rFonts w:ascii="Times New Roman" w:hAnsi="Times New Roman" w:cs="Times New Roman"/>
          <w:b/>
          <w:sz w:val="24"/>
          <w:szCs w:val="24"/>
        </w:rPr>
        <w:t>Д</w:t>
      </w:r>
      <w:r w:rsidRPr="00353BBA">
        <w:rPr>
          <w:rFonts w:ascii="Times New Roman" w:hAnsi="Times New Roman" w:cs="Times New Roman"/>
          <w:b/>
          <w:sz w:val="24"/>
          <w:szCs w:val="24"/>
        </w:rPr>
        <w:t>«</w:t>
      </w:r>
      <w:proofErr w:type="gramEnd"/>
      <w:r w:rsidRPr="00353BBA">
        <w:rPr>
          <w:rFonts w:ascii="Times New Roman" w:hAnsi="Times New Roman" w:cs="Times New Roman"/>
          <w:b/>
          <w:sz w:val="24"/>
          <w:szCs w:val="24"/>
        </w:rPr>
        <w:t xml:space="preserve">ОДУВАНЧИК»  </w:t>
      </w:r>
      <w:r w:rsidR="00E326BA">
        <w:rPr>
          <w:rFonts w:ascii="Times New Roman" w:hAnsi="Times New Roman" w:cs="Times New Roman"/>
          <w:b/>
          <w:sz w:val="24"/>
          <w:szCs w:val="24"/>
        </w:rPr>
        <w:t>на 2016</w:t>
      </w:r>
      <w:r w:rsidRPr="00F222C8">
        <w:rPr>
          <w:rFonts w:ascii="Times New Roman" w:hAnsi="Times New Roman" w:cs="Times New Roman"/>
          <w:b/>
          <w:sz w:val="24"/>
          <w:szCs w:val="24"/>
        </w:rPr>
        <w:t xml:space="preserve"> год</w:t>
      </w:r>
    </w:p>
    <w:tbl>
      <w:tblPr>
        <w:tblStyle w:val="ad"/>
        <w:tblW w:w="0" w:type="auto"/>
        <w:tblLook w:val="04A0"/>
      </w:tblPr>
      <w:tblGrid>
        <w:gridCol w:w="1101"/>
        <w:gridCol w:w="4394"/>
        <w:gridCol w:w="2126"/>
        <w:gridCol w:w="1950"/>
      </w:tblGrid>
      <w:tr w:rsidR="00D71437" w:rsidTr="00D71437">
        <w:tc>
          <w:tcPr>
            <w:tcW w:w="1101" w:type="dxa"/>
          </w:tcPr>
          <w:p w:rsidR="00D71437" w:rsidRPr="0052347B" w:rsidRDefault="00D71437" w:rsidP="00D71437">
            <w:pPr>
              <w:rPr>
                <w:sz w:val="24"/>
                <w:szCs w:val="24"/>
              </w:rPr>
            </w:pPr>
            <w:r>
              <w:rPr>
                <w:sz w:val="24"/>
                <w:szCs w:val="24"/>
              </w:rPr>
              <w:t xml:space="preserve">№№ </w:t>
            </w:r>
            <w:r w:rsidRPr="0052347B">
              <w:rPr>
                <w:sz w:val="24"/>
                <w:szCs w:val="24"/>
              </w:rPr>
              <w:t>п/</w:t>
            </w:r>
            <w:proofErr w:type="spellStart"/>
            <w:r w:rsidRPr="0052347B">
              <w:rPr>
                <w:sz w:val="24"/>
                <w:szCs w:val="24"/>
              </w:rPr>
              <w:t>п</w:t>
            </w:r>
            <w:proofErr w:type="spellEnd"/>
          </w:p>
        </w:tc>
        <w:tc>
          <w:tcPr>
            <w:tcW w:w="4394" w:type="dxa"/>
          </w:tcPr>
          <w:p w:rsidR="00D71437" w:rsidRPr="0052347B" w:rsidRDefault="00D71437" w:rsidP="00D71437">
            <w:pPr>
              <w:jc w:val="center"/>
              <w:rPr>
                <w:sz w:val="24"/>
                <w:szCs w:val="24"/>
              </w:rPr>
            </w:pPr>
            <w:r w:rsidRPr="0052347B">
              <w:rPr>
                <w:sz w:val="24"/>
                <w:szCs w:val="24"/>
              </w:rPr>
              <w:t>Мероприятия</w:t>
            </w:r>
          </w:p>
        </w:tc>
        <w:tc>
          <w:tcPr>
            <w:tcW w:w="2126" w:type="dxa"/>
          </w:tcPr>
          <w:p w:rsidR="00D71437" w:rsidRPr="0052347B" w:rsidRDefault="00D71437" w:rsidP="00D71437">
            <w:pPr>
              <w:rPr>
                <w:sz w:val="24"/>
                <w:szCs w:val="24"/>
              </w:rPr>
            </w:pPr>
            <w:r>
              <w:rPr>
                <w:sz w:val="24"/>
                <w:szCs w:val="24"/>
              </w:rPr>
              <w:t>П</w:t>
            </w:r>
            <w:r w:rsidRPr="0052347B">
              <w:rPr>
                <w:sz w:val="24"/>
                <w:szCs w:val="24"/>
              </w:rPr>
              <w:t>ериодичность</w:t>
            </w:r>
          </w:p>
        </w:tc>
        <w:tc>
          <w:tcPr>
            <w:tcW w:w="1950" w:type="dxa"/>
          </w:tcPr>
          <w:p w:rsidR="00D71437" w:rsidRPr="0052347B" w:rsidRDefault="00D71437" w:rsidP="00D71437">
            <w:pPr>
              <w:rPr>
                <w:sz w:val="24"/>
                <w:szCs w:val="24"/>
              </w:rPr>
            </w:pPr>
            <w:r>
              <w:rPr>
                <w:sz w:val="24"/>
                <w:szCs w:val="24"/>
              </w:rPr>
              <w:t>С</w:t>
            </w:r>
            <w:r w:rsidRPr="0052347B">
              <w:rPr>
                <w:sz w:val="24"/>
                <w:szCs w:val="24"/>
              </w:rPr>
              <w:t>умма</w:t>
            </w:r>
          </w:p>
        </w:tc>
      </w:tr>
      <w:tr w:rsidR="00D71437" w:rsidTr="00D71437">
        <w:tc>
          <w:tcPr>
            <w:tcW w:w="1101" w:type="dxa"/>
          </w:tcPr>
          <w:p w:rsidR="00D71437" w:rsidRPr="009876F6" w:rsidRDefault="00D71437" w:rsidP="00D71437">
            <w:pPr>
              <w:jc w:val="center"/>
              <w:rPr>
                <w:sz w:val="24"/>
                <w:szCs w:val="24"/>
              </w:rPr>
            </w:pPr>
            <w:r w:rsidRPr="009876F6">
              <w:rPr>
                <w:sz w:val="24"/>
                <w:szCs w:val="24"/>
              </w:rPr>
              <w:t>1.</w:t>
            </w:r>
          </w:p>
        </w:tc>
        <w:tc>
          <w:tcPr>
            <w:tcW w:w="4394" w:type="dxa"/>
          </w:tcPr>
          <w:p w:rsidR="00D71437" w:rsidRPr="009876F6" w:rsidRDefault="00D71437" w:rsidP="00D71437">
            <w:pPr>
              <w:rPr>
                <w:sz w:val="24"/>
                <w:szCs w:val="24"/>
              </w:rPr>
            </w:pPr>
            <w:r>
              <w:rPr>
                <w:sz w:val="24"/>
                <w:szCs w:val="24"/>
              </w:rPr>
              <w:t>М</w:t>
            </w:r>
            <w:r w:rsidRPr="009876F6">
              <w:rPr>
                <w:sz w:val="24"/>
                <w:szCs w:val="24"/>
              </w:rPr>
              <w:t>едосмотры</w:t>
            </w:r>
          </w:p>
        </w:tc>
        <w:tc>
          <w:tcPr>
            <w:tcW w:w="2126" w:type="dxa"/>
          </w:tcPr>
          <w:p w:rsidR="00D71437" w:rsidRPr="009876F6" w:rsidRDefault="00D71437" w:rsidP="00D71437">
            <w:pPr>
              <w:rPr>
                <w:sz w:val="24"/>
                <w:szCs w:val="24"/>
              </w:rPr>
            </w:pPr>
            <w:r>
              <w:rPr>
                <w:sz w:val="24"/>
                <w:szCs w:val="24"/>
              </w:rPr>
              <w:t>1 раз в год</w:t>
            </w:r>
          </w:p>
        </w:tc>
        <w:tc>
          <w:tcPr>
            <w:tcW w:w="1950" w:type="dxa"/>
          </w:tcPr>
          <w:p w:rsidR="00D71437" w:rsidRPr="00F222C8" w:rsidRDefault="00D71437" w:rsidP="00D71437">
            <w:pPr>
              <w:rPr>
                <w:sz w:val="24"/>
                <w:szCs w:val="24"/>
              </w:rPr>
            </w:pPr>
            <w:r w:rsidRPr="00F222C8">
              <w:rPr>
                <w:sz w:val="24"/>
                <w:szCs w:val="24"/>
              </w:rPr>
              <w:t>44 040</w:t>
            </w:r>
          </w:p>
        </w:tc>
      </w:tr>
      <w:tr w:rsidR="00D71437" w:rsidTr="00D71437">
        <w:tc>
          <w:tcPr>
            <w:tcW w:w="1101" w:type="dxa"/>
          </w:tcPr>
          <w:p w:rsidR="00D71437" w:rsidRPr="009876F6" w:rsidRDefault="00D71437" w:rsidP="00D71437">
            <w:pPr>
              <w:jc w:val="center"/>
              <w:rPr>
                <w:sz w:val="24"/>
                <w:szCs w:val="24"/>
              </w:rPr>
            </w:pPr>
            <w:r w:rsidRPr="009876F6">
              <w:rPr>
                <w:sz w:val="24"/>
                <w:szCs w:val="24"/>
              </w:rPr>
              <w:t>2.</w:t>
            </w:r>
          </w:p>
        </w:tc>
        <w:tc>
          <w:tcPr>
            <w:tcW w:w="4394" w:type="dxa"/>
          </w:tcPr>
          <w:p w:rsidR="00D71437" w:rsidRPr="009876F6" w:rsidRDefault="00D71437" w:rsidP="00D71437">
            <w:pPr>
              <w:rPr>
                <w:sz w:val="24"/>
                <w:szCs w:val="24"/>
              </w:rPr>
            </w:pPr>
            <w:proofErr w:type="spellStart"/>
            <w:r>
              <w:rPr>
                <w:sz w:val="24"/>
                <w:szCs w:val="24"/>
              </w:rPr>
              <w:t>Санминимумы</w:t>
            </w:r>
            <w:proofErr w:type="spellEnd"/>
          </w:p>
        </w:tc>
        <w:tc>
          <w:tcPr>
            <w:tcW w:w="2126" w:type="dxa"/>
          </w:tcPr>
          <w:p w:rsidR="00D71437" w:rsidRPr="009876F6" w:rsidRDefault="00D71437" w:rsidP="00D71437">
            <w:pPr>
              <w:rPr>
                <w:sz w:val="24"/>
                <w:szCs w:val="24"/>
              </w:rPr>
            </w:pPr>
            <w:r>
              <w:rPr>
                <w:sz w:val="24"/>
                <w:szCs w:val="24"/>
              </w:rPr>
              <w:t>2 раза в год</w:t>
            </w:r>
          </w:p>
        </w:tc>
        <w:tc>
          <w:tcPr>
            <w:tcW w:w="1950" w:type="dxa"/>
          </w:tcPr>
          <w:p w:rsidR="00D71437" w:rsidRPr="00F222C8" w:rsidRDefault="00D71437" w:rsidP="00D71437">
            <w:pPr>
              <w:rPr>
                <w:sz w:val="24"/>
                <w:szCs w:val="24"/>
              </w:rPr>
            </w:pPr>
            <w:r w:rsidRPr="00F222C8">
              <w:rPr>
                <w:sz w:val="24"/>
                <w:szCs w:val="24"/>
              </w:rPr>
              <w:t>3 450</w:t>
            </w:r>
          </w:p>
        </w:tc>
      </w:tr>
      <w:tr w:rsidR="00D71437" w:rsidTr="00D71437">
        <w:tc>
          <w:tcPr>
            <w:tcW w:w="1101" w:type="dxa"/>
          </w:tcPr>
          <w:p w:rsidR="00D71437" w:rsidRPr="009876F6" w:rsidRDefault="00D71437" w:rsidP="00D71437">
            <w:pPr>
              <w:jc w:val="center"/>
              <w:rPr>
                <w:sz w:val="24"/>
                <w:szCs w:val="24"/>
              </w:rPr>
            </w:pPr>
            <w:r w:rsidRPr="009876F6">
              <w:rPr>
                <w:sz w:val="24"/>
                <w:szCs w:val="24"/>
              </w:rPr>
              <w:t>3.</w:t>
            </w:r>
          </w:p>
        </w:tc>
        <w:tc>
          <w:tcPr>
            <w:tcW w:w="4394" w:type="dxa"/>
          </w:tcPr>
          <w:p w:rsidR="00D71437" w:rsidRPr="009876F6" w:rsidRDefault="00D71437" w:rsidP="00D71437">
            <w:pPr>
              <w:rPr>
                <w:sz w:val="24"/>
                <w:szCs w:val="24"/>
              </w:rPr>
            </w:pPr>
            <w:r>
              <w:rPr>
                <w:sz w:val="24"/>
                <w:szCs w:val="24"/>
              </w:rPr>
              <w:t>Замеры сопротивления изоляции</w:t>
            </w:r>
          </w:p>
        </w:tc>
        <w:tc>
          <w:tcPr>
            <w:tcW w:w="2126" w:type="dxa"/>
          </w:tcPr>
          <w:p w:rsidR="00D71437" w:rsidRPr="009876F6" w:rsidRDefault="00D71437" w:rsidP="00D71437">
            <w:pPr>
              <w:rPr>
                <w:sz w:val="24"/>
                <w:szCs w:val="24"/>
              </w:rPr>
            </w:pPr>
            <w:r>
              <w:rPr>
                <w:sz w:val="24"/>
                <w:szCs w:val="24"/>
              </w:rPr>
              <w:t>1 раз в год</w:t>
            </w:r>
          </w:p>
        </w:tc>
        <w:tc>
          <w:tcPr>
            <w:tcW w:w="1950" w:type="dxa"/>
          </w:tcPr>
          <w:p w:rsidR="00D71437" w:rsidRPr="00F222C8" w:rsidRDefault="00D71437" w:rsidP="00D71437">
            <w:pPr>
              <w:rPr>
                <w:sz w:val="24"/>
                <w:szCs w:val="24"/>
              </w:rPr>
            </w:pPr>
            <w:r w:rsidRPr="00F222C8">
              <w:rPr>
                <w:sz w:val="24"/>
                <w:szCs w:val="24"/>
              </w:rPr>
              <w:t xml:space="preserve">  -</w:t>
            </w:r>
          </w:p>
        </w:tc>
      </w:tr>
      <w:tr w:rsidR="00D71437" w:rsidTr="00D71437">
        <w:tc>
          <w:tcPr>
            <w:tcW w:w="1101" w:type="dxa"/>
          </w:tcPr>
          <w:p w:rsidR="00D71437" w:rsidRPr="009876F6" w:rsidRDefault="00D71437" w:rsidP="00D71437">
            <w:pPr>
              <w:jc w:val="center"/>
              <w:rPr>
                <w:sz w:val="24"/>
                <w:szCs w:val="24"/>
              </w:rPr>
            </w:pPr>
            <w:r w:rsidRPr="009876F6">
              <w:rPr>
                <w:sz w:val="24"/>
                <w:szCs w:val="24"/>
              </w:rPr>
              <w:t>4.</w:t>
            </w:r>
          </w:p>
        </w:tc>
        <w:tc>
          <w:tcPr>
            <w:tcW w:w="4394" w:type="dxa"/>
          </w:tcPr>
          <w:p w:rsidR="00D71437" w:rsidRPr="009876F6" w:rsidRDefault="00D71437" w:rsidP="00D71437">
            <w:pPr>
              <w:rPr>
                <w:sz w:val="24"/>
                <w:szCs w:val="24"/>
              </w:rPr>
            </w:pPr>
            <w:r>
              <w:rPr>
                <w:sz w:val="24"/>
                <w:szCs w:val="24"/>
              </w:rPr>
              <w:t>Аварийное обслуживание</w:t>
            </w:r>
          </w:p>
        </w:tc>
        <w:tc>
          <w:tcPr>
            <w:tcW w:w="2126" w:type="dxa"/>
          </w:tcPr>
          <w:p w:rsidR="00D71437" w:rsidRPr="009876F6" w:rsidRDefault="00D71437" w:rsidP="00D71437">
            <w:pPr>
              <w:rPr>
                <w:sz w:val="24"/>
                <w:szCs w:val="24"/>
              </w:rPr>
            </w:pPr>
            <w:r>
              <w:rPr>
                <w:sz w:val="24"/>
                <w:szCs w:val="24"/>
              </w:rPr>
              <w:t>на год</w:t>
            </w:r>
          </w:p>
        </w:tc>
        <w:tc>
          <w:tcPr>
            <w:tcW w:w="1950" w:type="dxa"/>
          </w:tcPr>
          <w:p w:rsidR="00D71437" w:rsidRPr="00F222C8" w:rsidRDefault="00D71437" w:rsidP="00D71437">
            <w:pPr>
              <w:rPr>
                <w:sz w:val="24"/>
                <w:szCs w:val="24"/>
              </w:rPr>
            </w:pPr>
            <w:r w:rsidRPr="00F222C8">
              <w:rPr>
                <w:sz w:val="24"/>
                <w:szCs w:val="24"/>
              </w:rPr>
              <w:t xml:space="preserve">  -</w:t>
            </w:r>
          </w:p>
        </w:tc>
      </w:tr>
      <w:tr w:rsidR="00D71437" w:rsidTr="00D71437">
        <w:tc>
          <w:tcPr>
            <w:tcW w:w="1101" w:type="dxa"/>
          </w:tcPr>
          <w:p w:rsidR="00D71437" w:rsidRPr="009876F6" w:rsidRDefault="00D71437" w:rsidP="00D71437">
            <w:pPr>
              <w:jc w:val="center"/>
              <w:rPr>
                <w:sz w:val="24"/>
                <w:szCs w:val="24"/>
              </w:rPr>
            </w:pPr>
            <w:r w:rsidRPr="009876F6">
              <w:rPr>
                <w:sz w:val="24"/>
                <w:szCs w:val="24"/>
              </w:rPr>
              <w:t>5.</w:t>
            </w:r>
          </w:p>
        </w:tc>
        <w:tc>
          <w:tcPr>
            <w:tcW w:w="4394" w:type="dxa"/>
          </w:tcPr>
          <w:p w:rsidR="00D71437" w:rsidRPr="009876F6" w:rsidRDefault="00D71437" w:rsidP="00D71437">
            <w:pPr>
              <w:rPr>
                <w:sz w:val="24"/>
                <w:szCs w:val="24"/>
              </w:rPr>
            </w:pPr>
            <w:r>
              <w:rPr>
                <w:sz w:val="24"/>
                <w:szCs w:val="24"/>
              </w:rPr>
              <w:t>Вывоз бытовых отходов</w:t>
            </w:r>
          </w:p>
        </w:tc>
        <w:tc>
          <w:tcPr>
            <w:tcW w:w="2126" w:type="dxa"/>
          </w:tcPr>
          <w:p w:rsidR="00D71437" w:rsidRPr="009876F6" w:rsidRDefault="00D71437" w:rsidP="00D71437">
            <w:pPr>
              <w:rPr>
                <w:sz w:val="24"/>
                <w:szCs w:val="24"/>
              </w:rPr>
            </w:pPr>
            <w:r>
              <w:rPr>
                <w:sz w:val="24"/>
                <w:szCs w:val="24"/>
              </w:rPr>
              <w:t>на год</w:t>
            </w:r>
          </w:p>
        </w:tc>
        <w:tc>
          <w:tcPr>
            <w:tcW w:w="1950" w:type="dxa"/>
          </w:tcPr>
          <w:p w:rsidR="00D71437" w:rsidRPr="00F222C8" w:rsidRDefault="00D71437" w:rsidP="00D71437">
            <w:pPr>
              <w:rPr>
                <w:sz w:val="24"/>
                <w:szCs w:val="24"/>
              </w:rPr>
            </w:pPr>
            <w:r w:rsidRPr="00F222C8">
              <w:rPr>
                <w:sz w:val="24"/>
                <w:szCs w:val="24"/>
              </w:rPr>
              <w:t>28 800</w:t>
            </w:r>
          </w:p>
        </w:tc>
      </w:tr>
      <w:tr w:rsidR="00D71437" w:rsidTr="00D71437">
        <w:tc>
          <w:tcPr>
            <w:tcW w:w="1101" w:type="dxa"/>
          </w:tcPr>
          <w:p w:rsidR="00D71437" w:rsidRPr="009876F6" w:rsidRDefault="00D71437" w:rsidP="00D71437">
            <w:pPr>
              <w:jc w:val="center"/>
              <w:rPr>
                <w:sz w:val="24"/>
                <w:szCs w:val="24"/>
              </w:rPr>
            </w:pPr>
            <w:r w:rsidRPr="009876F6">
              <w:rPr>
                <w:sz w:val="24"/>
                <w:szCs w:val="24"/>
              </w:rPr>
              <w:t>6.</w:t>
            </w:r>
          </w:p>
        </w:tc>
        <w:tc>
          <w:tcPr>
            <w:tcW w:w="4394" w:type="dxa"/>
          </w:tcPr>
          <w:p w:rsidR="00D71437" w:rsidRPr="009876F6" w:rsidRDefault="00D71437" w:rsidP="00D71437">
            <w:pPr>
              <w:rPr>
                <w:sz w:val="24"/>
                <w:szCs w:val="24"/>
              </w:rPr>
            </w:pPr>
            <w:r>
              <w:rPr>
                <w:sz w:val="24"/>
                <w:szCs w:val="24"/>
              </w:rPr>
              <w:t>Противопожарные мероприятия</w:t>
            </w:r>
          </w:p>
        </w:tc>
        <w:tc>
          <w:tcPr>
            <w:tcW w:w="2126" w:type="dxa"/>
          </w:tcPr>
          <w:p w:rsidR="00D71437" w:rsidRPr="009876F6" w:rsidRDefault="00D71437" w:rsidP="00D71437">
            <w:pPr>
              <w:rPr>
                <w:sz w:val="24"/>
                <w:szCs w:val="24"/>
              </w:rPr>
            </w:pPr>
            <w:r>
              <w:rPr>
                <w:sz w:val="24"/>
                <w:szCs w:val="24"/>
              </w:rPr>
              <w:t>на год</w:t>
            </w:r>
          </w:p>
        </w:tc>
        <w:tc>
          <w:tcPr>
            <w:tcW w:w="1950" w:type="dxa"/>
          </w:tcPr>
          <w:p w:rsidR="00D71437" w:rsidRPr="00F222C8" w:rsidRDefault="00D71437" w:rsidP="00D71437">
            <w:pPr>
              <w:rPr>
                <w:sz w:val="24"/>
                <w:szCs w:val="24"/>
              </w:rPr>
            </w:pPr>
            <w:r w:rsidRPr="00F222C8">
              <w:rPr>
                <w:sz w:val="24"/>
                <w:szCs w:val="24"/>
              </w:rPr>
              <w:t>28 800</w:t>
            </w:r>
          </w:p>
        </w:tc>
      </w:tr>
      <w:tr w:rsidR="00D71437" w:rsidRPr="00391E06" w:rsidTr="00D71437">
        <w:tc>
          <w:tcPr>
            <w:tcW w:w="1101" w:type="dxa"/>
          </w:tcPr>
          <w:p w:rsidR="00D71437" w:rsidRPr="00391E06" w:rsidRDefault="00D71437" w:rsidP="00D71437">
            <w:pPr>
              <w:jc w:val="center"/>
              <w:rPr>
                <w:sz w:val="24"/>
                <w:szCs w:val="24"/>
              </w:rPr>
            </w:pPr>
            <w:r w:rsidRPr="00391E06">
              <w:rPr>
                <w:sz w:val="24"/>
                <w:szCs w:val="24"/>
              </w:rPr>
              <w:t>7.</w:t>
            </w:r>
          </w:p>
        </w:tc>
        <w:tc>
          <w:tcPr>
            <w:tcW w:w="4394" w:type="dxa"/>
          </w:tcPr>
          <w:p w:rsidR="00D71437" w:rsidRPr="00391E06" w:rsidRDefault="00D71437" w:rsidP="00D71437">
            <w:pPr>
              <w:rPr>
                <w:sz w:val="24"/>
                <w:szCs w:val="24"/>
              </w:rPr>
            </w:pPr>
            <w:r w:rsidRPr="00391E06">
              <w:rPr>
                <w:sz w:val="24"/>
                <w:szCs w:val="24"/>
              </w:rPr>
              <w:t>Приобретение моющих средств</w:t>
            </w:r>
          </w:p>
        </w:tc>
        <w:tc>
          <w:tcPr>
            <w:tcW w:w="2126" w:type="dxa"/>
          </w:tcPr>
          <w:p w:rsidR="00D71437" w:rsidRPr="00391E06" w:rsidRDefault="00D71437" w:rsidP="00D71437">
            <w:pPr>
              <w:rPr>
                <w:sz w:val="24"/>
                <w:szCs w:val="24"/>
              </w:rPr>
            </w:pPr>
            <w:r w:rsidRPr="00391E06">
              <w:rPr>
                <w:sz w:val="24"/>
                <w:szCs w:val="24"/>
              </w:rPr>
              <w:t>ежеквартально</w:t>
            </w:r>
          </w:p>
        </w:tc>
        <w:tc>
          <w:tcPr>
            <w:tcW w:w="1950" w:type="dxa"/>
          </w:tcPr>
          <w:p w:rsidR="00D71437" w:rsidRPr="00391E06" w:rsidRDefault="00391E06" w:rsidP="00391E06">
            <w:pPr>
              <w:rPr>
                <w:sz w:val="24"/>
                <w:szCs w:val="24"/>
              </w:rPr>
            </w:pPr>
            <w:r w:rsidRPr="00391E06">
              <w:rPr>
                <w:sz w:val="24"/>
                <w:szCs w:val="24"/>
              </w:rPr>
              <w:t xml:space="preserve"> 20 000</w:t>
            </w:r>
          </w:p>
        </w:tc>
      </w:tr>
      <w:tr w:rsidR="00D71437" w:rsidTr="00D71437">
        <w:tc>
          <w:tcPr>
            <w:tcW w:w="1101" w:type="dxa"/>
          </w:tcPr>
          <w:p w:rsidR="00D71437" w:rsidRPr="00391E06" w:rsidRDefault="00D71437" w:rsidP="00D71437">
            <w:pPr>
              <w:rPr>
                <w:sz w:val="24"/>
                <w:szCs w:val="24"/>
              </w:rPr>
            </w:pPr>
          </w:p>
        </w:tc>
        <w:tc>
          <w:tcPr>
            <w:tcW w:w="4394" w:type="dxa"/>
          </w:tcPr>
          <w:p w:rsidR="00D71437" w:rsidRPr="00391E06" w:rsidRDefault="00D71437" w:rsidP="00D71437">
            <w:pPr>
              <w:rPr>
                <w:sz w:val="24"/>
                <w:szCs w:val="24"/>
              </w:rPr>
            </w:pPr>
          </w:p>
        </w:tc>
        <w:tc>
          <w:tcPr>
            <w:tcW w:w="2126" w:type="dxa"/>
          </w:tcPr>
          <w:p w:rsidR="00D71437" w:rsidRPr="00391E06" w:rsidRDefault="00D71437" w:rsidP="00D71437">
            <w:pPr>
              <w:rPr>
                <w:sz w:val="24"/>
                <w:szCs w:val="24"/>
              </w:rPr>
            </w:pPr>
            <w:r w:rsidRPr="00391E06">
              <w:rPr>
                <w:sz w:val="24"/>
                <w:szCs w:val="24"/>
              </w:rPr>
              <w:t>ИТОГО</w:t>
            </w:r>
          </w:p>
        </w:tc>
        <w:tc>
          <w:tcPr>
            <w:tcW w:w="1950" w:type="dxa"/>
          </w:tcPr>
          <w:p w:rsidR="00D71437" w:rsidRPr="00F222C8" w:rsidRDefault="00391E06" w:rsidP="00D71437">
            <w:pPr>
              <w:rPr>
                <w:sz w:val="24"/>
                <w:szCs w:val="24"/>
              </w:rPr>
            </w:pPr>
            <w:r w:rsidRPr="00391E06">
              <w:rPr>
                <w:sz w:val="24"/>
                <w:szCs w:val="24"/>
              </w:rPr>
              <w:t>12</w:t>
            </w:r>
            <w:r w:rsidR="00D71437" w:rsidRPr="00391E06">
              <w:rPr>
                <w:sz w:val="24"/>
                <w:szCs w:val="24"/>
              </w:rPr>
              <w:t>5 090</w:t>
            </w:r>
          </w:p>
        </w:tc>
      </w:tr>
    </w:tbl>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spacing w:after="0"/>
        <w:jc w:val="right"/>
        <w:rPr>
          <w:rFonts w:ascii="Times New Roman" w:hAnsi="Times New Roman" w:cs="Times New Roman"/>
          <w:sz w:val="24"/>
          <w:szCs w:val="24"/>
        </w:rPr>
      </w:pPr>
      <w:r w:rsidRPr="00BA0D4D">
        <w:rPr>
          <w:rFonts w:ascii="Times New Roman" w:hAnsi="Times New Roman" w:cs="Times New Roman"/>
          <w:sz w:val="24"/>
          <w:szCs w:val="24"/>
        </w:rPr>
        <w:lastRenderedPageBreak/>
        <w:t>Приложение № 6</w:t>
      </w: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к Коллективному договору</w:t>
      </w: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МДОУ «Одуванчик» на 2016-2019г.г.</w:t>
      </w:r>
    </w:p>
    <w:p w:rsidR="00D71437" w:rsidRDefault="00D71437" w:rsidP="00D71437">
      <w:pPr>
        <w:spacing w:after="0"/>
        <w:jc w:val="right"/>
        <w:rPr>
          <w:rFonts w:ascii="Times New Roman" w:hAnsi="Times New Roman" w:cs="Times New Roman"/>
          <w:sz w:val="24"/>
          <w:szCs w:val="24"/>
        </w:rPr>
      </w:pP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УТВЕРЖДАЮ</w:t>
      </w: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Заведующая МДОУ «Одуванчик»</w:t>
      </w: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________________</w:t>
      </w:r>
      <w:proofErr w:type="spellStart"/>
      <w:r>
        <w:rPr>
          <w:rFonts w:ascii="Times New Roman" w:hAnsi="Times New Roman" w:cs="Times New Roman"/>
          <w:sz w:val="24"/>
          <w:szCs w:val="24"/>
        </w:rPr>
        <w:t>А.Р.Мозголина</w:t>
      </w:r>
      <w:proofErr w:type="spellEnd"/>
    </w:p>
    <w:p w:rsidR="00D71437" w:rsidRDefault="00D71437" w:rsidP="00D71437">
      <w:pPr>
        <w:spacing w:after="0"/>
        <w:jc w:val="right"/>
        <w:rPr>
          <w:rFonts w:ascii="Times New Roman" w:hAnsi="Times New Roman" w:cs="Times New Roman"/>
          <w:sz w:val="24"/>
          <w:szCs w:val="24"/>
        </w:rPr>
      </w:pPr>
    </w:p>
    <w:p w:rsidR="00D71437" w:rsidRDefault="00D71437" w:rsidP="00D71437">
      <w:pPr>
        <w:spacing w:after="0"/>
        <w:jc w:val="right"/>
        <w:rPr>
          <w:rFonts w:ascii="Times New Roman" w:hAnsi="Times New Roman" w:cs="Times New Roman"/>
          <w:sz w:val="24"/>
          <w:szCs w:val="24"/>
        </w:rPr>
      </w:pPr>
    </w:p>
    <w:p w:rsidR="00D71437" w:rsidRDefault="00D71437" w:rsidP="00D71437">
      <w:pPr>
        <w:spacing w:after="0"/>
        <w:jc w:val="center"/>
        <w:rPr>
          <w:rFonts w:ascii="Times New Roman" w:hAnsi="Times New Roman" w:cs="Times New Roman"/>
          <w:b/>
          <w:sz w:val="24"/>
          <w:szCs w:val="24"/>
        </w:rPr>
      </w:pPr>
      <w:r w:rsidRPr="00E326BA">
        <w:rPr>
          <w:rFonts w:ascii="Times New Roman" w:hAnsi="Times New Roman" w:cs="Times New Roman"/>
          <w:b/>
          <w:sz w:val="24"/>
          <w:szCs w:val="24"/>
        </w:rPr>
        <w:t xml:space="preserve">Соглашение по охране труда МДОУ </w:t>
      </w:r>
      <w:r w:rsidR="00841647" w:rsidRPr="00E326BA">
        <w:rPr>
          <w:rFonts w:ascii="Times New Roman" w:hAnsi="Times New Roman" w:cs="Times New Roman"/>
          <w:b/>
          <w:sz w:val="24"/>
          <w:szCs w:val="24"/>
        </w:rPr>
        <w:t xml:space="preserve">Озёрский детский сад </w:t>
      </w:r>
      <w:r w:rsidRPr="00E326BA">
        <w:rPr>
          <w:rFonts w:ascii="Times New Roman" w:hAnsi="Times New Roman" w:cs="Times New Roman"/>
          <w:b/>
          <w:sz w:val="24"/>
          <w:szCs w:val="24"/>
        </w:rPr>
        <w:t>«Одуванчик»</w:t>
      </w:r>
    </w:p>
    <w:tbl>
      <w:tblPr>
        <w:tblStyle w:val="ad"/>
        <w:tblW w:w="0" w:type="auto"/>
        <w:tblLook w:val="04A0"/>
      </w:tblPr>
      <w:tblGrid>
        <w:gridCol w:w="2660"/>
        <w:gridCol w:w="1559"/>
        <w:gridCol w:w="1523"/>
        <w:gridCol w:w="1914"/>
        <w:gridCol w:w="1915"/>
      </w:tblGrid>
      <w:tr w:rsidR="00D71437" w:rsidTr="00D71437">
        <w:tc>
          <w:tcPr>
            <w:tcW w:w="2660" w:type="dxa"/>
          </w:tcPr>
          <w:p w:rsidR="00D71437" w:rsidRDefault="00D71437" w:rsidP="00D71437">
            <w:pPr>
              <w:rPr>
                <w:sz w:val="24"/>
                <w:szCs w:val="24"/>
              </w:rPr>
            </w:pPr>
            <w:r>
              <w:rPr>
                <w:sz w:val="24"/>
                <w:szCs w:val="24"/>
              </w:rPr>
              <w:t>Содержание мероприятий</w:t>
            </w:r>
          </w:p>
        </w:tc>
        <w:tc>
          <w:tcPr>
            <w:tcW w:w="1559" w:type="dxa"/>
          </w:tcPr>
          <w:p w:rsidR="00D71437" w:rsidRDefault="00D71437" w:rsidP="00D71437">
            <w:pPr>
              <w:rPr>
                <w:sz w:val="24"/>
                <w:szCs w:val="24"/>
              </w:rPr>
            </w:pPr>
            <w:r>
              <w:rPr>
                <w:sz w:val="24"/>
                <w:szCs w:val="24"/>
              </w:rPr>
              <w:t>Количество</w:t>
            </w:r>
          </w:p>
        </w:tc>
        <w:tc>
          <w:tcPr>
            <w:tcW w:w="1523" w:type="dxa"/>
          </w:tcPr>
          <w:p w:rsidR="00D71437" w:rsidRDefault="00D71437" w:rsidP="00D71437">
            <w:pPr>
              <w:rPr>
                <w:sz w:val="24"/>
                <w:szCs w:val="24"/>
              </w:rPr>
            </w:pPr>
            <w:r>
              <w:rPr>
                <w:sz w:val="24"/>
                <w:szCs w:val="24"/>
              </w:rPr>
              <w:t xml:space="preserve">Сумма годовая </w:t>
            </w:r>
          </w:p>
        </w:tc>
        <w:tc>
          <w:tcPr>
            <w:tcW w:w="1914" w:type="dxa"/>
          </w:tcPr>
          <w:p w:rsidR="00D71437" w:rsidRDefault="00D71437" w:rsidP="00D71437">
            <w:pPr>
              <w:rPr>
                <w:sz w:val="24"/>
                <w:szCs w:val="24"/>
              </w:rPr>
            </w:pPr>
            <w:r>
              <w:rPr>
                <w:sz w:val="24"/>
                <w:szCs w:val="24"/>
              </w:rPr>
              <w:t>Срок выполнения</w:t>
            </w:r>
          </w:p>
        </w:tc>
        <w:tc>
          <w:tcPr>
            <w:tcW w:w="1915" w:type="dxa"/>
          </w:tcPr>
          <w:p w:rsidR="00D71437" w:rsidRDefault="00D71437" w:rsidP="00D71437">
            <w:pPr>
              <w:rPr>
                <w:sz w:val="24"/>
                <w:szCs w:val="24"/>
              </w:rPr>
            </w:pPr>
            <w:r>
              <w:rPr>
                <w:sz w:val="24"/>
                <w:szCs w:val="24"/>
              </w:rPr>
              <w:t>Ответственные</w:t>
            </w:r>
          </w:p>
        </w:tc>
      </w:tr>
      <w:tr w:rsidR="00D71437" w:rsidTr="00D71437">
        <w:tc>
          <w:tcPr>
            <w:tcW w:w="2660" w:type="dxa"/>
          </w:tcPr>
          <w:p w:rsidR="00D71437" w:rsidRPr="00143CD0" w:rsidRDefault="00D71437" w:rsidP="00D71437">
            <w:pPr>
              <w:rPr>
                <w:b/>
                <w:sz w:val="24"/>
                <w:szCs w:val="24"/>
              </w:rPr>
            </w:pPr>
            <w:r w:rsidRPr="00143CD0">
              <w:rPr>
                <w:b/>
                <w:sz w:val="24"/>
                <w:szCs w:val="24"/>
              </w:rPr>
              <w:t>Инструктаж</w:t>
            </w:r>
          </w:p>
        </w:tc>
        <w:tc>
          <w:tcPr>
            <w:tcW w:w="1559" w:type="dxa"/>
          </w:tcPr>
          <w:p w:rsidR="00D71437" w:rsidRDefault="00D71437" w:rsidP="00D71437">
            <w:pPr>
              <w:rPr>
                <w:sz w:val="24"/>
                <w:szCs w:val="24"/>
              </w:rPr>
            </w:pPr>
          </w:p>
        </w:tc>
        <w:tc>
          <w:tcPr>
            <w:tcW w:w="1523" w:type="dxa"/>
          </w:tcPr>
          <w:p w:rsidR="00D71437" w:rsidRDefault="00D71437" w:rsidP="00D71437">
            <w:pPr>
              <w:rPr>
                <w:sz w:val="24"/>
                <w:szCs w:val="24"/>
              </w:rPr>
            </w:pPr>
          </w:p>
        </w:tc>
        <w:tc>
          <w:tcPr>
            <w:tcW w:w="1914" w:type="dxa"/>
          </w:tcPr>
          <w:p w:rsidR="00D71437" w:rsidRDefault="00D71437" w:rsidP="00D71437">
            <w:pPr>
              <w:rPr>
                <w:sz w:val="24"/>
                <w:szCs w:val="24"/>
              </w:rPr>
            </w:pPr>
          </w:p>
        </w:tc>
        <w:tc>
          <w:tcPr>
            <w:tcW w:w="1915" w:type="dxa"/>
          </w:tcPr>
          <w:p w:rsidR="00D71437" w:rsidRDefault="00D71437" w:rsidP="00D71437">
            <w:pPr>
              <w:rPr>
                <w:sz w:val="24"/>
                <w:szCs w:val="24"/>
              </w:rPr>
            </w:pPr>
          </w:p>
        </w:tc>
      </w:tr>
      <w:tr w:rsidR="00D71437" w:rsidTr="00D71437">
        <w:tc>
          <w:tcPr>
            <w:tcW w:w="2660" w:type="dxa"/>
          </w:tcPr>
          <w:p w:rsidR="00D71437" w:rsidRDefault="00D71437" w:rsidP="00D71437">
            <w:pPr>
              <w:rPr>
                <w:sz w:val="24"/>
                <w:szCs w:val="24"/>
              </w:rPr>
            </w:pPr>
            <w:r>
              <w:rPr>
                <w:sz w:val="24"/>
                <w:szCs w:val="24"/>
              </w:rPr>
              <w:t>- вводный</w:t>
            </w:r>
          </w:p>
        </w:tc>
        <w:tc>
          <w:tcPr>
            <w:tcW w:w="1559" w:type="dxa"/>
          </w:tcPr>
          <w:p w:rsidR="00D71437" w:rsidRDefault="00D71437" w:rsidP="00D71437">
            <w:pPr>
              <w:rPr>
                <w:sz w:val="24"/>
                <w:szCs w:val="24"/>
              </w:rPr>
            </w:pPr>
            <w:r>
              <w:rPr>
                <w:sz w:val="24"/>
                <w:szCs w:val="24"/>
              </w:rPr>
              <w:t>1 раз в год</w:t>
            </w:r>
          </w:p>
        </w:tc>
        <w:tc>
          <w:tcPr>
            <w:tcW w:w="1523" w:type="dxa"/>
          </w:tcPr>
          <w:p w:rsidR="00D71437" w:rsidRDefault="00D71437" w:rsidP="00D71437">
            <w:pPr>
              <w:rPr>
                <w:sz w:val="24"/>
                <w:szCs w:val="24"/>
              </w:rPr>
            </w:pPr>
          </w:p>
        </w:tc>
        <w:tc>
          <w:tcPr>
            <w:tcW w:w="1914" w:type="dxa"/>
          </w:tcPr>
          <w:p w:rsidR="00D71437" w:rsidRDefault="00D71437" w:rsidP="00D71437">
            <w:pPr>
              <w:rPr>
                <w:sz w:val="24"/>
                <w:szCs w:val="24"/>
              </w:rPr>
            </w:pPr>
            <w:r>
              <w:rPr>
                <w:sz w:val="24"/>
                <w:szCs w:val="24"/>
              </w:rPr>
              <w:t>при приёме на работу</w:t>
            </w:r>
          </w:p>
        </w:tc>
        <w:tc>
          <w:tcPr>
            <w:tcW w:w="1915" w:type="dxa"/>
          </w:tcPr>
          <w:p w:rsidR="00D71437" w:rsidRDefault="00D71437" w:rsidP="00D71437">
            <w:pPr>
              <w:rPr>
                <w:sz w:val="24"/>
                <w:szCs w:val="24"/>
              </w:rPr>
            </w:pPr>
            <w:r>
              <w:rPr>
                <w:sz w:val="24"/>
                <w:szCs w:val="24"/>
              </w:rPr>
              <w:t>Заведующая</w:t>
            </w:r>
          </w:p>
        </w:tc>
      </w:tr>
      <w:tr w:rsidR="00D71437" w:rsidTr="00D71437">
        <w:tc>
          <w:tcPr>
            <w:tcW w:w="2660" w:type="dxa"/>
          </w:tcPr>
          <w:p w:rsidR="00D71437" w:rsidRDefault="00D71437" w:rsidP="00D71437">
            <w:pPr>
              <w:rPr>
                <w:sz w:val="24"/>
                <w:szCs w:val="24"/>
              </w:rPr>
            </w:pPr>
            <w:r>
              <w:rPr>
                <w:sz w:val="24"/>
                <w:szCs w:val="24"/>
              </w:rPr>
              <w:t>- целевой</w:t>
            </w:r>
          </w:p>
        </w:tc>
        <w:tc>
          <w:tcPr>
            <w:tcW w:w="1559" w:type="dxa"/>
          </w:tcPr>
          <w:p w:rsidR="00D71437" w:rsidRDefault="00D71437" w:rsidP="00D71437">
            <w:pPr>
              <w:rPr>
                <w:sz w:val="24"/>
                <w:szCs w:val="24"/>
              </w:rPr>
            </w:pPr>
          </w:p>
        </w:tc>
        <w:tc>
          <w:tcPr>
            <w:tcW w:w="1523" w:type="dxa"/>
          </w:tcPr>
          <w:p w:rsidR="00D71437" w:rsidRDefault="00D71437" w:rsidP="00D71437">
            <w:pPr>
              <w:rPr>
                <w:sz w:val="24"/>
                <w:szCs w:val="24"/>
              </w:rPr>
            </w:pPr>
          </w:p>
        </w:tc>
        <w:tc>
          <w:tcPr>
            <w:tcW w:w="1914" w:type="dxa"/>
          </w:tcPr>
          <w:p w:rsidR="00D71437" w:rsidRDefault="00D71437" w:rsidP="00D71437">
            <w:pPr>
              <w:rPr>
                <w:sz w:val="24"/>
                <w:szCs w:val="24"/>
              </w:rPr>
            </w:pPr>
            <w:r>
              <w:rPr>
                <w:sz w:val="24"/>
                <w:szCs w:val="24"/>
              </w:rPr>
              <w:t>при приёме должностных обязанностей</w:t>
            </w:r>
          </w:p>
        </w:tc>
        <w:tc>
          <w:tcPr>
            <w:tcW w:w="1915" w:type="dxa"/>
          </w:tcPr>
          <w:p w:rsidR="00D71437" w:rsidRDefault="00D71437" w:rsidP="00D71437">
            <w:pPr>
              <w:rPr>
                <w:sz w:val="24"/>
                <w:szCs w:val="24"/>
              </w:rPr>
            </w:pPr>
            <w:r>
              <w:rPr>
                <w:sz w:val="24"/>
                <w:szCs w:val="24"/>
              </w:rPr>
              <w:t>Завхоз</w:t>
            </w:r>
          </w:p>
          <w:p w:rsidR="00D71437" w:rsidRDefault="00D71437" w:rsidP="00D71437">
            <w:pPr>
              <w:rPr>
                <w:sz w:val="24"/>
                <w:szCs w:val="24"/>
              </w:rPr>
            </w:pPr>
            <w:r>
              <w:rPr>
                <w:sz w:val="24"/>
                <w:szCs w:val="24"/>
              </w:rPr>
              <w:t>Старший воспитатель</w:t>
            </w:r>
          </w:p>
        </w:tc>
      </w:tr>
      <w:tr w:rsidR="00D71437" w:rsidTr="00D71437">
        <w:tc>
          <w:tcPr>
            <w:tcW w:w="2660" w:type="dxa"/>
          </w:tcPr>
          <w:p w:rsidR="00D71437" w:rsidRDefault="00D71437" w:rsidP="00D71437">
            <w:pPr>
              <w:rPr>
                <w:sz w:val="24"/>
                <w:szCs w:val="24"/>
              </w:rPr>
            </w:pPr>
            <w:r>
              <w:rPr>
                <w:sz w:val="24"/>
                <w:szCs w:val="24"/>
              </w:rPr>
              <w:t>- периодических</w:t>
            </w:r>
          </w:p>
        </w:tc>
        <w:tc>
          <w:tcPr>
            <w:tcW w:w="1559" w:type="dxa"/>
          </w:tcPr>
          <w:p w:rsidR="00D71437" w:rsidRDefault="00D71437" w:rsidP="00D71437">
            <w:pPr>
              <w:rPr>
                <w:sz w:val="24"/>
                <w:szCs w:val="24"/>
              </w:rPr>
            </w:pPr>
            <w:r>
              <w:rPr>
                <w:sz w:val="24"/>
                <w:szCs w:val="24"/>
              </w:rPr>
              <w:t>2 раза</w:t>
            </w:r>
          </w:p>
        </w:tc>
        <w:tc>
          <w:tcPr>
            <w:tcW w:w="1523" w:type="dxa"/>
          </w:tcPr>
          <w:p w:rsidR="00D71437" w:rsidRDefault="00D71437" w:rsidP="00D71437">
            <w:pPr>
              <w:rPr>
                <w:sz w:val="24"/>
                <w:szCs w:val="24"/>
              </w:rPr>
            </w:pPr>
          </w:p>
        </w:tc>
        <w:tc>
          <w:tcPr>
            <w:tcW w:w="1914" w:type="dxa"/>
          </w:tcPr>
          <w:p w:rsidR="00D71437" w:rsidRDefault="00D71437" w:rsidP="00841647">
            <w:pPr>
              <w:rPr>
                <w:sz w:val="24"/>
                <w:szCs w:val="24"/>
              </w:rPr>
            </w:pPr>
            <w:r>
              <w:rPr>
                <w:sz w:val="24"/>
                <w:szCs w:val="24"/>
              </w:rPr>
              <w:t xml:space="preserve">май, </w:t>
            </w:r>
            <w:r w:rsidR="00841647">
              <w:rPr>
                <w:sz w:val="24"/>
                <w:szCs w:val="24"/>
              </w:rPr>
              <w:t>сентябр</w:t>
            </w:r>
            <w:r>
              <w:rPr>
                <w:sz w:val="24"/>
                <w:szCs w:val="24"/>
              </w:rPr>
              <w:t>ь</w:t>
            </w:r>
          </w:p>
        </w:tc>
        <w:tc>
          <w:tcPr>
            <w:tcW w:w="1915" w:type="dxa"/>
          </w:tcPr>
          <w:p w:rsidR="00D71437" w:rsidRDefault="00D71437" w:rsidP="00D71437">
            <w:pPr>
              <w:rPr>
                <w:sz w:val="24"/>
                <w:szCs w:val="24"/>
              </w:rPr>
            </w:pPr>
            <w:r>
              <w:rPr>
                <w:sz w:val="24"/>
                <w:szCs w:val="24"/>
              </w:rPr>
              <w:t>Заведующая</w:t>
            </w:r>
          </w:p>
        </w:tc>
      </w:tr>
      <w:tr w:rsidR="00D71437" w:rsidTr="00D71437">
        <w:tc>
          <w:tcPr>
            <w:tcW w:w="2660" w:type="dxa"/>
          </w:tcPr>
          <w:p w:rsidR="00D71437" w:rsidRDefault="00D71437" w:rsidP="00D71437">
            <w:pPr>
              <w:rPr>
                <w:sz w:val="24"/>
                <w:szCs w:val="24"/>
              </w:rPr>
            </w:pPr>
            <w:r>
              <w:rPr>
                <w:sz w:val="24"/>
                <w:szCs w:val="24"/>
              </w:rPr>
              <w:t>- внеплановый</w:t>
            </w:r>
          </w:p>
        </w:tc>
        <w:tc>
          <w:tcPr>
            <w:tcW w:w="1559" w:type="dxa"/>
          </w:tcPr>
          <w:p w:rsidR="00D71437" w:rsidRDefault="00D71437" w:rsidP="00D71437">
            <w:pPr>
              <w:rPr>
                <w:sz w:val="24"/>
                <w:szCs w:val="24"/>
              </w:rPr>
            </w:pPr>
          </w:p>
        </w:tc>
        <w:tc>
          <w:tcPr>
            <w:tcW w:w="1523" w:type="dxa"/>
          </w:tcPr>
          <w:p w:rsidR="00D71437" w:rsidRDefault="00D71437" w:rsidP="00D71437">
            <w:pPr>
              <w:rPr>
                <w:sz w:val="24"/>
                <w:szCs w:val="24"/>
              </w:rPr>
            </w:pPr>
          </w:p>
        </w:tc>
        <w:tc>
          <w:tcPr>
            <w:tcW w:w="1914" w:type="dxa"/>
          </w:tcPr>
          <w:p w:rsidR="00D71437" w:rsidRDefault="00D71437" w:rsidP="00D71437">
            <w:pPr>
              <w:rPr>
                <w:sz w:val="24"/>
                <w:szCs w:val="24"/>
              </w:rPr>
            </w:pPr>
            <w:r>
              <w:rPr>
                <w:sz w:val="24"/>
                <w:szCs w:val="24"/>
              </w:rPr>
              <w:t>по необходимости</w:t>
            </w:r>
          </w:p>
        </w:tc>
        <w:tc>
          <w:tcPr>
            <w:tcW w:w="1915" w:type="dxa"/>
          </w:tcPr>
          <w:p w:rsidR="00D71437" w:rsidRDefault="00E326BA" w:rsidP="00D71437">
            <w:pPr>
              <w:rPr>
                <w:sz w:val="24"/>
                <w:szCs w:val="24"/>
              </w:rPr>
            </w:pPr>
            <w:r>
              <w:rPr>
                <w:sz w:val="24"/>
                <w:szCs w:val="24"/>
              </w:rPr>
              <w:t>Заведующая, старший воспитатель</w:t>
            </w:r>
          </w:p>
        </w:tc>
      </w:tr>
      <w:tr w:rsidR="00D71437" w:rsidTr="00D71437">
        <w:tc>
          <w:tcPr>
            <w:tcW w:w="2660" w:type="dxa"/>
          </w:tcPr>
          <w:p w:rsidR="00D71437" w:rsidRDefault="00D71437" w:rsidP="00D71437">
            <w:pPr>
              <w:rPr>
                <w:sz w:val="24"/>
                <w:szCs w:val="24"/>
              </w:rPr>
            </w:pPr>
            <w:r>
              <w:rPr>
                <w:sz w:val="24"/>
                <w:szCs w:val="24"/>
              </w:rPr>
              <w:t>- по противопожарной безопасности</w:t>
            </w:r>
          </w:p>
        </w:tc>
        <w:tc>
          <w:tcPr>
            <w:tcW w:w="1559" w:type="dxa"/>
          </w:tcPr>
          <w:p w:rsidR="00D71437" w:rsidRDefault="00D71437" w:rsidP="00D71437">
            <w:pPr>
              <w:rPr>
                <w:sz w:val="24"/>
                <w:szCs w:val="24"/>
              </w:rPr>
            </w:pPr>
            <w:r>
              <w:rPr>
                <w:sz w:val="24"/>
                <w:szCs w:val="24"/>
              </w:rPr>
              <w:t>2 раза</w:t>
            </w:r>
          </w:p>
        </w:tc>
        <w:tc>
          <w:tcPr>
            <w:tcW w:w="1523" w:type="dxa"/>
          </w:tcPr>
          <w:p w:rsidR="00D71437" w:rsidRDefault="00D71437" w:rsidP="00D71437">
            <w:pPr>
              <w:rPr>
                <w:sz w:val="24"/>
                <w:szCs w:val="24"/>
              </w:rPr>
            </w:pPr>
          </w:p>
        </w:tc>
        <w:tc>
          <w:tcPr>
            <w:tcW w:w="1914" w:type="dxa"/>
          </w:tcPr>
          <w:p w:rsidR="00D71437" w:rsidRDefault="00E326BA" w:rsidP="00D71437">
            <w:pPr>
              <w:rPr>
                <w:sz w:val="24"/>
                <w:szCs w:val="24"/>
              </w:rPr>
            </w:pPr>
            <w:r>
              <w:rPr>
                <w:sz w:val="24"/>
                <w:szCs w:val="24"/>
              </w:rPr>
              <w:t>май, сентябрь</w:t>
            </w:r>
          </w:p>
        </w:tc>
        <w:tc>
          <w:tcPr>
            <w:tcW w:w="1915" w:type="dxa"/>
          </w:tcPr>
          <w:p w:rsidR="00D71437" w:rsidRDefault="00D71437" w:rsidP="00D71437">
            <w:pPr>
              <w:rPr>
                <w:sz w:val="24"/>
                <w:szCs w:val="24"/>
              </w:rPr>
            </w:pPr>
            <w:r>
              <w:rPr>
                <w:sz w:val="24"/>
                <w:szCs w:val="24"/>
              </w:rPr>
              <w:t>Завхоз</w:t>
            </w:r>
            <w:r w:rsidR="00E326BA">
              <w:rPr>
                <w:sz w:val="24"/>
                <w:szCs w:val="24"/>
              </w:rPr>
              <w:t>, старший воспитатель</w:t>
            </w:r>
          </w:p>
        </w:tc>
      </w:tr>
      <w:tr w:rsidR="00D71437" w:rsidTr="00D71437">
        <w:tc>
          <w:tcPr>
            <w:tcW w:w="2660" w:type="dxa"/>
          </w:tcPr>
          <w:p w:rsidR="00D71437" w:rsidRPr="0046723B" w:rsidRDefault="00D71437" w:rsidP="00D71437">
            <w:pPr>
              <w:rPr>
                <w:b/>
                <w:sz w:val="24"/>
                <w:szCs w:val="24"/>
              </w:rPr>
            </w:pPr>
            <w:r w:rsidRPr="0046723B">
              <w:rPr>
                <w:b/>
                <w:sz w:val="24"/>
                <w:szCs w:val="24"/>
              </w:rPr>
              <w:t>Медицинские осмотры</w:t>
            </w:r>
          </w:p>
        </w:tc>
        <w:tc>
          <w:tcPr>
            <w:tcW w:w="1559" w:type="dxa"/>
          </w:tcPr>
          <w:p w:rsidR="00D71437" w:rsidRDefault="00D71437" w:rsidP="00D71437">
            <w:pPr>
              <w:rPr>
                <w:sz w:val="24"/>
                <w:szCs w:val="24"/>
              </w:rPr>
            </w:pPr>
            <w:r>
              <w:rPr>
                <w:sz w:val="24"/>
                <w:szCs w:val="24"/>
              </w:rPr>
              <w:t>1 раз</w:t>
            </w:r>
            <w:r w:rsidR="00E326BA">
              <w:rPr>
                <w:sz w:val="24"/>
                <w:szCs w:val="24"/>
              </w:rPr>
              <w:t xml:space="preserve"> в год</w:t>
            </w:r>
          </w:p>
        </w:tc>
        <w:tc>
          <w:tcPr>
            <w:tcW w:w="1523" w:type="dxa"/>
          </w:tcPr>
          <w:p w:rsidR="00D71437" w:rsidRDefault="00E326BA" w:rsidP="00D71437">
            <w:pPr>
              <w:rPr>
                <w:sz w:val="24"/>
                <w:szCs w:val="24"/>
              </w:rPr>
            </w:pPr>
            <w:r w:rsidRPr="00F222C8">
              <w:rPr>
                <w:sz w:val="24"/>
                <w:szCs w:val="24"/>
              </w:rPr>
              <w:t>44 040</w:t>
            </w:r>
          </w:p>
        </w:tc>
        <w:tc>
          <w:tcPr>
            <w:tcW w:w="1914" w:type="dxa"/>
          </w:tcPr>
          <w:p w:rsidR="00D71437" w:rsidRDefault="00E326BA" w:rsidP="00D71437">
            <w:pPr>
              <w:rPr>
                <w:sz w:val="24"/>
                <w:szCs w:val="24"/>
              </w:rPr>
            </w:pPr>
            <w:r>
              <w:rPr>
                <w:sz w:val="24"/>
                <w:szCs w:val="24"/>
              </w:rPr>
              <w:t>в течение года</w:t>
            </w:r>
          </w:p>
        </w:tc>
        <w:tc>
          <w:tcPr>
            <w:tcW w:w="1915" w:type="dxa"/>
          </w:tcPr>
          <w:p w:rsidR="00D71437" w:rsidRDefault="00D71437" w:rsidP="00D71437">
            <w:pPr>
              <w:rPr>
                <w:sz w:val="24"/>
                <w:szCs w:val="24"/>
              </w:rPr>
            </w:pPr>
            <w:r>
              <w:rPr>
                <w:sz w:val="24"/>
                <w:szCs w:val="24"/>
              </w:rPr>
              <w:t>Заведующая</w:t>
            </w:r>
          </w:p>
        </w:tc>
      </w:tr>
      <w:tr w:rsidR="00D71437" w:rsidTr="00D71437">
        <w:tc>
          <w:tcPr>
            <w:tcW w:w="2660" w:type="dxa"/>
          </w:tcPr>
          <w:p w:rsidR="00D71437" w:rsidRPr="00391E06" w:rsidRDefault="00D71437" w:rsidP="00D71437">
            <w:pPr>
              <w:rPr>
                <w:b/>
                <w:sz w:val="24"/>
                <w:szCs w:val="24"/>
              </w:rPr>
            </w:pPr>
            <w:r w:rsidRPr="00391E06">
              <w:rPr>
                <w:b/>
                <w:sz w:val="24"/>
                <w:szCs w:val="24"/>
              </w:rPr>
              <w:t>Обеспечение моющими средствами</w:t>
            </w:r>
          </w:p>
        </w:tc>
        <w:tc>
          <w:tcPr>
            <w:tcW w:w="1559" w:type="dxa"/>
          </w:tcPr>
          <w:p w:rsidR="00D71437" w:rsidRPr="00391E06" w:rsidRDefault="00D71437" w:rsidP="00D71437">
            <w:pPr>
              <w:rPr>
                <w:sz w:val="24"/>
                <w:szCs w:val="24"/>
              </w:rPr>
            </w:pPr>
            <w:r w:rsidRPr="00391E06">
              <w:rPr>
                <w:sz w:val="24"/>
                <w:szCs w:val="24"/>
              </w:rPr>
              <w:t>4 раза</w:t>
            </w:r>
          </w:p>
        </w:tc>
        <w:tc>
          <w:tcPr>
            <w:tcW w:w="1523" w:type="dxa"/>
          </w:tcPr>
          <w:p w:rsidR="00D71437" w:rsidRPr="00391E06" w:rsidRDefault="00391E06" w:rsidP="00D71437">
            <w:pPr>
              <w:rPr>
                <w:sz w:val="24"/>
                <w:szCs w:val="24"/>
              </w:rPr>
            </w:pPr>
            <w:r w:rsidRPr="00391E06">
              <w:rPr>
                <w:sz w:val="24"/>
                <w:szCs w:val="24"/>
              </w:rPr>
              <w:t>20 000</w:t>
            </w:r>
          </w:p>
        </w:tc>
        <w:tc>
          <w:tcPr>
            <w:tcW w:w="1914" w:type="dxa"/>
          </w:tcPr>
          <w:p w:rsidR="00D71437" w:rsidRPr="00391E06" w:rsidRDefault="00D71437" w:rsidP="00D71437">
            <w:pPr>
              <w:rPr>
                <w:sz w:val="24"/>
                <w:szCs w:val="24"/>
              </w:rPr>
            </w:pPr>
            <w:r w:rsidRPr="00391E06">
              <w:rPr>
                <w:sz w:val="24"/>
                <w:szCs w:val="24"/>
              </w:rPr>
              <w:t>ежеквартально</w:t>
            </w:r>
          </w:p>
        </w:tc>
        <w:tc>
          <w:tcPr>
            <w:tcW w:w="1915" w:type="dxa"/>
          </w:tcPr>
          <w:p w:rsidR="00D71437" w:rsidRDefault="00D71437" w:rsidP="00D71437">
            <w:pPr>
              <w:rPr>
                <w:sz w:val="24"/>
                <w:szCs w:val="24"/>
              </w:rPr>
            </w:pPr>
            <w:r w:rsidRPr="00391E06">
              <w:rPr>
                <w:sz w:val="24"/>
                <w:szCs w:val="24"/>
              </w:rPr>
              <w:t>Завхоз</w:t>
            </w:r>
          </w:p>
        </w:tc>
      </w:tr>
      <w:tr w:rsidR="00D71437" w:rsidTr="00D71437">
        <w:tc>
          <w:tcPr>
            <w:tcW w:w="2660" w:type="dxa"/>
          </w:tcPr>
          <w:p w:rsidR="00D71437" w:rsidRDefault="00D71437" w:rsidP="00D71437">
            <w:pPr>
              <w:rPr>
                <w:sz w:val="24"/>
                <w:szCs w:val="24"/>
              </w:rPr>
            </w:pPr>
            <w:r>
              <w:rPr>
                <w:sz w:val="24"/>
                <w:szCs w:val="24"/>
              </w:rPr>
              <w:t>Проверка знаний</w:t>
            </w:r>
          </w:p>
        </w:tc>
        <w:tc>
          <w:tcPr>
            <w:tcW w:w="1559" w:type="dxa"/>
          </w:tcPr>
          <w:p w:rsidR="00D71437" w:rsidRDefault="00D71437" w:rsidP="00D71437">
            <w:pPr>
              <w:rPr>
                <w:sz w:val="24"/>
                <w:szCs w:val="24"/>
              </w:rPr>
            </w:pPr>
          </w:p>
        </w:tc>
        <w:tc>
          <w:tcPr>
            <w:tcW w:w="1523" w:type="dxa"/>
          </w:tcPr>
          <w:p w:rsidR="00D71437" w:rsidRDefault="00D71437" w:rsidP="00D71437">
            <w:pPr>
              <w:rPr>
                <w:sz w:val="24"/>
                <w:szCs w:val="24"/>
              </w:rPr>
            </w:pPr>
          </w:p>
        </w:tc>
        <w:tc>
          <w:tcPr>
            <w:tcW w:w="1914" w:type="dxa"/>
          </w:tcPr>
          <w:p w:rsidR="00D71437" w:rsidRDefault="00D71437" w:rsidP="00D71437">
            <w:pPr>
              <w:rPr>
                <w:sz w:val="24"/>
                <w:szCs w:val="24"/>
              </w:rPr>
            </w:pPr>
            <w:proofErr w:type="gramStart"/>
            <w:r>
              <w:rPr>
                <w:sz w:val="24"/>
                <w:szCs w:val="24"/>
              </w:rPr>
              <w:t>при</w:t>
            </w:r>
            <w:proofErr w:type="gramEnd"/>
            <w:r>
              <w:rPr>
                <w:sz w:val="24"/>
                <w:szCs w:val="24"/>
              </w:rPr>
              <w:t xml:space="preserve"> проведение инструктажа</w:t>
            </w:r>
          </w:p>
        </w:tc>
        <w:tc>
          <w:tcPr>
            <w:tcW w:w="1915" w:type="dxa"/>
          </w:tcPr>
          <w:p w:rsidR="00D71437" w:rsidRDefault="00D71437" w:rsidP="00D71437">
            <w:pPr>
              <w:rPr>
                <w:sz w:val="24"/>
                <w:szCs w:val="24"/>
              </w:rPr>
            </w:pPr>
            <w:r>
              <w:rPr>
                <w:sz w:val="24"/>
                <w:szCs w:val="24"/>
              </w:rPr>
              <w:t>Заведующая</w:t>
            </w:r>
          </w:p>
          <w:p w:rsidR="00D71437" w:rsidRDefault="00D71437" w:rsidP="00D71437">
            <w:pPr>
              <w:rPr>
                <w:sz w:val="24"/>
                <w:szCs w:val="24"/>
              </w:rPr>
            </w:pPr>
            <w:r>
              <w:rPr>
                <w:sz w:val="24"/>
                <w:szCs w:val="24"/>
              </w:rPr>
              <w:t>Старший воспитатель</w:t>
            </w:r>
          </w:p>
        </w:tc>
      </w:tr>
    </w:tbl>
    <w:p w:rsidR="00D71437" w:rsidRPr="00D5236A" w:rsidRDefault="00D71437" w:rsidP="00D71437">
      <w:pPr>
        <w:spacing w:after="0"/>
        <w:rPr>
          <w:rFonts w:ascii="Times New Roman" w:hAnsi="Times New Roman" w:cs="Times New Roman"/>
          <w:sz w:val="24"/>
          <w:szCs w:val="24"/>
        </w:rPr>
      </w:pPr>
    </w:p>
    <w:p w:rsidR="00D71437" w:rsidRDefault="00D71437" w:rsidP="00D71437">
      <w:pPr>
        <w:spacing w:after="0"/>
        <w:jc w:val="center"/>
        <w:rPr>
          <w:rFonts w:ascii="Times New Roman" w:hAnsi="Times New Roman" w:cs="Times New Roman"/>
          <w:b/>
          <w:sz w:val="24"/>
          <w:szCs w:val="24"/>
        </w:rPr>
      </w:pPr>
    </w:p>
    <w:p w:rsidR="00D71437" w:rsidRDefault="00D71437" w:rsidP="00D71437">
      <w:pPr>
        <w:spacing w:after="0"/>
        <w:jc w:val="center"/>
        <w:rPr>
          <w:rFonts w:ascii="Times New Roman" w:hAnsi="Times New Roman" w:cs="Times New Roman"/>
          <w:b/>
          <w:sz w:val="24"/>
          <w:szCs w:val="24"/>
        </w:rPr>
      </w:pPr>
    </w:p>
    <w:p w:rsidR="00D71437" w:rsidRDefault="00D71437" w:rsidP="00D71437">
      <w:pPr>
        <w:spacing w:after="0"/>
        <w:jc w:val="center"/>
        <w:rPr>
          <w:rFonts w:ascii="Times New Roman" w:hAnsi="Times New Roman" w:cs="Times New Roman"/>
          <w:b/>
          <w:sz w:val="24"/>
          <w:szCs w:val="24"/>
        </w:rPr>
      </w:pPr>
    </w:p>
    <w:p w:rsidR="00D71437" w:rsidRDefault="00D71437" w:rsidP="00D71437">
      <w:pPr>
        <w:spacing w:after="0"/>
        <w:jc w:val="center"/>
        <w:rPr>
          <w:rFonts w:ascii="Times New Roman" w:hAnsi="Times New Roman" w:cs="Times New Roman"/>
          <w:b/>
          <w:sz w:val="24"/>
          <w:szCs w:val="24"/>
        </w:rPr>
      </w:pPr>
    </w:p>
    <w:p w:rsidR="00D71437" w:rsidRDefault="00D71437" w:rsidP="00D71437">
      <w:pPr>
        <w:spacing w:after="0"/>
        <w:jc w:val="center"/>
        <w:rPr>
          <w:rFonts w:ascii="Times New Roman" w:hAnsi="Times New Roman" w:cs="Times New Roman"/>
          <w:b/>
          <w:sz w:val="24"/>
          <w:szCs w:val="24"/>
        </w:rPr>
      </w:pPr>
    </w:p>
    <w:p w:rsidR="00D71437" w:rsidRDefault="00D71437" w:rsidP="00D71437">
      <w:pPr>
        <w:spacing w:after="0"/>
        <w:jc w:val="center"/>
        <w:rPr>
          <w:rFonts w:ascii="Times New Roman" w:hAnsi="Times New Roman" w:cs="Times New Roman"/>
          <w:b/>
          <w:sz w:val="24"/>
          <w:szCs w:val="24"/>
        </w:rPr>
      </w:pPr>
    </w:p>
    <w:p w:rsidR="00D71437" w:rsidRDefault="00D71437" w:rsidP="00D71437">
      <w:pPr>
        <w:spacing w:after="0"/>
        <w:jc w:val="center"/>
        <w:rPr>
          <w:rFonts w:ascii="Times New Roman" w:hAnsi="Times New Roman" w:cs="Times New Roman"/>
          <w:b/>
          <w:sz w:val="24"/>
          <w:szCs w:val="24"/>
        </w:rPr>
      </w:pPr>
    </w:p>
    <w:p w:rsidR="00D71437" w:rsidRDefault="00D71437" w:rsidP="00D71437">
      <w:pPr>
        <w:spacing w:after="0"/>
        <w:jc w:val="center"/>
        <w:rPr>
          <w:rFonts w:ascii="Times New Roman" w:hAnsi="Times New Roman" w:cs="Times New Roman"/>
          <w:b/>
          <w:sz w:val="24"/>
          <w:szCs w:val="24"/>
        </w:rPr>
      </w:pPr>
    </w:p>
    <w:p w:rsidR="00D71437" w:rsidRDefault="00D71437" w:rsidP="00D71437">
      <w:pPr>
        <w:spacing w:after="0"/>
        <w:jc w:val="center"/>
        <w:rPr>
          <w:rFonts w:ascii="Times New Roman" w:hAnsi="Times New Roman" w:cs="Times New Roman"/>
          <w:b/>
          <w:sz w:val="24"/>
          <w:szCs w:val="24"/>
        </w:rPr>
      </w:pPr>
    </w:p>
    <w:p w:rsidR="00D71437" w:rsidRDefault="00D71437" w:rsidP="00D71437">
      <w:pPr>
        <w:spacing w:after="0"/>
        <w:jc w:val="center"/>
        <w:rPr>
          <w:rFonts w:ascii="Times New Roman" w:hAnsi="Times New Roman" w:cs="Times New Roman"/>
          <w:b/>
          <w:sz w:val="24"/>
          <w:szCs w:val="24"/>
        </w:rPr>
      </w:pPr>
    </w:p>
    <w:p w:rsidR="00D71437" w:rsidRDefault="00D71437" w:rsidP="00D71437">
      <w:pPr>
        <w:spacing w:after="0"/>
        <w:jc w:val="center"/>
        <w:rPr>
          <w:rFonts w:ascii="Times New Roman" w:hAnsi="Times New Roman" w:cs="Times New Roman"/>
          <w:b/>
          <w:sz w:val="24"/>
          <w:szCs w:val="24"/>
        </w:rPr>
      </w:pPr>
    </w:p>
    <w:p w:rsidR="00D71437" w:rsidRDefault="00D71437" w:rsidP="00D71437">
      <w:pPr>
        <w:spacing w:after="0"/>
        <w:jc w:val="center"/>
        <w:rPr>
          <w:rFonts w:ascii="Times New Roman" w:hAnsi="Times New Roman" w:cs="Times New Roman"/>
          <w:b/>
          <w:sz w:val="24"/>
          <w:szCs w:val="24"/>
        </w:rPr>
      </w:pPr>
    </w:p>
    <w:p w:rsidR="00D71437" w:rsidRDefault="00D71437" w:rsidP="00D71437">
      <w:pPr>
        <w:spacing w:after="0"/>
        <w:jc w:val="center"/>
        <w:rPr>
          <w:rFonts w:ascii="Times New Roman" w:hAnsi="Times New Roman" w:cs="Times New Roman"/>
          <w:b/>
          <w:sz w:val="24"/>
          <w:szCs w:val="24"/>
        </w:rPr>
      </w:pPr>
    </w:p>
    <w:p w:rsidR="00D71437" w:rsidRDefault="00D71437" w:rsidP="00D71437">
      <w:pPr>
        <w:spacing w:after="0"/>
        <w:jc w:val="center"/>
        <w:rPr>
          <w:rFonts w:ascii="Times New Roman" w:hAnsi="Times New Roman" w:cs="Times New Roman"/>
          <w:b/>
          <w:sz w:val="24"/>
          <w:szCs w:val="24"/>
        </w:rPr>
      </w:pPr>
    </w:p>
    <w:p w:rsidR="00D71437" w:rsidRDefault="00D71437" w:rsidP="00D71437">
      <w:pPr>
        <w:spacing w:after="0"/>
        <w:jc w:val="center"/>
        <w:rPr>
          <w:rFonts w:ascii="Times New Roman" w:hAnsi="Times New Roman" w:cs="Times New Roman"/>
          <w:b/>
          <w:sz w:val="24"/>
          <w:szCs w:val="24"/>
        </w:rPr>
      </w:pPr>
    </w:p>
    <w:p w:rsidR="00D71437" w:rsidRDefault="00D71437" w:rsidP="00D71437">
      <w:pPr>
        <w:spacing w:after="0"/>
        <w:jc w:val="center"/>
        <w:rPr>
          <w:rFonts w:ascii="Times New Roman" w:hAnsi="Times New Roman" w:cs="Times New Roman"/>
          <w:b/>
          <w:sz w:val="24"/>
          <w:szCs w:val="24"/>
        </w:rPr>
      </w:pPr>
    </w:p>
    <w:p w:rsidR="00D71437" w:rsidRDefault="00D71437" w:rsidP="00D71437">
      <w:pPr>
        <w:spacing w:after="0"/>
        <w:jc w:val="center"/>
        <w:rPr>
          <w:rFonts w:ascii="Times New Roman" w:hAnsi="Times New Roman" w:cs="Times New Roman"/>
          <w:b/>
          <w:sz w:val="24"/>
          <w:szCs w:val="24"/>
        </w:rPr>
      </w:pPr>
    </w:p>
    <w:p w:rsidR="00D71437" w:rsidRDefault="00D71437" w:rsidP="00D71437">
      <w:pPr>
        <w:spacing w:after="0"/>
        <w:jc w:val="right"/>
        <w:rPr>
          <w:rFonts w:ascii="Times New Roman" w:hAnsi="Times New Roman" w:cs="Times New Roman"/>
          <w:sz w:val="24"/>
          <w:szCs w:val="24"/>
        </w:rPr>
      </w:pPr>
      <w:r w:rsidRPr="00D00682">
        <w:rPr>
          <w:rFonts w:ascii="Times New Roman" w:hAnsi="Times New Roman" w:cs="Times New Roman"/>
          <w:sz w:val="24"/>
          <w:szCs w:val="24"/>
        </w:rPr>
        <w:t>Приложение № 7</w:t>
      </w: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к Коллективному договору</w:t>
      </w: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МДОУ «Одуванчик»</w:t>
      </w: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На 2016-2019г.г.</w:t>
      </w:r>
    </w:p>
    <w:p w:rsidR="00D71437" w:rsidRDefault="00D71437" w:rsidP="00D71437">
      <w:pPr>
        <w:spacing w:after="0"/>
        <w:jc w:val="right"/>
        <w:rPr>
          <w:rFonts w:ascii="Times New Roman" w:hAnsi="Times New Roman" w:cs="Times New Roman"/>
          <w:sz w:val="24"/>
          <w:szCs w:val="24"/>
        </w:rPr>
      </w:pP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УТВЕРЖДАЮ</w:t>
      </w: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Заведующая МДОУ «Одуванчик»</w:t>
      </w: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________________</w:t>
      </w:r>
      <w:proofErr w:type="spellStart"/>
      <w:r>
        <w:rPr>
          <w:rFonts w:ascii="Times New Roman" w:hAnsi="Times New Roman" w:cs="Times New Roman"/>
          <w:sz w:val="24"/>
          <w:szCs w:val="24"/>
        </w:rPr>
        <w:t>А.Р.Мозголина</w:t>
      </w:r>
      <w:proofErr w:type="spellEnd"/>
    </w:p>
    <w:p w:rsidR="00D71437" w:rsidRDefault="00D71437" w:rsidP="00D71437">
      <w:pPr>
        <w:spacing w:after="0"/>
        <w:jc w:val="right"/>
        <w:rPr>
          <w:rFonts w:ascii="Times New Roman" w:hAnsi="Times New Roman" w:cs="Times New Roman"/>
          <w:sz w:val="24"/>
          <w:szCs w:val="24"/>
        </w:rPr>
      </w:pPr>
    </w:p>
    <w:p w:rsidR="00D71437" w:rsidRDefault="00D71437" w:rsidP="00D71437">
      <w:pPr>
        <w:spacing w:after="0"/>
        <w:jc w:val="center"/>
        <w:rPr>
          <w:rFonts w:ascii="Times New Roman" w:hAnsi="Times New Roman" w:cs="Times New Roman"/>
          <w:b/>
          <w:sz w:val="24"/>
          <w:szCs w:val="24"/>
        </w:rPr>
      </w:pPr>
      <w:r w:rsidRPr="005974C4">
        <w:rPr>
          <w:rFonts w:ascii="Times New Roman" w:hAnsi="Times New Roman" w:cs="Times New Roman"/>
          <w:b/>
          <w:sz w:val="24"/>
          <w:szCs w:val="24"/>
        </w:rPr>
        <w:t>ГРАФИК АТТЕСТАЦИИ РАБОЧИХ МЕСТ</w:t>
      </w:r>
    </w:p>
    <w:tbl>
      <w:tblPr>
        <w:tblStyle w:val="ad"/>
        <w:tblW w:w="0" w:type="auto"/>
        <w:tblLook w:val="04A0"/>
      </w:tblPr>
      <w:tblGrid>
        <w:gridCol w:w="700"/>
        <w:gridCol w:w="3236"/>
        <w:gridCol w:w="992"/>
        <w:gridCol w:w="1134"/>
        <w:gridCol w:w="1276"/>
        <w:gridCol w:w="1099"/>
      </w:tblGrid>
      <w:tr w:rsidR="00D71437" w:rsidTr="00D71437">
        <w:tc>
          <w:tcPr>
            <w:tcW w:w="700" w:type="dxa"/>
          </w:tcPr>
          <w:p w:rsidR="00D71437" w:rsidRDefault="00D71437" w:rsidP="00D71437">
            <w:pPr>
              <w:rPr>
                <w:b/>
                <w:sz w:val="24"/>
                <w:szCs w:val="24"/>
              </w:rPr>
            </w:pPr>
            <w:r>
              <w:rPr>
                <w:b/>
                <w:sz w:val="24"/>
                <w:szCs w:val="24"/>
              </w:rPr>
              <w:t>№№</w:t>
            </w:r>
          </w:p>
          <w:p w:rsidR="00D71437" w:rsidRDefault="00D71437" w:rsidP="00D71437">
            <w:pPr>
              <w:rPr>
                <w:b/>
                <w:sz w:val="24"/>
                <w:szCs w:val="24"/>
              </w:rPr>
            </w:pPr>
            <w:r>
              <w:rPr>
                <w:b/>
                <w:sz w:val="24"/>
                <w:szCs w:val="24"/>
              </w:rPr>
              <w:t>п/</w:t>
            </w:r>
            <w:proofErr w:type="spellStart"/>
            <w:r>
              <w:rPr>
                <w:b/>
                <w:sz w:val="24"/>
                <w:szCs w:val="24"/>
              </w:rPr>
              <w:t>п</w:t>
            </w:r>
            <w:proofErr w:type="spellEnd"/>
          </w:p>
        </w:tc>
        <w:tc>
          <w:tcPr>
            <w:tcW w:w="3236" w:type="dxa"/>
          </w:tcPr>
          <w:p w:rsidR="00D71437" w:rsidRDefault="00D71437" w:rsidP="00D71437">
            <w:pPr>
              <w:rPr>
                <w:b/>
                <w:sz w:val="24"/>
                <w:szCs w:val="24"/>
              </w:rPr>
            </w:pPr>
            <w:r>
              <w:rPr>
                <w:b/>
                <w:sz w:val="24"/>
                <w:szCs w:val="24"/>
              </w:rPr>
              <w:t>Должность</w:t>
            </w:r>
          </w:p>
        </w:tc>
        <w:tc>
          <w:tcPr>
            <w:tcW w:w="992" w:type="dxa"/>
          </w:tcPr>
          <w:p w:rsidR="00D71437" w:rsidRDefault="00D71437" w:rsidP="00D71437">
            <w:pPr>
              <w:rPr>
                <w:b/>
                <w:sz w:val="24"/>
                <w:szCs w:val="24"/>
              </w:rPr>
            </w:pPr>
            <w:r>
              <w:rPr>
                <w:b/>
                <w:sz w:val="24"/>
                <w:szCs w:val="24"/>
              </w:rPr>
              <w:t>2016г.</w:t>
            </w:r>
          </w:p>
        </w:tc>
        <w:tc>
          <w:tcPr>
            <w:tcW w:w="1134" w:type="dxa"/>
          </w:tcPr>
          <w:p w:rsidR="00D71437" w:rsidRDefault="00D71437" w:rsidP="00D71437">
            <w:pPr>
              <w:rPr>
                <w:b/>
                <w:sz w:val="24"/>
                <w:szCs w:val="24"/>
              </w:rPr>
            </w:pPr>
            <w:r>
              <w:rPr>
                <w:b/>
                <w:sz w:val="24"/>
                <w:szCs w:val="24"/>
              </w:rPr>
              <w:t>2017г.</w:t>
            </w:r>
          </w:p>
        </w:tc>
        <w:tc>
          <w:tcPr>
            <w:tcW w:w="1276" w:type="dxa"/>
          </w:tcPr>
          <w:p w:rsidR="00D71437" w:rsidRDefault="00D71437" w:rsidP="00D71437">
            <w:pPr>
              <w:rPr>
                <w:b/>
                <w:sz w:val="24"/>
                <w:szCs w:val="24"/>
              </w:rPr>
            </w:pPr>
            <w:r>
              <w:rPr>
                <w:b/>
                <w:sz w:val="24"/>
                <w:szCs w:val="24"/>
              </w:rPr>
              <w:t>2018г.</w:t>
            </w:r>
          </w:p>
        </w:tc>
        <w:tc>
          <w:tcPr>
            <w:tcW w:w="1099" w:type="dxa"/>
          </w:tcPr>
          <w:p w:rsidR="00D71437" w:rsidRDefault="00D71437" w:rsidP="00D71437">
            <w:pPr>
              <w:rPr>
                <w:b/>
                <w:sz w:val="24"/>
                <w:szCs w:val="24"/>
              </w:rPr>
            </w:pPr>
            <w:r>
              <w:rPr>
                <w:b/>
                <w:sz w:val="24"/>
                <w:szCs w:val="24"/>
              </w:rPr>
              <w:t>2019г.</w:t>
            </w:r>
          </w:p>
        </w:tc>
      </w:tr>
      <w:tr w:rsidR="00D71437" w:rsidTr="00D71437">
        <w:tc>
          <w:tcPr>
            <w:tcW w:w="700" w:type="dxa"/>
          </w:tcPr>
          <w:p w:rsidR="00D71437" w:rsidRPr="005974C4" w:rsidRDefault="00D71437" w:rsidP="00D71437">
            <w:pPr>
              <w:rPr>
                <w:sz w:val="24"/>
                <w:szCs w:val="24"/>
              </w:rPr>
            </w:pPr>
            <w:r w:rsidRPr="005974C4">
              <w:rPr>
                <w:sz w:val="24"/>
                <w:szCs w:val="24"/>
              </w:rPr>
              <w:t>1.</w:t>
            </w:r>
          </w:p>
        </w:tc>
        <w:tc>
          <w:tcPr>
            <w:tcW w:w="3236" w:type="dxa"/>
          </w:tcPr>
          <w:p w:rsidR="00D71437" w:rsidRPr="005974C4" w:rsidRDefault="00D71437" w:rsidP="00D71437">
            <w:pPr>
              <w:rPr>
                <w:sz w:val="24"/>
                <w:szCs w:val="24"/>
              </w:rPr>
            </w:pPr>
            <w:r>
              <w:rPr>
                <w:sz w:val="24"/>
                <w:szCs w:val="24"/>
              </w:rPr>
              <w:t>Заведующая</w:t>
            </w:r>
          </w:p>
        </w:tc>
        <w:tc>
          <w:tcPr>
            <w:tcW w:w="992" w:type="dxa"/>
          </w:tcPr>
          <w:p w:rsidR="00D71437" w:rsidRPr="005974C4" w:rsidRDefault="00D71437" w:rsidP="00D71437">
            <w:pPr>
              <w:rPr>
                <w:sz w:val="24"/>
                <w:szCs w:val="24"/>
              </w:rPr>
            </w:pPr>
          </w:p>
        </w:tc>
        <w:tc>
          <w:tcPr>
            <w:tcW w:w="1134" w:type="dxa"/>
          </w:tcPr>
          <w:p w:rsidR="00D71437" w:rsidRPr="005974C4" w:rsidRDefault="00D71437" w:rsidP="00D71437">
            <w:pPr>
              <w:jc w:val="center"/>
              <w:rPr>
                <w:sz w:val="24"/>
                <w:szCs w:val="24"/>
              </w:rPr>
            </w:pPr>
            <w:r>
              <w:rPr>
                <w:sz w:val="24"/>
                <w:szCs w:val="24"/>
              </w:rPr>
              <w:t>+</w:t>
            </w:r>
          </w:p>
        </w:tc>
        <w:tc>
          <w:tcPr>
            <w:tcW w:w="1276" w:type="dxa"/>
          </w:tcPr>
          <w:p w:rsidR="00D71437" w:rsidRPr="005974C4" w:rsidRDefault="00D71437" w:rsidP="00D71437">
            <w:pPr>
              <w:rPr>
                <w:sz w:val="24"/>
                <w:szCs w:val="24"/>
              </w:rPr>
            </w:pPr>
          </w:p>
        </w:tc>
        <w:tc>
          <w:tcPr>
            <w:tcW w:w="1099" w:type="dxa"/>
          </w:tcPr>
          <w:p w:rsidR="00D71437" w:rsidRDefault="00D71437" w:rsidP="00D71437">
            <w:pPr>
              <w:rPr>
                <w:b/>
                <w:sz w:val="24"/>
                <w:szCs w:val="24"/>
              </w:rPr>
            </w:pPr>
          </w:p>
        </w:tc>
      </w:tr>
      <w:tr w:rsidR="00D71437" w:rsidTr="00D71437">
        <w:tc>
          <w:tcPr>
            <w:tcW w:w="700" w:type="dxa"/>
          </w:tcPr>
          <w:p w:rsidR="00D71437" w:rsidRPr="005974C4" w:rsidRDefault="00D71437" w:rsidP="00D71437">
            <w:pPr>
              <w:rPr>
                <w:sz w:val="24"/>
                <w:szCs w:val="24"/>
              </w:rPr>
            </w:pPr>
            <w:r>
              <w:rPr>
                <w:sz w:val="24"/>
                <w:szCs w:val="24"/>
              </w:rPr>
              <w:t>2.</w:t>
            </w:r>
          </w:p>
        </w:tc>
        <w:tc>
          <w:tcPr>
            <w:tcW w:w="3236" w:type="dxa"/>
          </w:tcPr>
          <w:p w:rsidR="00D71437" w:rsidRPr="005974C4" w:rsidRDefault="00D71437" w:rsidP="00D71437">
            <w:pPr>
              <w:rPr>
                <w:sz w:val="24"/>
                <w:szCs w:val="24"/>
              </w:rPr>
            </w:pPr>
            <w:r>
              <w:rPr>
                <w:sz w:val="24"/>
                <w:szCs w:val="24"/>
              </w:rPr>
              <w:t>Старший воспитатель</w:t>
            </w:r>
          </w:p>
        </w:tc>
        <w:tc>
          <w:tcPr>
            <w:tcW w:w="992" w:type="dxa"/>
          </w:tcPr>
          <w:p w:rsidR="00D71437" w:rsidRPr="005974C4" w:rsidRDefault="00D71437" w:rsidP="00D71437">
            <w:pPr>
              <w:rPr>
                <w:sz w:val="24"/>
                <w:szCs w:val="24"/>
              </w:rPr>
            </w:pPr>
          </w:p>
        </w:tc>
        <w:tc>
          <w:tcPr>
            <w:tcW w:w="1134" w:type="dxa"/>
          </w:tcPr>
          <w:p w:rsidR="00D71437" w:rsidRPr="005974C4" w:rsidRDefault="00D71437" w:rsidP="00D71437">
            <w:pPr>
              <w:jc w:val="center"/>
              <w:rPr>
                <w:sz w:val="24"/>
                <w:szCs w:val="24"/>
              </w:rPr>
            </w:pPr>
            <w:r>
              <w:rPr>
                <w:sz w:val="24"/>
                <w:szCs w:val="24"/>
              </w:rPr>
              <w:t>+</w:t>
            </w:r>
          </w:p>
        </w:tc>
        <w:tc>
          <w:tcPr>
            <w:tcW w:w="1276" w:type="dxa"/>
          </w:tcPr>
          <w:p w:rsidR="00D71437" w:rsidRPr="005974C4" w:rsidRDefault="00D71437" w:rsidP="00D71437">
            <w:pPr>
              <w:rPr>
                <w:sz w:val="24"/>
                <w:szCs w:val="24"/>
              </w:rPr>
            </w:pPr>
          </w:p>
        </w:tc>
        <w:tc>
          <w:tcPr>
            <w:tcW w:w="1099" w:type="dxa"/>
          </w:tcPr>
          <w:p w:rsidR="00D71437" w:rsidRDefault="00D71437" w:rsidP="00D71437">
            <w:pPr>
              <w:rPr>
                <w:b/>
                <w:sz w:val="24"/>
                <w:szCs w:val="24"/>
              </w:rPr>
            </w:pPr>
          </w:p>
        </w:tc>
      </w:tr>
      <w:tr w:rsidR="00D71437" w:rsidTr="00D71437">
        <w:tc>
          <w:tcPr>
            <w:tcW w:w="700" w:type="dxa"/>
          </w:tcPr>
          <w:p w:rsidR="00D71437" w:rsidRPr="005974C4" w:rsidRDefault="00D71437" w:rsidP="00D71437">
            <w:pPr>
              <w:rPr>
                <w:sz w:val="24"/>
                <w:szCs w:val="24"/>
              </w:rPr>
            </w:pPr>
            <w:r>
              <w:rPr>
                <w:sz w:val="24"/>
                <w:szCs w:val="24"/>
              </w:rPr>
              <w:t>3.</w:t>
            </w:r>
          </w:p>
        </w:tc>
        <w:tc>
          <w:tcPr>
            <w:tcW w:w="3236" w:type="dxa"/>
          </w:tcPr>
          <w:p w:rsidR="00D71437" w:rsidRPr="005974C4" w:rsidRDefault="00D71437" w:rsidP="00D71437">
            <w:pPr>
              <w:rPr>
                <w:sz w:val="24"/>
                <w:szCs w:val="24"/>
              </w:rPr>
            </w:pPr>
            <w:r>
              <w:rPr>
                <w:sz w:val="24"/>
                <w:szCs w:val="24"/>
              </w:rPr>
              <w:t>Завхоз</w:t>
            </w:r>
          </w:p>
        </w:tc>
        <w:tc>
          <w:tcPr>
            <w:tcW w:w="992" w:type="dxa"/>
          </w:tcPr>
          <w:p w:rsidR="00D71437" w:rsidRPr="005974C4" w:rsidRDefault="00D71437" w:rsidP="00D71437">
            <w:pPr>
              <w:rPr>
                <w:sz w:val="24"/>
                <w:szCs w:val="24"/>
              </w:rPr>
            </w:pPr>
          </w:p>
        </w:tc>
        <w:tc>
          <w:tcPr>
            <w:tcW w:w="1134" w:type="dxa"/>
          </w:tcPr>
          <w:p w:rsidR="00D71437" w:rsidRPr="005974C4" w:rsidRDefault="00D71437" w:rsidP="00D71437">
            <w:pPr>
              <w:jc w:val="center"/>
              <w:rPr>
                <w:sz w:val="24"/>
                <w:szCs w:val="24"/>
              </w:rPr>
            </w:pPr>
            <w:r>
              <w:rPr>
                <w:sz w:val="24"/>
                <w:szCs w:val="24"/>
              </w:rPr>
              <w:t>+</w:t>
            </w:r>
          </w:p>
        </w:tc>
        <w:tc>
          <w:tcPr>
            <w:tcW w:w="1276" w:type="dxa"/>
          </w:tcPr>
          <w:p w:rsidR="00D71437" w:rsidRPr="005974C4" w:rsidRDefault="00D71437" w:rsidP="00D71437">
            <w:pPr>
              <w:rPr>
                <w:sz w:val="24"/>
                <w:szCs w:val="24"/>
              </w:rPr>
            </w:pPr>
          </w:p>
        </w:tc>
        <w:tc>
          <w:tcPr>
            <w:tcW w:w="1099" w:type="dxa"/>
          </w:tcPr>
          <w:p w:rsidR="00D71437" w:rsidRDefault="00D71437" w:rsidP="00D71437">
            <w:pPr>
              <w:rPr>
                <w:b/>
                <w:sz w:val="24"/>
                <w:szCs w:val="24"/>
              </w:rPr>
            </w:pPr>
          </w:p>
        </w:tc>
      </w:tr>
      <w:tr w:rsidR="00D71437" w:rsidTr="00D71437">
        <w:tc>
          <w:tcPr>
            <w:tcW w:w="700" w:type="dxa"/>
          </w:tcPr>
          <w:p w:rsidR="00D71437" w:rsidRPr="005974C4" w:rsidRDefault="00D71437" w:rsidP="00D71437">
            <w:pPr>
              <w:rPr>
                <w:sz w:val="24"/>
                <w:szCs w:val="24"/>
              </w:rPr>
            </w:pPr>
            <w:r>
              <w:rPr>
                <w:sz w:val="24"/>
                <w:szCs w:val="24"/>
              </w:rPr>
              <w:t>4.</w:t>
            </w:r>
          </w:p>
        </w:tc>
        <w:tc>
          <w:tcPr>
            <w:tcW w:w="3236" w:type="dxa"/>
          </w:tcPr>
          <w:p w:rsidR="00D71437" w:rsidRPr="005974C4" w:rsidRDefault="00D71437" w:rsidP="00D71437">
            <w:pPr>
              <w:rPr>
                <w:sz w:val="24"/>
                <w:szCs w:val="24"/>
              </w:rPr>
            </w:pPr>
            <w:r>
              <w:rPr>
                <w:sz w:val="24"/>
                <w:szCs w:val="24"/>
              </w:rPr>
              <w:t>Главный бухгалтер</w:t>
            </w:r>
          </w:p>
        </w:tc>
        <w:tc>
          <w:tcPr>
            <w:tcW w:w="992" w:type="dxa"/>
          </w:tcPr>
          <w:p w:rsidR="00D71437" w:rsidRPr="005974C4" w:rsidRDefault="00D71437" w:rsidP="00D71437">
            <w:pPr>
              <w:rPr>
                <w:sz w:val="24"/>
                <w:szCs w:val="24"/>
              </w:rPr>
            </w:pPr>
          </w:p>
        </w:tc>
        <w:tc>
          <w:tcPr>
            <w:tcW w:w="1134" w:type="dxa"/>
          </w:tcPr>
          <w:p w:rsidR="00D71437" w:rsidRPr="005974C4" w:rsidRDefault="00D71437" w:rsidP="00D71437">
            <w:pPr>
              <w:jc w:val="center"/>
              <w:rPr>
                <w:sz w:val="24"/>
                <w:szCs w:val="24"/>
              </w:rPr>
            </w:pPr>
            <w:r>
              <w:rPr>
                <w:sz w:val="24"/>
                <w:szCs w:val="24"/>
              </w:rPr>
              <w:t>+</w:t>
            </w:r>
          </w:p>
        </w:tc>
        <w:tc>
          <w:tcPr>
            <w:tcW w:w="1276" w:type="dxa"/>
          </w:tcPr>
          <w:p w:rsidR="00D71437" w:rsidRPr="005974C4" w:rsidRDefault="00D71437" w:rsidP="00D71437">
            <w:pPr>
              <w:rPr>
                <w:sz w:val="24"/>
                <w:szCs w:val="24"/>
              </w:rPr>
            </w:pPr>
          </w:p>
        </w:tc>
        <w:tc>
          <w:tcPr>
            <w:tcW w:w="1099" w:type="dxa"/>
          </w:tcPr>
          <w:p w:rsidR="00D71437" w:rsidRDefault="00D71437" w:rsidP="00D71437">
            <w:pPr>
              <w:rPr>
                <w:b/>
                <w:sz w:val="24"/>
                <w:szCs w:val="24"/>
              </w:rPr>
            </w:pPr>
          </w:p>
        </w:tc>
      </w:tr>
      <w:tr w:rsidR="00D71437" w:rsidTr="00D71437">
        <w:tc>
          <w:tcPr>
            <w:tcW w:w="700" w:type="dxa"/>
          </w:tcPr>
          <w:p w:rsidR="00D71437" w:rsidRPr="005974C4" w:rsidRDefault="00D71437" w:rsidP="00D71437">
            <w:pPr>
              <w:rPr>
                <w:sz w:val="24"/>
                <w:szCs w:val="24"/>
              </w:rPr>
            </w:pPr>
            <w:r>
              <w:rPr>
                <w:sz w:val="24"/>
                <w:szCs w:val="24"/>
              </w:rPr>
              <w:t>5.</w:t>
            </w:r>
          </w:p>
        </w:tc>
        <w:tc>
          <w:tcPr>
            <w:tcW w:w="3236" w:type="dxa"/>
          </w:tcPr>
          <w:p w:rsidR="00D71437" w:rsidRPr="005974C4" w:rsidRDefault="00D71437" w:rsidP="00D71437">
            <w:pPr>
              <w:rPr>
                <w:sz w:val="24"/>
                <w:szCs w:val="24"/>
              </w:rPr>
            </w:pPr>
            <w:r>
              <w:rPr>
                <w:sz w:val="24"/>
                <w:szCs w:val="24"/>
              </w:rPr>
              <w:t>Воспитатель</w:t>
            </w:r>
          </w:p>
        </w:tc>
        <w:tc>
          <w:tcPr>
            <w:tcW w:w="992" w:type="dxa"/>
          </w:tcPr>
          <w:p w:rsidR="00D71437" w:rsidRPr="005974C4" w:rsidRDefault="00D71437" w:rsidP="00D71437">
            <w:pPr>
              <w:rPr>
                <w:sz w:val="24"/>
                <w:szCs w:val="24"/>
              </w:rPr>
            </w:pPr>
          </w:p>
        </w:tc>
        <w:tc>
          <w:tcPr>
            <w:tcW w:w="1134" w:type="dxa"/>
          </w:tcPr>
          <w:p w:rsidR="00D71437" w:rsidRPr="005974C4" w:rsidRDefault="00D71437" w:rsidP="00D71437">
            <w:pPr>
              <w:jc w:val="center"/>
              <w:rPr>
                <w:sz w:val="24"/>
                <w:szCs w:val="24"/>
              </w:rPr>
            </w:pPr>
            <w:r>
              <w:rPr>
                <w:sz w:val="24"/>
                <w:szCs w:val="24"/>
              </w:rPr>
              <w:t>+</w:t>
            </w:r>
          </w:p>
        </w:tc>
        <w:tc>
          <w:tcPr>
            <w:tcW w:w="1276" w:type="dxa"/>
          </w:tcPr>
          <w:p w:rsidR="00D71437" w:rsidRPr="005974C4" w:rsidRDefault="00D71437" w:rsidP="00D71437">
            <w:pPr>
              <w:rPr>
                <w:sz w:val="24"/>
                <w:szCs w:val="24"/>
              </w:rPr>
            </w:pPr>
          </w:p>
        </w:tc>
        <w:tc>
          <w:tcPr>
            <w:tcW w:w="1099" w:type="dxa"/>
          </w:tcPr>
          <w:p w:rsidR="00D71437" w:rsidRDefault="00D71437" w:rsidP="00D71437">
            <w:pPr>
              <w:rPr>
                <w:b/>
                <w:sz w:val="24"/>
                <w:szCs w:val="24"/>
              </w:rPr>
            </w:pPr>
          </w:p>
        </w:tc>
      </w:tr>
      <w:tr w:rsidR="00D71437" w:rsidTr="00D71437">
        <w:tc>
          <w:tcPr>
            <w:tcW w:w="700" w:type="dxa"/>
          </w:tcPr>
          <w:p w:rsidR="00D71437" w:rsidRPr="005974C4" w:rsidRDefault="00D71437" w:rsidP="00D71437">
            <w:pPr>
              <w:rPr>
                <w:sz w:val="24"/>
                <w:szCs w:val="24"/>
              </w:rPr>
            </w:pPr>
            <w:r>
              <w:rPr>
                <w:sz w:val="24"/>
                <w:szCs w:val="24"/>
              </w:rPr>
              <w:t>6.</w:t>
            </w:r>
          </w:p>
        </w:tc>
        <w:tc>
          <w:tcPr>
            <w:tcW w:w="3236" w:type="dxa"/>
          </w:tcPr>
          <w:p w:rsidR="00D71437" w:rsidRPr="005974C4" w:rsidRDefault="00D71437" w:rsidP="00D71437">
            <w:pPr>
              <w:rPr>
                <w:sz w:val="24"/>
                <w:szCs w:val="24"/>
              </w:rPr>
            </w:pPr>
            <w:r>
              <w:rPr>
                <w:sz w:val="24"/>
                <w:szCs w:val="24"/>
              </w:rPr>
              <w:t>Музыкальный руководитель</w:t>
            </w:r>
          </w:p>
        </w:tc>
        <w:tc>
          <w:tcPr>
            <w:tcW w:w="992" w:type="dxa"/>
          </w:tcPr>
          <w:p w:rsidR="00D71437" w:rsidRPr="005974C4" w:rsidRDefault="00D71437" w:rsidP="00D71437">
            <w:pPr>
              <w:rPr>
                <w:sz w:val="24"/>
                <w:szCs w:val="24"/>
              </w:rPr>
            </w:pPr>
          </w:p>
        </w:tc>
        <w:tc>
          <w:tcPr>
            <w:tcW w:w="1134" w:type="dxa"/>
          </w:tcPr>
          <w:p w:rsidR="00D71437" w:rsidRPr="005974C4" w:rsidRDefault="00D71437" w:rsidP="00D71437">
            <w:pPr>
              <w:jc w:val="center"/>
              <w:rPr>
                <w:sz w:val="24"/>
                <w:szCs w:val="24"/>
              </w:rPr>
            </w:pPr>
            <w:r>
              <w:rPr>
                <w:sz w:val="24"/>
                <w:szCs w:val="24"/>
              </w:rPr>
              <w:t>+</w:t>
            </w:r>
          </w:p>
        </w:tc>
        <w:tc>
          <w:tcPr>
            <w:tcW w:w="1276" w:type="dxa"/>
          </w:tcPr>
          <w:p w:rsidR="00D71437" w:rsidRPr="005974C4" w:rsidRDefault="00D71437" w:rsidP="00D71437">
            <w:pPr>
              <w:rPr>
                <w:sz w:val="24"/>
                <w:szCs w:val="24"/>
              </w:rPr>
            </w:pPr>
          </w:p>
        </w:tc>
        <w:tc>
          <w:tcPr>
            <w:tcW w:w="1099" w:type="dxa"/>
          </w:tcPr>
          <w:p w:rsidR="00D71437" w:rsidRDefault="00D71437" w:rsidP="00D71437">
            <w:pPr>
              <w:rPr>
                <w:b/>
                <w:sz w:val="24"/>
                <w:szCs w:val="24"/>
              </w:rPr>
            </w:pPr>
          </w:p>
        </w:tc>
      </w:tr>
      <w:tr w:rsidR="00D71437" w:rsidTr="00D71437">
        <w:tc>
          <w:tcPr>
            <w:tcW w:w="700" w:type="dxa"/>
          </w:tcPr>
          <w:p w:rsidR="00D71437" w:rsidRPr="005974C4" w:rsidRDefault="00D71437" w:rsidP="00D71437">
            <w:pPr>
              <w:rPr>
                <w:sz w:val="24"/>
                <w:szCs w:val="24"/>
              </w:rPr>
            </w:pPr>
            <w:r>
              <w:rPr>
                <w:sz w:val="24"/>
                <w:szCs w:val="24"/>
              </w:rPr>
              <w:t>7.</w:t>
            </w:r>
          </w:p>
        </w:tc>
        <w:tc>
          <w:tcPr>
            <w:tcW w:w="3236" w:type="dxa"/>
          </w:tcPr>
          <w:p w:rsidR="00D71437" w:rsidRPr="005974C4" w:rsidRDefault="00D71437" w:rsidP="00D71437">
            <w:pPr>
              <w:rPr>
                <w:sz w:val="24"/>
                <w:szCs w:val="24"/>
              </w:rPr>
            </w:pPr>
            <w:r>
              <w:rPr>
                <w:sz w:val="24"/>
                <w:szCs w:val="24"/>
              </w:rPr>
              <w:t>Инструктор по ФИЗО</w:t>
            </w:r>
          </w:p>
        </w:tc>
        <w:tc>
          <w:tcPr>
            <w:tcW w:w="992" w:type="dxa"/>
          </w:tcPr>
          <w:p w:rsidR="00D71437" w:rsidRPr="005974C4" w:rsidRDefault="00D71437" w:rsidP="00D71437">
            <w:pPr>
              <w:rPr>
                <w:sz w:val="24"/>
                <w:szCs w:val="24"/>
              </w:rPr>
            </w:pPr>
          </w:p>
        </w:tc>
        <w:tc>
          <w:tcPr>
            <w:tcW w:w="1134" w:type="dxa"/>
          </w:tcPr>
          <w:p w:rsidR="00D71437" w:rsidRPr="005974C4" w:rsidRDefault="00D71437" w:rsidP="00D71437">
            <w:pPr>
              <w:jc w:val="center"/>
              <w:rPr>
                <w:sz w:val="24"/>
                <w:szCs w:val="24"/>
              </w:rPr>
            </w:pPr>
            <w:r>
              <w:rPr>
                <w:sz w:val="24"/>
                <w:szCs w:val="24"/>
              </w:rPr>
              <w:t>+</w:t>
            </w:r>
          </w:p>
        </w:tc>
        <w:tc>
          <w:tcPr>
            <w:tcW w:w="1276" w:type="dxa"/>
          </w:tcPr>
          <w:p w:rsidR="00D71437" w:rsidRPr="005974C4" w:rsidRDefault="00D71437" w:rsidP="00D71437">
            <w:pPr>
              <w:rPr>
                <w:sz w:val="24"/>
                <w:szCs w:val="24"/>
              </w:rPr>
            </w:pPr>
          </w:p>
        </w:tc>
        <w:tc>
          <w:tcPr>
            <w:tcW w:w="1099" w:type="dxa"/>
          </w:tcPr>
          <w:p w:rsidR="00D71437" w:rsidRDefault="00D71437" w:rsidP="00D71437">
            <w:pPr>
              <w:rPr>
                <w:b/>
                <w:sz w:val="24"/>
                <w:szCs w:val="24"/>
              </w:rPr>
            </w:pPr>
          </w:p>
        </w:tc>
      </w:tr>
      <w:tr w:rsidR="00D71437" w:rsidTr="00D71437">
        <w:tc>
          <w:tcPr>
            <w:tcW w:w="700" w:type="dxa"/>
          </w:tcPr>
          <w:p w:rsidR="00D71437" w:rsidRPr="005974C4" w:rsidRDefault="00D71437" w:rsidP="00D71437">
            <w:pPr>
              <w:rPr>
                <w:sz w:val="24"/>
                <w:szCs w:val="24"/>
              </w:rPr>
            </w:pPr>
            <w:r>
              <w:rPr>
                <w:sz w:val="24"/>
                <w:szCs w:val="24"/>
              </w:rPr>
              <w:t>8.</w:t>
            </w:r>
          </w:p>
        </w:tc>
        <w:tc>
          <w:tcPr>
            <w:tcW w:w="3236" w:type="dxa"/>
          </w:tcPr>
          <w:p w:rsidR="00D71437" w:rsidRPr="005974C4" w:rsidRDefault="00D71437" w:rsidP="00D71437">
            <w:pPr>
              <w:rPr>
                <w:sz w:val="24"/>
                <w:szCs w:val="24"/>
              </w:rPr>
            </w:pPr>
            <w:r>
              <w:rPr>
                <w:sz w:val="24"/>
                <w:szCs w:val="24"/>
              </w:rPr>
              <w:t>Повар</w:t>
            </w:r>
          </w:p>
        </w:tc>
        <w:tc>
          <w:tcPr>
            <w:tcW w:w="992" w:type="dxa"/>
          </w:tcPr>
          <w:p w:rsidR="00D71437" w:rsidRPr="005974C4" w:rsidRDefault="00D71437" w:rsidP="00D71437">
            <w:pPr>
              <w:rPr>
                <w:sz w:val="24"/>
                <w:szCs w:val="24"/>
              </w:rPr>
            </w:pPr>
          </w:p>
        </w:tc>
        <w:tc>
          <w:tcPr>
            <w:tcW w:w="1134" w:type="dxa"/>
          </w:tcPr>
          <w:p w:rsidR="00D71437" w:rsidRPr="005974C4" w:rsidRDefault="00D71437" w:rsidP="00D71437">
            <w:pPr>
              <w:jc w:val="center"/>
              <w:rPr>
                <w:sz w:val="24"/>
                <w:szCs w:val="24"/>
              </w:rPr>
            </w:pPr>
            <w:r>
              <w:rPr>
                <w:sz w:val="24"/>
                <w:szCs w:val="24"/>
              </w:rPr>
              <w:t>+</w:t>
            </w:r>
          </w:p>
        </w:tc>
        <w:tc>
          <w:tcPr>
            <w:tcW w:w="1276" w:type="dxa"/>
          </w:tcPr>
          <w:p w:rsidR="00D71437" w:rsidRPr="005974C4" w:rsidRDefault="00D71437" w:rsidP="00D71437">
            <w:pPr>
              <w:rPr>
                <w:sz w:val="24"/>
                <w:szCs w:val="24"/>
              </w:rPr>
            </w:pPr>
          </w:p>
        </w:tc>
        <w:tc>
          <w:tcPr>
            <w:tcW w:w="1099" w:type="dxa"/>
          </w:tcPr>
          <w:p w:rsidR="00D71437" w:rsidRDefault="00D71437" w:rsidP="00D71437">
            <w:pPr>
              <w:rPr>
                <w:b/>
                <w:sz w:val="24"/>
                <w:szCs w:val="24"/>
              </w:rPr>
            </w:pPr>
          </w:p>
        </w:tc>
      </w:tr>
      <w:tr w:rsidR="00D71437" w:rsidTr="00D71437">
        <w:tc>
          <w:tcPr>
            <w:tcW w:w="700" w:type="dxa"/>
          </w:tcPr>
          <w:p w:rsidR="00D71437" w:rsidRPr="005974C4" w:rsidRDefault="00D71437" w:rsidP="00D71437">
            <w:pPr>
              <w:rPr>
                <w:sz w:val="24"/>
                <w:szCs w:val="24"/>
              </w:rPr>
            </w:pPr>
            <w:r>
              <w:rPr>
                <w:sz w:val="24"/>
                <w:szCs w:val="24"/>
              </w:rPr>
              <w:t>9.</w:t>
            </w:r>
          </w:p>
        </w:tc>
        <w:tc>
          <w:tcPr>
            <w:tcW w:w="3236" w:type="dxa"/>
          </w:tcPr>
          <w:p w:rsidR="00D71437" w:rsidRPr="005974C4" w:rsidRDefault="00D71437" w:rsidP="00D71437">
            <w:pPr>
              <w:rPr>
                <w:sz w:val="24"/>
                <w:szCs w:val="24"/>
              </w:rPr>
            </w:pPr>
            <w:r>
              <w:rPr>
                <w:sz w:val="24"/>
                <w:szCs w:val="24"/>
              </w:rPr>
              <w:t>Помощник повара</w:t>
            </w:r>
          </w:p>
        </w:tc>
        <w:tc>
          <w:tcPr>
            <w:tcW w:w="992" w:type="dxa"/>
          </w:tcPr>
          <w:p w:rsidR="00D71437" w:rsidRPr="005974C4" w:rsidRDefault="00D71437" w:rsidP="00D71437">
            <w:pPr>
              <w:rPr>
                <w:sz w:val="24"/>
                <w:szCs w:val="24"/>
              </w:rPr>
            </w:pPr>
          </w:p>
        </w:tc>
        <w:tc>
          <w:tcPr>
            <w:tcW w:w="1134" w:type="dxa"/>
          </w:tcPr>
          <w:p w:rsidR="00D71437" w:rsidRPr="005974C4" w:rsidRDefault="00D71437" w:rsidP="00D71437">
            <w:pPr>
              <w:jc w:val="center"/>
              <w:rPr>
                <w:sz w:val="24"/>
                <w:szCs w:val="24"/>
              </w:rPr>
            </w:pPr>
            <w:r>
              <w:rPr>
                <w:sz w:val="24"/>
                <w:szCs w:val="24"/>
              </w:rPr>
              <w:t>+</w:t>
            </w:r>
          </w:p>
        </w:tc>
        <w:tc>
          <w:tcPr>
            <w:tcW w:w="1276" w:type="dxa"/>
          </w:tcPr>
          <w:p w:rsidR="00D71437" w:rsidRPr="005974C4" w:rsidRDefault="00D71437" w:rsidP="00D71437">
            <w:pPr>
              <w:rPr>
                <w:sz w:val="24"/>
                <w:szCs w:val="24"/>
              </w:rPr>
            </w:pPr>
          </w:p>
        </w:tc>
        <w:tc>
          <w:tcPr>
            <w:tcW w:w="1099" w:type="dxa"/>
          </w:tcPr>
          <w:p w:rsidR="00D71437" w:rsidRDefault="00D71437" w:rsidP="00D71437">
            <w:pPr>
              <w:rPr>
                <w:b/>
                <w:sz w:val="24"/>
                <w:szCs w:val="24"/>
              </w:rPr>
            </w:pPr>
          </w:p>
        </w:tc>
      </w:tr>
      <w:tr w:rsidR="00D71437" w:rsidTr="00D71437">
        <w:tc>
          <w:tcPr>
            <w:tcW w:w="700" w:type="dxa"/>
          </w:tcPr>
          <w:p w:rsidR="00D71437" w:rsidRPr="005974C4" w:rsidRDefault="00D71437" w:rsidP="00D71437">
            <w:pPr>
              <w:rPr>
                <w:sz w:val="24"/>
                <w:szCs w:val="24"/>
              </w:rPr>
            </w:pPr>
            <w:r>
              <w:rPr>
                <w:sz w:val="24"/>
                <w:szCs w:val="24"/>
              </w:rPr>
              <w:t>10.</w:t>
            </w:r>
          </w:p>
        </w:tc>
        <w:tc>
          <w:tcPr>
            <w:tcW w:w="3236" w:type="dxa"/>
          </w:tcPr>
          <w:p w:rsidR="00D71437" w:rsidRPr="005974C4" w:rsidRDefault="00D71437" w:rsidP="00D71437">
            <w:pPr>
              <w:rPr>
                <w:sz w:val="24"/>
                <w:szCs w:val="24"/>
              </w:rPr>
            </w:pPr>
            <w:r>
              <w:rPr>
                <w:sz w:val="24"/>
                <w:szCs w:val="24"/>
              </w:rPr>
              <w:t>Работник по обслуживанию здания</w:t>
            </w:r>
          </w:p>
        </w:tc>
        <w:tc>
          <w:tcPr>
            <w:tcW w:w="992" w:type="dxa"/>
          </w:tcPr>
          <w:p w:rsidR="00D71437" w:rsidRPr="005974C4" w:rsidRDefault="00D71437" w:rsidP="00D71437">
            <w:pPr>
              <w:rPr>
                <w:sz w:val="24"/>
                <w:szCs w:val="24"/>
              </w:rPr>
            </w:pPr>
          </w:p>
        </w:tc>
        <w:tc>
          <w:tcPr>
            <w:tcW w:w="1134" w:type="dxa"/>
          </w:tcPr>
          <w:p w:rsidR="00D71437" w:rsidRPr="005974C4" w:rsidRDefault="00D71437" w:rsidP="00D71437">
            <w:pPr>
              <w:jc w:val="center"/>
              <w:rPr>
                <w:sz w:val="24"/>
                <w:szCs w:val="24"/>
              </w:rPr>
            </w:pPr>
            <w:r>
              <w:rPr>
                <w:sz w:val="24"/>
                <w:szCs w:val="24"/>
              </w:rPr>
              <w:t>+</w:t>
            </w:r>
          </w:p>
        </w:tc>
        <w:tc>
          <w:tcPr>
            <w:tcW w:w="1276" w:type="dxa"/>
          </w:tcPr>
          <w:p w:rsidR="00D71437" w:rsidRPr="005974C4" w:rsidRDefault="00D71437" w:rsidP="00D71437">
            <w:pPr>
              <w:rPr>
                <w:sz w:val="24"/>
                <w:szCs w:val="24"/>
              </w:rPr>
            </w:pPr>
          </w:p>
        </w:tc>
        <w:tc>
          <w:tcPr>
            <w:tcW w:w="1099" w:type="dxa"/>
          </w:tcPr>
          <w:p w:rsidR="00D71437" w:rsidRDefault="00D71437" w:rsidP="00D71437">
            <w:pPr>
              <w:rPr>
                <w:b/>
                <w:sz w:val="24"/>
                <w:szCs w:val="24"/>
              </w:rPr>
            </w:pPr>
          </w:p>
        </w:tc>
      </w:tr>
      <w:tr w:rsidR="00D71437" w:rsidTr="00D71437">
        <w:tc>
          <w:tcPr>
            <w:tcW w:w="700" w:type="dxa"/>
          </w:tcPr>
          <w:p w:rsidR="00D71437" w:rsidRPr="005974C4" w:rsidRDefault="00D71437" w:rsidP="00D71437">
            <w:pPr>
              <w:rPr>
                <w:sz w:val="24"/>
                <w:szCs w:val="24"/>
              </w:rPr>
            </w:pPr>
            <w:r>
              <w:rPr>
                <w:sz w:val="24"/>
                <w:szCs w:val="24"/>
              </w:rPr>
              <w:t>11.</w:t>
            </w:r>
          </w:p>
        </w:tc>
        <w:tc>
          <w:tcPr>
            <w:tcW w:w="3236" w:type="dxa"/>
          </w:tcPr>
          <w:p w:rsidR="00D71437" w:rsidRPr="005974C4" w:rsidRDefault="00D71437" w:rsidP="00D71437">
            <w:pPr>
              <w:rPr>
                <w:sz w:val="24"/>
                <w:szCs w:val="24"/>
              </w:rPr>
            </w:pPr>
            <w:r>
              <w:rPr>
                <w:sz w:val="24"/>
                <w:szCs w:val="24"/>
              </w:rPr>
              <w:t>Помощник воспитателя</w:t>
            </w:r>
          </w:p>
        </w:tc>
        <w:tc>
          <w:tcPr>
            <w:tcW w:w="992" w:type="dxa"/>
          </w:tcPr>
          <w:p w:rsidR="00D71437" w:rsidRPr="005974C4" w:rsidRDefault="00D71437" w:rsidP="00D71437">
            <w:pPr>
              <w:rPr>
                <w:sz w:val="24"/>
                <w:szCs w:val="24"/>
              </w:rPr>
            </w:pPr>
          </w:p>
        </w:tc>
        <w:tc>
          <w:tcPr>
            <w:tcW w:w="1134" w:type="dxa"/>
          </w:tcPr>
          <w:p w:rsidR="00D71437" w:rsidRPr="005974C4" w:rsidRDefault="00D71437" w:rsidP="00D71437">
            <w:pPr>
              <w:jc w:val="center"/>
              <w:rPr>
                <w:sz w:val="24"/>
                <w:szCs w:val="24"/>
              </w:rPr>
            </w:pPr>
            <w:r>
              <w:rPr>
                <w:sz w:val="24"/>
                <w:szCs w:val="24"/>
              </w:rPr>
              <w:t>+</w:t>
            </w:r>
          </w:p>
        </w:tc>
        <w:tc>
          <w:tcPr>
            <w:tcW w:w="1276" w:type="dxa"/>
          </w:tcPr>
          <w:p w:rsidR="00D71437" w:rsidRPr="005974C4" w:rsidRDefault="00D71437" w:rsidP="00D71437">
            <w:pPr>
              <w:rPr>
                <w:sz w:val="24"/>
                <w:szCs w:val="24"/>
              </w:rPr>
            </w:pPr>
          </w:p>
        </w:tc>
        <w:tc>
          <w:tcPr>
            <w:tcW w:w="1099" w:type="dxa"/>
          </w:tcPr>
          <w:p w:rsidR="00D71437" w:rsidRDefault="00D71437" w:rsidP="00D71437">
            <w:pPr>
              <w:rPr>
                <w:b/>
                <w:sz w:val="24"/>
                <w:szCs w:val="24"/>
              </w:rPr>
            </w:pPr>
          </w:p>
        </w:tc>
      </w:tr>
      <w:tr w:rsidR="00D71437" w:rsidTr="00D71437">
        <w:tc>
          <w:tcPr>
            <w:tcW w:w="700" w:type="dxa"/>
          </w:tcPr>
          <w:p w:rsidR="00D71437" w:rsidRPr="005974C4" w:rsidRDefault="00D71437" w:rsidP="00D71437">
            <w:pPr>
              <w:rPr>
                <w:sz w:val="24"/>
                <w:szCs w:val="24"/>
              </w:rPr>
            </w:pPr>
            <w:r>
              <w:rPr>
                <w:sz w:val="24"/>
                <w:szCs w:val="24"/>
              </w:rPr>
              <w:t>12.</w:t>
            </w:r>
          </w:p>
        </w:tc>
        <w:tc>
          <w:tcPr>
            <w:tcW w:w="3236" w:type="dxa"/>
          </w:tcPr>
          <w:p w:rsidR="00D71437" w:rsidRPr="005974C4" w:rsidRDefault="00D71437" w:rsidP="00D71437">
            <w:pPr>
              <w:rPr>
                <w:sz w:val="24"/>
                <w:szCs w:val="24"/>
              </w:rPr>
            </w:pPr>
            <w:r>
              <w:rPr>
                <w:sz w:val="24"/>
                <w:szCs w:val="24"/>
              </w:rPr>
              <w:t>Прачка</w:t>
            </w:r>
          </w:p>
        </w:tc>
        <w:tc>
          <w:tcPr>
            <w:tcW w:w="992" w:type="dxa"/>
          </w:tcPr>
          <w:p w:rsidR="00D71437" w:rsidRPr="005974C4" w:rsidRDefault="00D71437" w:rsidP="00D71437">
            <w:pPr>
              <w:rPr>
                <w:sz w:val="24"/>
                <w:szCs w:val="24"/>
              </w:rPr>
            </w:pPr>
          </w:p>
        </w:tc>
        <w:tc>
          <w:tcPr>
            <w:tcW w:w="1134" w:type="dxa"/>
          </w:tcPr>
          <w:p w:rsidR="00D71437" w:rsidRPr="005974C4" w:rsidRDefault="00D71437" w:rsidP="00D71437">
            <w:pPr>
              <w:jc w:val="center"/>
              <w:rPr>
                <w:sz w:val="24"/>
                <w:szCs w:val="24"/>
              </w:rPr>
            </w:pPr>
            <w:r>
              <w:rPr>
                <w:sz w:val="24"/>
                <w:szCs w:val="24"/>
              </w:rPr>
              <w:t>+</w:t>
            </w:r>
          </w:p>
        </w:tc>
        <w:tc>
          <w:tcPr>
            <w:tcW w:w="1276" w:type="dxa"/>
          </w:tcPr>
          <w:p w:rsidR="00D71437" w:rsidRPr="005974C4" w:rsidRDefault="00D71437" w:rsidP="00D71437">
            <w:pPr>
              <w:rPr>
                <w:sz w:val="24"/>
                <w:szCs w:val="24"/>
              </w:rPr>
            </w:pPr>
          </w:p>
        </w:tc>
        <w:tc>
          <w:tcPr>
            <w:tcW w:w="1099" w:type="dxa"/>
          </w:tcPr>
          <w:p w:rsidR="00D71437" w:rsidRDefault="00D71437" w:rsidP="00D71437">
            <w:pPr>
              <w:rPr>
                <w:b/>
                <w:sz w:val="24"/>
                <w:szCs w:val="24"/>
              </w:rPr>
            </w:pPr>
          </w:p>
        </w:tc>
      </w:tr>
      <w:tr w:rsidR="00D71437" w:rsidTr="00D71437">
        <w:tc>
          <w:tcPr>
            <w:tcW w:w="700" w:type="dxa"/>
          </w:tcPr>
          <w:p w:rsidR="00D71437" w:rsidRPr="005974C4" w:rsidRDefault="00D71437" w:rsidP="00D71437">
            <w:pPr>
              <w:rPr>
                <w:sz w:val="24"/>
                <w:szCs w:val="24"/>
              </w:rPr>
            </w:pPr>
            <w:r>
              <w:rPr>
                <w:sz w:val="24"/>
                <w:szCs w:val="24"/>
              </w:rPr>
              <w:t>13.</w:t>
            </w:r>
          </w:p>
        </w:tc>
        <w:tc>
          <w:tcPr>
            <w:tcW w:w="3236" w:type="dxa"/>
          </w:tcPr>
          <w:p w:rsidR="00D71437" w:rsidRPr="005974C4" w:rsidRDefault="00D71437" w:rsidP="00D71437">
            <w:pPr>
              <w:rPr>
                <w:sz w:val="24"/>
                <w:szCs w:val="24"/>
              </w:rPr>
            </w:pPr>
            <w:r>
              <w:rPr>
                <w:sz w:val="24"/>
                <w:szCs w:val="24"/>
              </w:rPr>
              <w:t>Сторож</w:t>
            </w:r>
          </w:p>
        </w:tc>
        <w:tc>
          <w:tcPr>
            <w:tcW w:w="992" w:type="dxa"/>
          </w:tcPr>
          <w:p w:rsidR="00D71437" w:rsidRPr="005974C4" w:rsidRDefault="00D71437" w:rsidP="00D71437">
            <w:pPr>
              <w:rPr>
                <w:sz w:val="24"/>
                <w:szCs w:val="24"/>
              </w:rPr>
            </w:pPr>
          </w:p>
        </w:tc>
        <w:tc>
          <w:tcPr>
            <w:tcW w:w="1134" w:type="dxa"/>
          </w:tcPr>
          <w:p w:rsidR="00D71437" w:rsidRPr="005974C4" w:rsidRDefault="00D71437" w:rsidP="00D71437">
            <w:pPr>
              <w:jc w:val="center"/>
              <w:rPr>
                <w:sz w:val="24"/>
                <w:szCs w:val="24"/>
              </w:rPr>
            </w:pPr>
            <w:r>
              <w:rPr>
                <w:sz w:val="24"/>
                <w:szCs w:val="24"/>
              </w:rPr>
              <w:t>+</w:t>
            </w:r>
          </w:p>
        </w:tc>
        <w:tc>
          <w:tcPr>
            <w:tcW w:w="1276" w:type="dxa"/>
          </w:tcPr>
          <w:p w:rsidR="00D71437" w:rsidRPr="005974C4" w:rsidRDefault="00D71437" w:rsidP="00D71437">
            <w:pPr>
              <w:rPr>
                <w:sz w:val="24"/>
                <w:szCs w:val="24"/>
              </w:rPr>
            </w:pPr>
          </w:p>
        </w:tc>
        <w:tc>
          <w:tcPr>
            <w:tcW w:w="1099" w:type="dxa"/>
          </w:tcPr>
          <w:p w:rsidR="00D71437" w:rsidRDefault="00D71437" w:rsidP="00D71437">
            <w:pPr>
              <w:rPr>
                <w:b/>
                <w:sz w:val="24"/>
                <w:szCs w:val="24"/>
              </w:rPr>
            </w:pPr>
          </w:p>
        </w:tc>
      </w:tr>
      <w:tr w:rsidR="00D71437" w:rsidTr="00D71437">
        <w:tc>
          <w:tcPr>
            <w:tcW w:w="700" w:type="dxa"/>
          </w:tcPr>
          <w:p w:rsidR="00D71437" w:rsidRPr="005974C4" w:rsidRDefault="00D71437" w:rsidP="00D71437">
            <w:pPr>
              <w:rPr>
                <w:sz w:val="24"/>
                <w:szCs w:val="24"/>
              </w:rPr>
            </w:pPr>
            <w:r>
              <w:rPr>
                <w:sz w:val="24"/>
                <w:szCs w:val="24"/>
              </w:rPr>
              <w:t>14.</w:t>
            </w:r>
          </w:p>
        </w:tc>
        <w:tc>
          <w:tcPr>
            <w:tcW w:w="3236" w:type="dxa"/>
          </w:tcPr>
          <w:p w:rsidR="00D71437" w:rsidRPr="005974C4" w:rsidRDefault="00D71437" w:rsidP="00D71437">
            <w:pPr>
              <w:rPr>
                <w:sz w:val="24"/>
                <w:szCs w:val="24"/>
              </w:rPr>
            </w:pPr>
            <w:r>
              <w:rPr>
                <w:sz w:val="24"/>
                <w:szCs w:val="24"/>
              </w:rPr>
              <w:t>Уборщик служебных помещений</w:t>
            </w:r>
          </w:p>
        </w:tc>
        <w:tc>
          <w:tcPr>
            <w:tcW w:w="992" w:type="dxa"/>
          </w:tcPr>
          <w:p w:rsidR="00D71437" w:rsidRPr="005974C4" w:rsidRDefault="00D71437" w:rsidP="00D71437">
            <w:pPr>
              <w:rPr>
                <w:sz w:val="24"/>
                <w:szCs w:val="24"/>
              </w:rPr>
            </w:pPr>
          </w:p>
        </w:tc>
        <w:tc>
          <w:tcPr>
            <w:tcW w:w="1134" w:type="dxa"/>
          </w:tcPr>
          <w:p w:rsidR="00D71437" w:rsidRPr="005974C4" w:rsidRDefault="00D71437" w:rsidP="00D71437">
            <w:pPr>
              <w:jc w:val="center"/>
              <w:rPr>
                <w:sz w:val="24"/>
                <w:szCs w:val="24"/>
              </w:rPr>
            </w:pPr>
            <w:r>
              <w:rPr>
                <w:sz w:val="24"/>
                <w:szCs w:val="24"/>
              </w:rPr>
              <w:t>+</w:t>
            </w:r>
          </w:p>
        </w:tc>
        <w:tc>
          <w:tcPr>
            <w:tcW w:w="1276" w:type="dxa"/>
          </w:tcPr>
          <w:p w:rsidR="00D71437" w:rsidRPr="005974C4" w:rsidRDefault="00D71437" w:rsidP="00D71437">
            <w:pPr>
              <w:rPr>
                <w:sz w:val="24"/>
                <w:szCs w:val="24"/>
              </w:rPr>
            </w:pPr>
          </w:p>
        </w:tc>
        <w:tc>
          <w:tcPr>
            <w:tcW w:w="1099" w:type="dxa"/>
          </w:tcPr>
          <w:p w:rsidR="00D71437" w:rsidRDefault="00D71437" w:rsidP="00D71437">
            <w:pPr>
              <w:rPr>
                <w:b/>
                <w:sz w:val="24"/>
                <w:szCs w:val="24"/>
              </w:rPr>
            </w:pPr>
          </w:p>
        </w:tc>
      </w:tr>
      <w:tr w:rsidR="00391E06" w:rsidTr="00D71437">
        <w:tc>
          <w:tcPr>
            <w:tcW w:w="700" w:type="dxa"/>
          </w:tcPr>
          <w:p w:rsidR="00391E06" w:rsidRDefault="00391E06" w:rsidP="00D71437">
            <w:pPr>
              <w:rPr>
                <w:sz w:val="24"/>
                <w:szCs w:val="24"/>
              </w:rPr>
            </w:pPr>
            <w:r>
              <w:rPr>
                <w:sz w:val="24"/>
                <w:szCs w:val="24"/>
              </w:rPr>
              <w:t>15.</w:t>
            </w:r>
          </w:p>
        </w:tc>
        <w:tc>
          <w:tcPr>
            <w:tcW w:w="3236" w:type="dxa"/>
          </w:tcPr>
          <w:p w:rsidR="00391E06" w:rsidRDefault="00391E06" w:rsidP="00D71437">
            <w:pPr>
              <w:rPr>
                <w:sz w:val="24"/>
                <w:szCs w:val="24"/>
              </w:rPr>
            </w:pPr>
            <w:r>
              <w:rPr>
                <w:sz w:val="24"/>
                <w:szCs w:val="24"/>
              </w:rPr>
              <w:t>Оператор газовой котельной</w:t>
            </w:r>
          </w:p>
        </w:tc>
        <w:tc>
          <w:tcPr>
            <w:tcW w:w="992" w:type="dxa"/>
          </w:tcPr>
          <w:p w:rsidR="00391E06" w:rsidRPr="005974C4" w:rsidRDefault="00391E06" w:rsidP="00D71437">
            <w:pPr>
              <w:rPr>
                <w:sz w:val="24"/>
                <w:szCs w:val="24"/>
              </w:rPr>
            </w:pPr>
          </w:p>
        </w:tc>
        <w:tc>
          <w:tcPr>
            <w:tcW w:w="1134" w:type="dxa"/>
          </w:tcPr>
          <w:p w:rsidR="00391E06" w:rsidRDefault="00391E06" w:rsidP="00D71437">
            <w:pPr>
              <w:jc w:val="center"/>
              <w:rPr>
                <w:sz w:val="24"/>
                <w:szCs w:val="24"/>
              </w:rPr>
            </w:pPr>
            <w:r>
              <w:rPr>
                <w:sz w:val="24"/>
                <w:szCs w:val="24"/>
              </w:rPr>
              <w:t>+</w:t>
            </w:r>
          </w:p>
        </w:tc>
        <w:tc>
          <w:tcPr>
            <w:tcW w:w="1276" w:type="dxa"/>
          </w:tcPr>
          <w:p w:rsidR="00391E06" w:rsidRPr="005974C4" w:rsidRDefault="00391E06" w:rsidP="00D71437">
            <w:pPr>
              <w:rPr>
                <w:sz w:val="24"/>
                <w:szCs w:val="24"/>
              </w:rPr>
            </w:pPr>
          </w:p>
        </w:tc>
        <w:tc>
          <w:tcPr>
            <w:tcW w:w="1099" w:type="dxa"/>
          </w:tcPr>
          <w:p w:rsidR="00391E06" w:rsidRDefault="00391E06" w:rsidP="00D71437">
            <w:pPr>
              <w:rPr>
                <w:b/>
                <w:sz w:val="24"/>
                <w:szCs w:val="24"/>
              </w:rPr>
            </w:pPr>
          </w:p>
        </w:tc>
      </w:tr>
    </w:tbl>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spacing w:after="0"/>
        <w:jc w:val="right"/>
        <w:rPr>
          <w:rFonts w:ascii="Times New Roman" w:hAnsi="Times New Roman" w:cs="Times New Roman"/>
          <w:sz w:val="24"/>
          <w:szCs w:val="24"/>
        </w:rPr>
      </w:pPr>
      <w:r w:rsidRPr="009E4038">
        <w:rPr>
          <w:rFonts w:ascii="Times New Roman" w:hAnsi="Times New Roman" w:cs="Times New Roman"/>
          <w:sz w:val="24"/>
          <w:szCs w:val="24"/>
        </w:rPr>
        <w:lastRenderedPageBreak/>
        <w:t>Приложение № 8</w:t>
      </w: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к Коллективному договору</w:t>
      </w: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МДОУ «Одуванчик» на 2016-2019г.г.</w:t>
      </w:r>
    </w:p>
    <w:p w:rsidR="00D71437" w:rsidRDefault="00D71437" w:rsidP="00D71437">
      <w:pPr>
        <w:spacing w:after="0"/>
        <w:jc w:val="right"/>
        <w:rPr>
          <w:rFonts w:ascii="Times New Roman" w:hAnsi="Times New Roman" w:cs="Times New Roman"/>
          <w:sz w:val="24"/>
          <w:szCs w:val="24"/>
        </w:rPr>
      </w:pPr>
    </w:p>
    <w:p w:rsidR="00D71437" w:rsidRDefault="007209A1" w:rsidP="00D71437">
      <w:pPr>
        <w:spacing w:after="0"/>
        <w:jc w:val="right"/>
        <w:rPr>
          <w:rFonts w:ascii="Times New Roman" w:hAnsi="Times New Roman" w:cs="Times New Roman"/>
          <w:sz w:val="24"/>
          <w:szCs w:val="24"/>
        </w:rPr>
      </w:pPr>
      <w:r>
        <w:rPr>
          <w:rFonts w:ascii="Times New Roman" w:hAnsi="Times New Roman" w:cs="Times New Roman"/>
          <w:sz w:val="24"/>
          <w:szCs w:val="24"/>
        </w:rPr>
        <w:t>УТВЕРЖДЕНО:</w:t>
      </w:r>
    </w:p>
    <w:p w:rsidR="00D71437" w:rsidRDefault="007209A1" w:rsidP="00D71437">
      <w:pPr>
        <w:spacing w:after="0"/>
        <w:jc w:val="right"/>
        <w:rPr>
          <w:rFonts w:ascii="Times New Roman" w:hAnsi="Times New Roman" w:cs="Times New Roman"/>
          <w:sz w:val="24"/>
          <w:szCs w:val="24"/>
        </w:rPr>
      </w:pPr>
      <w:r>
        <w:rPr>
          <w:rFonts w:ascii="Times New Roman" w:hAnsi="Times New Roman" w:cs="Times New Roman"/>
          <w:sz w:val="24"/>
          <w:szCs w:val="24"/>
        </w:rPr>
        <w:t>З</w:t>
      </w:r>
      <w:r w:rsidR="00D71437">
        <w:rPr>
          <w:rFonts w:ascii="Times New Roman" w:hAnsi="Times New Roman" w:cs="Times New Roman"/>
          <w:sz w:val="24"/>
          <w:szCs w:val="24"/>
        </w:rPr>
        <w:t>аведующей МДОУ «Одуванчик»</w:t>
      </w:r>
    </w:p>
    <w:p w:rsidR="007209A1" w:rsidRDefault="007209A1" w:rsidP="00D71437">
      <w:pPr>
        <w:spacing w:after="0"/>
        <w:jc w:val="right"/>
        <w:rPr>
          <w:rFonts w:ascii="Times New Roman" w:hAnsi="Times New Roman" w:cs="Times New Roman"/>
          <w:sz w:val="24"/>
          <w:szCs w:val="24"/>
        </w:rPr>
      </w:pPr>
      <w:r>
        <w:rPr>
          <w:rFonts w:ascii="Times New Roman" w:hAnsi="Times New Roman" w:cs="Times New Roman"/>
          <w:sz w:val="24"/>
          <w:szCs w:val="24"/>
        </w:rPr>
        <w:t>Приказом</w:t>
      </w:r>
      <w:r w:rsidRPr="00132E10">
        <w:rPr>
          <w:rFonts w:ascii="Times New Roman" w:hAnsi="Times New Roman" w:cs="Times New Roman"/>
          <w:sz w:val="24"/>
          <w:szCs w:val="24"/>
        </w:rPr>
        <w:t xml:space="preserve"> №267-О от 28.11.2016г</w:t>
      </w: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__________________</w:t>
      </w:r>
      <w:proofErr w:type="spellStart"/>
      <w:r>
        <w:rPr>
          <w:rFonts w:ascii="Times New Roman" w:hAnsi="Times New Roman" w:cs="Times New Roman"/>
          <w:sz w:val="24"/>
          <w:szCs w:val="24"/>
        </w:rPr>
        <w:t>А.Р.Мозголина</w:t>
      </w:r>
      <w:proofErr w:type="spellEnd"/>
    </w:p>
    <w:p w:rsidR="00D71437" w:rsidRPr="009E4038" w:rsidRDefault="00D71437" w:rsidP="00D71437">
      <w:pPr>
        <w:spacing w:after="0"/>
        <w:jc w:val="center"/>
        <w:rPr>
          <w:rFonts w:ascii="Times New Roman" w:hAnsi="Times New Roman" w:cs="Times New Roman"/>
          <w:b/>
          <w:sz w:val="24"/>
          <w:szCs w:val="24"/>
        </w:rPr>
      </w:pPr>
      <w:r w:rsidRPr="009E4038">
        <w:rPr>
          <w:rFonts w:ascii="Times New Roman" w:hAnsi="Times New Roman" w:cs="Times New Roman"/>
          <w:b/>
          <w:sz w:val="24"/>
          <w:szCs w:val="24"/>
        </w:rPr>
        <w:t xml:space="preserve">Список профессий и должностей </w:t>
      </w:r>
      <w:r w:rsidR="007209A1">
        <w:rPr>
          <w:rFonts w:ascii="Times New Roman" w:hAnsi="Times New Roman" w:cs="Times New Roman"/>
          <w:b/>
          <w:sz w:val="24"/>
          <w:szCs w:val="24"/>
        </w:rPr>
        <w:t>р</w:t>
      </w:r>
      <w:r w:rsidRPr="009E4038">
        <w:rPr>
          <w:rFonts w:ascii="Times New Roman" w:hAnsi="Times New Roman" w:cs="Times New Roman"/>
          <w:b/>
          <w:sz w:val="24"/>
          <w:szCs w:val="24"/>
        </w:rPr>
        <w:t xml:space="preserve">аботников, обеспечиваемых специальной одеждой, обувью и другими средствами индивидуальной защиты, а также моющими и обезвреживающими средствами </w:t>
      </w:r>
    </w:p>
    <w:p w:rsidR="00D71437" w:rsidRDefault="00D71437" w:rsidP="00D71437">
      <w:pPr>
        <w:spacing w:after="0"/>
        <w:jc w:val="right"/>
        <w:rPr>
          <w:rFonts w:ascii="Times New Roman" w:hAnsi="Times New Roman" w:cs="Times New Roman"/>
          <w:b/>
          <w:sz w:val="24"/>
          <w:szCs w:val="24"/>
        </w:rPr>
      </w:pPr>
    </w:p>
    <w:tbl>
      <w:tblPr>
        <w:tblStyle w:val="ad"/>
        <w:tblW w:w="0" w:type="auto"/>
        <w:tblLook w:val="04A0"/>
      </w:tblPr>
      <w:tblGrid>
        <w:gridCol w:w="2518"/>
        <w:gridCol w:w="4253"/>
        <w:gridCol w:w="2800"/>
      </w:tblGrid>
      <w:tr w:rsidR="00D71437" w:rsidTr="00D71437">
        <w:tc>
          <w:tcPr>
            <w:tcW w:w="2518" w:type="dxa"/>
          </w:tcPr>
          <w:p w:rsidR="00D71437" w:rsidRDefault="00D71437" w:rsidP="00D71437">
            <w:pPr>
              <w:rPr>
                <w:b/>
                <w:sz w:val="24"/>
                <w:szCs w:val="24"/>
              </w:rPr>
            </w:pPr>
            <w:r>
              <w:rPr>
                <w:b/>
                <w:sz w:val="24"/>
                <w:szCs w:val="24"/>
              </w:rPr>
              <w:t>Должность</w:t>
            </w:r>
          </w:p>
        </w:tc>
        <w:tc>
          <w:tcPr>
            <w:tcW w:w="4253" w:type="dxa"/>
          </w:tcPr>
          <w:p w:rsidR="00D71437" w:rsidRDefault="00D71437" w:rsidP="00D71437">
            <w:pPr>
              <w:rPr>
                <w:b/>
                <w:sz w:val="24"/>
                <w:szCs w:val="24"/>
              </w:rPr>
            </w:pPr>
            <w:r>
              <w:rPr>
                <w:b/>
                <w:sz w:val="24"/>
                <w:szCs w:val="24"/>
              </w:rPr>
              <w:t>Спецодежда</w:t>
            </w:r>
          </w:p>
        </w:tc>
        <w:tc>
          <w:tcPr>
            <w:tcW w:w="2800" w:type="dxa"/>
          </w:tcPr>
          <w:p w:rsidR="00D71437" w:rsidRDefault="00D71437" w:rsidP="00D71437">
            <w:pPr>
              <w:rPr>
                <w:b/>
                <w:sz w:val="24"/>
                <w:szCs w:val="24"/>
              </w:rPr>
            </w:pPr>
            <w:r>
              <w:rPr>
                <w:b/>
                <w:sz w:val="24"/>
                <w:szCs w:val="24"/>
              </w:rPr>
              <w:t>Срок носки в месяцах</w:t>
            </w:r>
          </w:p>
        </w:tc>
      </w:tr>
      <w:tr w:rsidR="00D71437" w:rsidTr="00D71437">
        <w:tc>
          <w:tcPr>
            <w:tcW w:w="2518" w:type="dxa"/>
          </w:tcPr>
          <w:p w:rsidR="00D71437" w:rsidRPr="00DA0FB4" w:rsidRDefault="00D71437" w:rsidP="00D71437">
            <w:pPr>
              <w:rPr>
                <w:sz w:val="24"/>
                <w:szCs w:val="24"/>
              </w:rPr>
            </w:pPr>
            <w:r w:rsidRPr="00DA0FB4">
              <w:rPr>
                <w:sz w:val="24"/>
                <w:szCs w:val="24"/>
              </w:rPr>
              <w:t>Помощник воспитателя</w:t>
            </w:r>
          </w:p>
        </w:tc>
        <w:tc>
          <w:tcPr>
            <w:tcW w:w="4253" w:type="dxa"/>
          </w:tcPr>
          <w:p w:rsidR="00D71437" w:rsidRPr="00DA0FB4" w:rsidRDefault="007209A1" w:rsidP="00D71437">
            <w:pPr>
              <w:rPr>
                <w:sz w:val="24"/>
                <w:szCs w:val="24"/>
              </w:rPr>
            </w:pPr>
            <w:r>
              <w:rPr>
                <w:sz w:val="24"/>
                <w:szCs w:val="24"/>
              </w:rPr>
              <w:t>Ф</w:t>
            </w:r>
            <w:r w:rsidR="00D71437" w:rsidRPr="00DA0FB4">
              <w:rPr>
                <w:sz w:val="24"/>
                <w:szCs w:val="24"/>
              </w:rPr>
              <w:t>артук</w:t>
            </w:r>
          </w:p>
        </w:tc>
        <w:tc>
          <w:tcPr>
            <w:tcW w:w="2800" w:type="dxa"/>
          </w:tcPr>
          <w:p w:rsidR="00D71437" w:rsidRPr="00DA0FB4" w:rsidRDefault="00D71437" w:rsidP="00D71437">
            <w:pPr>
              <w:jc w:val="center"/>
              <w:rPr>
                <w:sz w:val="24"/>
                <w:szCs w:val="24"/>
              </w:rPr>
            </w:pPr>
            <w:r>
              <w:rPr>
                <w:sz w:val="24"/>
                <w:szCs w:val="24"/>
              </w:rPr>
              <w:t>12</w:t>
            </w:r>
          </w:p>
        </w:tc>
      </w:tr>
      <w:tr w:rsidR="00D71437" w:rsidTr="00D71437">
        <w:tc>
          <w:tcPr>
            <w:tcW w:w="2518" w:type="dxa"/>
          </w:tcPr>
          <w:p w:rsidR="00D71437" w:rsidRPr="00DA0FB4" w:rsidRDefault="00D71437" w:rsidP="00D71437">
            <w:pPr>
              <w:rPr>
                <w:sz w:val="24"/>
                <w:szCs w:val="24"/>
              </w:rPr>
            </w:pPr>
            <w:r>
              <w:rPr>
                <w:sz w:val="24"/>
                <w:szCs w:val="24"/>
              </w:rPr>
              <w:t>Повар</w:t>
            </w:r>
          </w:p>
        </w:tc>
        <w:tc>
          <w:tcPr>
            <w:tcW w:w="4253" w:type="dxa"/>
          </w:tcPr>
          <w:p w:rsidR="00D71437" w:rsidRPr="00DA0FB4" w:rsidRDefault="00D71437" w:rsidP="00D71437">
            <w:pPr>
              <w:rPr>
                <w:sz w:val="24"/>
                <w:szCs w:val="24"/>
              </w:rPr>
            </w:pPr>
            <w:r>
              <w:rPr>
                <w:sz w:val="24"/>
                <w:szCs w:val="24"/>
              </w:rPr>
              <w:t>Халат, фартук, колпак</w:t>
            </w:r>
          </w:p>
        </w:tc>
        <w:tc>
          <w:tcPr>
            <w:tcW w:w="2800" w:type="dxa"/>
          </w:tcPr>
          <w:p w:rsidR="00D71437" w:rsidRPr="00DA0FB4" w:rsidRDefault="00D71437" w:rsidP="00D71437">
            <w:pPr>
              <w:jc w:val="center"/>
              <w:rPr>
                <w:sz w:val="24"/>
                <w:szCs w:val="24"/>
              </w:rPr>
            </w:pPr>
            <w:r>
              <w:rPr>
                <w:sz w:val="24"/>
                <w:szCs w:val="24"/>
              </w:rPr>
              <w:t>12</w:t>
            </w:r>
          </w:p>
        </w:tc>
      </w:tr>
      <w:tr w:rsidR="00D71437" w:rsidTr="00D71437">
        <w:tc>
          <w:tcPr>
            <w:tcW w:w="2518" w:type="dxa"/>
          </w:tcPr>
          <w:p w:rsidR="00D71437" w:rsidRPr="00DA0FB4" w:rsidRDefault="00D71437" w:rsidP="00D71437">
            <w:pPr>
              <w:rPr>
                <w:sz w:val="24"/>
                <w:szCs w:val="24"/>
              </w:rPr>
            </w:pPr>
            <w:r>
              <w:rPr>
                <w:sz w:val="24"/>
                <w:szCs w:val="24"/>
              </w:rPr>
              <w:t>Помощник повара</w:t>
            </w:r>
          </w:p>
        </w:tc>
        <w:tc>
          <w:tcPr>
            <w:tcW w:w="4253" w:type="dxa"/>
          </w:tcPr>
          <w:p w:rsidR="00D71437" w:rsidRPr="00DA0FB4" w:rsidRDefault="00D71437" w:rsidP="00D71437">
            <w:pPr>
              <w:rPr>
                <w:sz w:val="24"/>
                <w:szCs w:val="24"/>
              </w:rPr>
            </w:pPr>
            <w:r>
              <w:rPr>
                <w:sz w:val="24"/>
                <w:szCs w:val="24"/>
              </w:rPr>
              <w:t>Халат, фартук, косынка, перчатки резиновые</w:t>
            </w:r>
          </w:p>
        </w:tc>
        <w:tc>
          <w:tcPr>
            <w:tcW w:w="2800" w:type="dxa"/>
          </w:tcPr>
          <w:p w:rsidR="00D71437" w:rsidRPr="00DA0FB4" w:rsidRDefault="00D71437" w:rsidP="00D71437">
            <w:pPr>
              <w:jc w:val="center"/>
              <w:rPr>
                <w:sz w:val="24"/>
                <w:szCs w:val="24"/>
              </w:rPr>
            </w:pPr>
            <w:r>
              <w:rPr>
                <w:sz w:val="24"/>
                <w:szCs w:val="24"/>
              </w:rPr>
              <w:t>12</w:t>
            </w:r>
          </w:p>
        </w:tc>
      </w:tr>
      <w:tr w:rsidR="00D71437" w:rsidTr="00D71437">
        <w:tc>
          <w:tcPr>
            <w:tcW w:w="2518" w:type="dxa"/>
          </w:tcPr>
          <w:p w:rsidR="00D71437" w:rsidRPr="00DA0FB4" w:rsidRDefault="00D71437" w:rsidP="00D71437">
            <w:pPr>
              <w:rPr>
                <w:sz w:val="24"/>
                <w:szCs w:val="24"/>
              </w:rPr>
            </w:pPr>
            <w:r>
              <w:rPr>
                <w:sz w:val="24"/>
                <w:szCs w:val="24"/>
              </w:rPr>
              <w:t>Уборщик служебных помещений</w:t>
            </w:r>
          </w:p>
        </w:tc>
        <w:tc>
          <w:tcPr>
            <w:tcW w:w="4253" w:type="dxa"/>
          </w:tcPr>
          <w:p w:rsidR="00D71437" w:rsidRPr="00DA0FB4" w:rsidRDefault="00D71437" w:rsidP="00D71437">
            <w:pPr>
              <w:rPr>
                <w:sz w:val="24"/>
                <w:szCs w:val="24"/>
              </w:rPr>
            </w:pPr>
            <w:r>
              <w:rPr>
                <w:sz w:val="24"/>
                <w:szCs w:val="24"/>
              </w:rPr>
              <w:t>Халат, рукавицы, калоши резиновые, перчатки резиновые</w:t>
            </w:r>
          </w:p>
        </w:tc>
        <w:tc>
          <w:tcPr>
            <w:tcW w:w="2800" w:type="dxa"/>
          </w:tcPr>
          <w:p w:rsidR="00D71437" w:rsidRDefault="00D71437" w:rsidP="00D71437">
            <w:pPr>
              <w:jc w:val="center"/>
              <w:rPr>
                <w:sz w:val="24"/>
                <w:szCs w:val="24"/>
              </w:rPr>
            </w:pPr>
            <w:r>
              <w:rPr>
                <w:sz w:val="24"/>
                <w:szCs w:val="24"/>
              </w:rPr>
              <w:t>12 – (халат),</w:t>
            </w:r>
          </w:p>
          <w:p w:rsidR="00D71437" w:rsidRPr="00DA0FB4" w:rsidRDefault="00D71437" w:rsidP="00D71437">
            <w:pPr>
              <w:jc w:val="center"/>
              <w:rPr>
                <w:sz w:val="24"/>
                <w:szCs w:val="24"/>
              </w:rPr>
            </w:pPr>
            <w:r>
              <w:rPr>
                <w:sz w:val="24"/>
                <w:szCs w:val="24"/>
              </w:rPr>
              <w:t>2 – (рукавицы)</w:t>
            </w:r>
          </w:p>
        </w:tc>
      </w:tr>
      <w:tr w:rsidR="00D71437" w:rsidTr="00D71437">
        <w:tc>
          <w:tcPr>
            <w:tcW w:w="2518" w:type="dxa"/>
          </w:tcPr>
          <w:p w:rsidR="00D71437" w:rsidRPr="00DA0FB4" w:rsidRDefault="00D71437" w:rsidP="00D71437">
            <w:pPr>
              <w:rPr>
                <w:sz w:val="24"/>
                <w:szCs w:val="24"/>
              </w:rPr>
            </w:pPr>
            <w:r>
              <w:rPr>
                <w:sz w:val="24"/>
                <w:szCs w:val="24"/>
              </w:rPr>
              <w:t>Прачка</w:t>
            </w:r>
          </w:p>
        </w:tc>
        <w:tc>
          <w:tcPr>
            <w:tcW w:w="4253" w:type="dxa"/>
          </w:tcPr>
          <w:p w:rsidR="00D71437" w:rsidRPr="00DA0FB4" w:rsidRDefault="00D71437" w:rsidP="00D71437">
            <w:pPr>
              <w:rPr>
                <w:sz w:val="24"/>
                <w:szCs w:val="24"/>
              </w:rPr>
            </w:pPr>
            <w:r>
              <w:rPr>
                <w:sz w:val="24"/>
                <w:szCs w:val="24"/>
              </w:rPr>
              <w:t>Фартук прорезиненный, калоши</w:t>
            </w:r>
          </w:p>
        </w:tc>
        <w:tc>
          <w:tcPr>
            <w:tcW w:w="2800" w:type="dxa"/>
          </w:tcPr>
          <w:p w:rsidR="00D71437" w:rsidRDefault="00D71437" w:rsidP="00D71437">
            <w:pPr>
              <w:jc w:val="center"/>
              <w:rPr>
                <w:sz w:val="24"/>
                <w:szCs w:val="24"/>
              </w:rPr>
            </w:pPr>
            <w:r>
              <w:rPr>
                <w:sz w:val="24"/>
                <w:szCs w:val="24"/>
              </w:rPr>
              <w:t>12</w:t>
            </w:r>
          </w:p>
          <w:p w:rsidR="00D71437" w:rsidRPr="00DA0FB4" w:rsidRDefault="00D71437" w:rsidP="00D71437">
            <w:pPr>
              <w:jc w:val="center"/>
              <w:rPr>
                <w:sz w:val="24"/>
                <w:szCs w:val="24"/>
              </w:rPr>
            </w:pPr>
            <w:r>
              <w:rPr>
                <w:sz w:val="24"/>
                <w:szCs w:val="24"/>
              </w:rPr>
              <w:t>6</w:t>
            </w:r>
          </w:p>
        </w:tc>
      </w:tr>
      <w:tr w:rsidR="00D71437" w:rsidTr="00D71437">
        <w:tc>
          <w:tcPr>
            <w:tcW w:w="2518" w:type="dxa"/>
          </w:tcPr>
          <w:p w:rsidR="00D71437" w:rsidRPr="00DA0FB4" w:rsidRDefault="00D71437" w:rsidP="00D71437">
            <w:pPr>
              <w:rPr>
                <w:sz w:val="24"/>
                <w:szCs w:val="24"/>
              </w:rPr>
            </w:pPr>
            <w:r>
              <w:rPr>
                <w:sz w:val="24"/>
                <w:szCs w:val="24"/>
              </w:rPr>
              <w:t>Завхоз</w:t>
            </w:r>
          </w:p>
        </w:tc>
        <w:tc>
          <w:tcPr>
            <w:tcW w:w="4253" w:type="dxa"/>
          </w:tcPr>
          <w:p w:rsidR="00D71437" w:rsidRPr="00DA0FB4" w:rsidRDefault="00D71437" w:rsidP="00D71437">
            <w:pPr>
              <w:rPr>
                <w:sz w:val="24"/>
                <w:szCs w:val="24"/>
              </w:rPr>
            </w:pPr>
            <w:r>
              <w:rPr>
                <w:sz w:val="24"/>
                <w:szCs w:val="24"/>
              </w:rPr>
              <w:t>Халат</w:t>
            </w:r>
          </w:p>
        </w:tc>
        <w:tc>
          <w:tcPr>
            <w:tcW w:w="2800" w:type="dxa"/>
          </w:tcPr>
          <w:p w:rsidR="00D71437" w:rsidRPr="00DA0FB4" w:rsidRDefault="00D71437" w:rsidP="00D71437">
            <w:pPr>
              <w:jc w:val="center"/>
              <w:rPr>
                <w:sz w:val="24"/>
                <w:szCs w:val="24"/>
              </w:rPr>
            </w:pPr>
            <w:r>
              <w:rPr>
                <w:sz w:val="24"/>
                <w:szCs w:val="24"/>
              </w:rPr>
              <w:t>12</w:t>
            </w:r>
          </w:p>
        </w:tc>
      </w:tr>
      <w:tr w:rsidR="00D71437" w:rsidTr="00D71437">
        <w:tc>
          <w:tcPr>
            <w:tcW w:w="2518" w:type="dxa"/>
          </w:tcPr>
          <w:p w:rsidR="00D71437" w:rsidRPr="00DA0FB4" w:rsidRDefault="00D71437" w:rsidP="00D71437">
            <w:pPr>
              <w:rPr>
                <w:sz w:val="24"/>
                <w:szCs w:val="24"/>
              </w:rPr>
            </w:pPr>
            <w:r>
              <w:rPr>
                <w:sz w:val="24"/>
                <w:szCs w:val="24"/>
              </w:rPr>
              <w:t>Работник по обслуживанию здания</w:t>
            </w:r>
          </w:p>
        </w:tc>
        <w:tc>
          <w:tcPr>
            <w:tcW w:w="4253" w:type="dxa"/>
          </w:tcPr>
          <w:p w:rsidR="00D71437" w:rsidRPr="00DA0FB4" w:rsidRDefault="00D71437" w:rsidP="00D71437">
            <w:pPr>
              <w:rPr>
                <w:sz w:val="24"/>
                <w:szCs w:val="24"/>
              </w:rPr>
            </w:pPr>
            <w:r>
              <w:rPr>
                <w:sz w:val="24"/>
                <w:szCs w:val="24"/>
              </w:rPr>
              <w:t>Перчатки резиновые, рукавицы комбинированные</w:t>
            </w:r>
          </w:p>
        </w:tc>
        <w:tc>
          <w:tcPr>
            <w:tcW w:w="2800" w:type="dxa"/>
          </w:tcPr>
          <w:p w:rsidR="00D71437" w:rsidRDefault="00D71437" w:rsidP="00D71437">
            <w:pPr>
              <w:jc w:val="center"/>
              <w:rPr>
                <w:sz w:val="24"/>
                <w:szCs w:val="24"/>
              </w:rPr>
            </w:pPr>
            <w:r>
              <w:rPr>
                <w:sz w:val="24"/>
                <w:szCs w:val="24"/>
              </w:rPr>
              <w:t>Дежурные</w:t>
            </w:r>
          </w:p>
          <w:p w:rsidR="00D71437" w:rsidRPr="00DA0FB4" w:rsidRDefault="00D71437" w:rsidP="00D71437">
            <w:pPr>
              <w:jc w:val="center"/>
              <w:rPr>
                <w:sz w:val="24"/>
                <w:szCs w:val="24"/>
              </w:rPr>
            </w:pPr>
            <w:r>
              <w:rPr>
                <w:sz w:val="24"/>
                <w:szCs w:val="24"/>
              </w:rPr>
              <w:t>2</w:t>
            </w:r>
          </w:p>
        </w:tc>
      </w:tr>
      <w:tr w:rsidR="00D71437" w:rsidTr="00D71437">
        <w:tc>
          <w:tcPr>
            <w:tcW w:w="2518" w:type="dxa"/>
          </w:tcPr>
          <w:p w:rsidR="00D71437" w:rsidRPr="00DA0FB4" w:rsidRDefault="00D71437" w:rsidP="00D71437">
            <w:pPr>
              <w:rPr>
                <w:sz w:val="24"/>
                <w:szCs w:val="24"/>
              </w:rPr>
            </w:pPr>
            <w:r>
              <w:rPr>
                <w:sz w:val="24"/>
                <w:szCs w:val="24"/>
              </w:rPr>
              <w:t>Воспитатель</w:t>
            </w:r>
          </w:p>
        </w:tc>
        <w:tc>
          <w:tcPr>
            <w:tcW w:w="4253" w:type="dxa"/>
          </w:tcPr>
          <w:p w:rsidR="00D71437" w:rsidRPr="00DA0FB4" w:rsidRDefault="00D71437" w:rsidP="00D71437">
            <w:pPr>
              <w:rPr>
                <w:sz w:val="24"/>
                <w:szCs w:val="24"/>
              </w:rPr>
            </w:pPr>
            <w:r>
              <w:rPr>
                <w:sz w:val="24"/>
                <w:szCs w:val="24"/>
              </w:rPr>
              <w:t>Халат</w:t>
            </w:r>
          </w:p>
        </w:tc>
        <w:tc>
          <w:tcPr>
            <w:tcW w:w="2800" w:type="dxa"/>
          </w:tcPr>
          <w:p w:rsidR="00D71437" w:rsidRPr="00DA0FB4" w:rsidRDefault="00D71437" w:rsidP="00D71437">
            <w:pPr>
              <w:jc w:val="center"/>
              <w:rPr>
                <w:sz w:val="24"/>
                <w:szCs w:val="24"/>
              </w:rPr>
            </w:pPr>
            <w:r>
              <w:rPr>
                <w:sz w:val="24"/>
                <w:szCs w:val="24"/>
              </w:rPr>
              <w:t>12</w:t>
            </w:r>
          </w:p>
        </w:tc>
      </w:tr>
      <w:tr w:rsidR="00D71437" w:rsidTr="00D71437">
        <w:tc>
          <w:tcPr>
            <w:tcW w:w="2518" w:type="dxa"/>
          </w:tcPr>
          <w:p w:rsidR="00D71437" w:rsidRDefault="00D71437" w:rsidP="00D71437">
            <w:pPr>
              <w:rPr>
                <w:sz w:val="24"/>
                <w:szCs w:val="24"/>
              </w:rPr>
            </w:pPr>
            <w:r>
              <w:rPr>
                <w:sz w:val="24"/>
                <w:szCs w:val="24"/>
              </w:rPr>
              <w:t>Дворник</w:t>
            </w:r>
          </w:p>
        </w:tc>
        <w:tc>
          <w:tcPr>
            <w:tcW w:w="4253" w:type="dxa"/>
          </w:tcPr>
          <w:p w:rsidR="00D71437" w:rsidRDefault="00D71437" w:rsidP="00D71437">
            <w:pPr>
              <w:rPr>
                <w:sz w:val="24"/>
                <w:szCs w:val="24"/>
              </w:rPr>
            </w:pPr>
            <w:r>
              <w:rPr>
                <w:sz w:val="24"/>
                <w:szCs w:val="24"/>
              </w:rPr>
              <w:t xml:space="preserve">Куртка </w:t>
            </w:r>
            <w:proofErr w:type="spellStart"/>
            <w:r>
              <w:rPr>
                <w:sz w:val="24"/>
                <w:szCs w:val="24"/>
              </w:rPr>
              <w:t>х</w:t>
            </w:r>
            <w:proofErr w:type="spellEnd"/>
            <w:r>
              <w:rPr>
                <w:sz w:val="24"/>
                <w:szCs w:val="24"/>
              </w:rPr>
              <w:t>/б на утепляющей прокладке, фартук, рукавицы комбинированные, валенки на зимний период, калоши</w:t>
            </w:r>
          </w:p>
        </w:tc>
        <w:tc>
          <w:tcPr>
            <w:tcW w:w="2800" w:type="dxa"/>
          </w:tcPr>
          <w:p w:rsidR="00D71437" w:rsidRDefault="00D71437" w:rsidP="00D71437">
            <w:pPr>
              <w:jc w:val="center"/>
              <w:rPr>
                <w:sz w:val="24"/>
                <w:szCs w:val="24"/>
              </w:rPr>
            </w:pPr>
            <w:r>
              <w:rPr>
                <w:sz w:val="24"/>
                <w:szCs w:val="24"/>
              </w:rPr>
              <w:t>18</w:t>
            </w:r>
          </w:p>
          <w:p w:rsidR="00D71437" w:rsidRDefault="00D71437" w:rsidP="00D71437">
            <w:pPr>
              <w:jc w:val="center"/>
              <w:rPr>
                <w:sz w:val="24"/>
                <w:szCs w:val="24"/>
              </w:rPr>
            </w:pPr>
            <w:r>
              <w:rPr>
                <w:sz w:val="24"/>
                <w:szCs w:val="24"/>
              </w:rPr>
              <w:t>12</w:t>
            </w:r>
          </w:p>
          <w:p w:rsidR="00D71437" w:rsidRDefault="00D71437" w:rsidP="00D71437">
            <w:pPr>
              <w:jc w:val="center"/>
              <w:rPr>
                <w:sz w:val="24"/>
                <w:szCs w:val="24"/>
              </w:rPr>
            </w:pPr>
            <w:r>
              <w:rPr>
                <w:sz w:val="24"/>
                <w:szCs w:val="24"/>
              </w:rPr>
              <w:t>24</w:t>
            </w:r>
          </w:p>
          <w:p w:rsidR="00D71437" w:rsidRDefault="00D71437" w:rsidP="00D71437">
            <w:pPr>
              <w:jc w:val="center"/>
              <w:rPr>
                <w:sz w:val="24"/>
                <w:szCs w:val="24"/>
              </w:rPr>
            </w:pPr>
            <w:r>
              <w:rPr>
                <w:sz w:val="24"/>
                <w:szCs w:val="24"/>
              </w:rPr>
              <w:t>12</w:t>
            </w:r>
          </w:p>
        </w:tc>
      </w:tr>
    </w:tbl>
    <w:p w:rsidR="00D71437" w:rsidRPr="009E4038" w:rsidRDefault="00D71437" w:rsidP="00D71437">
      <w:pPr>
        <w:spacing w:after="0"/>
        <w:jc w:val="right"/>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Default="00D71437" w:rsidP="00D71437">
      <w:pPr>
        <w:rPr>
          <w:rFonts w:ascii="Times New Roman" w:hAnsi="Times New Roman" w:cs="Times New Roman"/>
          <w:b/>
          <w:sz w:val="24"/>
          <w:szCs w:val="24"/>
        </w:rPr>
      </w:pPr>
    </w:p>
    <w:p w:rsidR="00D71437" w:rsidRPr="0057684E" w:rsidRDefault="00D71437" w:rsidP="00D71437">
      <w:pPr>
        <w:spacing w:after="0"/>
        <w:jc w:val="right"/>
        <w:rPr>
          <w:rFonts w:ascii="Times New Roman" w:hAnsi="Times New Roman" w:cs="Times New Roman"/>
          <w:sz w:val="24"/>
          <w:szCs w:val="24"/>
        </w:rPr>
      </w:pPr>
      <w:r w:rsidRPr="0057684E">
        <w:rPr>
          <w:rFonts w:ascii="Times New Roman" w:hAnsi="Times New Roman" w:cs="Times New Roman"/>
          <w:sz w:val="24"/>
          <w:szCs w:val="24"/>
        </w:rPr>
        <w:lastRenderedPageBreak/>
        <w:t>Приложение № 9</w:t>
      </w: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к</w:t>
      </w:r>
      <w:r w:rsidRPr="0057684E">
        <w:rPr>
          <w:rFonts w:ascii="Times New Roman" w:hAnsi="Times New Roman" w:cs="Times New Roman"/>
          <w:sz w:val="24"/>
          <w:szCs w:val="24"/>
        </w:rPr>
        <w:t xml:space="preserve"> Коллективному договору</w:t>
      </w: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на 2016-2019г.г.</w:t>
      </w:r>
    </w:p>
    <w:p w:rsidR="00D71437" w:rsidRDefault="00D71437" w:rsidP="00D71437">
      <w:pPr>
        <w:spacing w:after="0"/>
        <w:jc w:val="right"/>
        <w:rPr>
          <w:rFonts w:ascii="Times New Roman" w:hAnsi="Times New Roman" w:cs="Times New Roman"/>
          <w:sz w:val="24"/>
          <w:szCs w:val="24"/>
        </w:rPr>
      </w:pPr>
    </w:p>
    <w:p w:rsidR="00D71437" w:rsidRDefault="00CD644E" w:rsidP="00D71437">
      <w:pPr>
        <w:spacing w:after="0"/>
        <w:jc w:val="right"/>
        <w:rPr>
          <w:rFonts w:ascii="Times New Roman" w:hAnsi="Times New Roman" w:cs="Times New Roman"/>
          <w:sz w:val="24"/>
          <w:szCs w:val="24"/>
        </w:rPr>
      </w:pPr>
      <w:r>
        <w:rPr>
          <w:rFonts w:ascii="Times New Roman" w:hAnsi="Times New Roman" w:cs="Times New Roman"/>
          <w:sz w:val="24"/>
          <w:szCs w:val="24"/>
        </w:rPr>
        <w:t>УТВЕРЖДЕНО</w:t>
      </w:r>
    </w:p>
    <w:p w:rsidR="00CD644E" w:rsidRDefault="00CD644E" w:rsidP="00D71437">
      <w:pPr>
        <w:spacing w:after="0"/>
        <w:jc w:val="right"/>
        <w:rPr>
          <w:rFonts w:ascii="Times New Roman" w:hAnsi="Times New Roman" w:cs="Times New Roman"/>
          <w:sz w:val="24"/>
          <w:szCs w:val="24"/>
        </w:rPr>
      </w:pPr>
      <w:r>
        <w:rPr>
          <w:rFonts w:ascii="Times New Roman" w:hAnsi="Times New Roman" w:cs="Times New Roman"/>
          <w:sz w:val="24"/>
          <w:szCs w:val="24"/>
        </w:rPr>
        <w:t>Заведующей</w:t>
      </w:r>
      <w:r w:rsidR="00D71437">
        <w:rPr>
          <w:rFonts w:ascii="Times New Roman" w:hAnsi="Times New Roman" w:cs="Times New Roman"/>
          <w:sz w:val="24"/>
          <w:szCs w:val="24"/>
        </w:rPr>
        <w:t xml:space="preserve"> МДОУ</w:t>
      </w:r>
    </w:p>
    <w:p w:rsidR="00D71437" w:rsidRDefault="00CD644E" w:rsidP="00D71437">
      <w:pPr>
        <w:spacing w:after="0"/>
        <w:jc w:val="right"/>
        <w:rPr>
          <w:rFonts w:ascii="Times New Roman" w:hAnsi="Times New Roman" w:cs="Times New Roman"/>
          <w:sz w:val="24"/>
          <w:szCs w:val="24"/>
        </w:rPr>
      </w:pPr>
      <w:r>
        <w:rPr>
          <w:rFonts w:ascii="Times New Roman" w:hAnsi="Times New Roman" w:cs="Times New Roman"/>
          <w:sz w:val="24"/>
          <w:szCs w:val="24"/>
        </w:rPr>
        <w:t xml:space="preserve">Озёрский детский сад </w:t>
      </w:r>
      <w:r w:rsidR="00D71437">
        <w:rPr>
          <w:rFonts w:ascii="Times New Roman" w:hAnsi="Times New Roman" w:cs="Times New Roman"/>
          <w:sz w:val="24"/>
          <w:szCs w:val="24"/>
        </w:rPr>
        <w:t>«Одуванчик»</w:t>
      </w: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________________</w:t>
      </w:r>
      <w:proofErr w:type="spellStart"/>
      <w:r>
        <w:rPr>
          <w:rFonts w:ascii="Times New Roman" w:hAnsi="Times New Roman" w:cs="Times New Roman"/>
          <w:sz w:val="24"/>
          <w:szCs w:val="24"/>
        </w:rPr>
        <w:t>А.Р.Мозголина</w:t>
      </w:r>
      <w:proofErr w:type="spellEnd"/>
    </w:p>
    <w:p w:rsidR="00D71437" w:rsidRDefault="00D71437" w:rsidP="00D71437">
      <w:pPr>
        <w:spacing w:after="0"/>
        <w:jc w:val="right"/>
        <w:rPr>
          <w:rFonts w:ascii="Times New Roman" w:hAnsi="Times New Roman" w:cs="Times New Roman"/>
          <w:sz w:val="24"/>
          <w:szCs w:val="24"/>
        </w:rPr>
      </w:pPr>
    </w:p>
    <w:p w:rsidR="00D71437" w:rsidRDefault="00D71437" w:rsidP="00D71437">
      <w:pPr>
        <w:spacing w:after="0"/>
        <w:jc w:val="center"/>
        <w:rPr>
          <w:rFonts w:ascii="Times New Roman" w:hAnsi="Times New Roman" w:cs="Times New Roman"/>
          <w:b/>
          <w:sz w:val="24"/>
          <w:szCs w:val="24"/>
        </w:rPr>
      </w:pPr>
      <w:r w:rsidRPr="0057684E">
        <w:rPr>
          <w:rFonts w:ascii="Times New Roman" w:hAnsi="Times New Roman" w:cs="Times New Roman"/>
          <w:b/>
          <w:sz w:val="24"/>
          <w:szCs w:val="24"/>
        </w:rPr>
        <w:t>Перечень работ, профессий, дающих право на получение бесплатного мыла</w:t>
      </w:r>
    </w:p>
    <w:tbl>
      <w:tblPr>
        <w:tblStyle w:val="ad"/>
        <w:tblW w:w="0" w:type="auto"/>
        <w:tblLook w:val="04A0"/>
      </w:tblPr>
      <w:tblGrid>
        <w:gridCol w:w="817"/>
        <w:gridCol w:w="4678"/>
        <w:gridCol w:w="2126"/>
        <w:gridCol w:w="1950"/>
      </w:tblGrid>
      <w:tr w:rsidR="00D71437" w:rsidTr="00D71437">
        <w:tc>
          <w:tcPr>
            <w:tcW w:w="817" w:type="dxa"/>
          </w:tcPr>
          <w:p w:rsidR="00D71437" w:rsidRDefault="00D71437" w:rsidP="00D71437">
            <w:pPr>
              <w:rPr>
                <w:sz w:val="24"/>
                <w:szCs w:val="24"/>
              </w:rPr>
            </w:pPr>
            <w:r>
              <w:rPr>
                <w:sz w:val="24"/>
                <w:szCs w:val="24"/>
              </w:rPr>
              <w:t>№№</w:t>
            </w:r>
          </w:p>
          <w:p w:rsidR="00D71437" w:rsidRDefault="00D71437" w:rsidP="00D71437">
            <w:pPr>
              <w:rPr>
                <w:sz w:val="24"/>
                <w:szCs w:val="24"/>
              </w:rPr>
            </w:pPr>
            <w:r>
              <w:rPr>
                <w:sz w:val="24"/>
                <w:szCs w:val="24"/>
              </w:rPr>
              <w:t>п/</w:t>
            </w:r>
            <w:proofErr w:type="spellStart"/>
            <w:r>
              <w:rPr>
                <w:sz w:val="24"/>
                <w:szCs w:val="24"/>
              </w:rPr>
              <w:t>п</w:t>
            </w:r>
            <w:proofErr w:type="spellEnd"/>
          </w:p>
        </w:tc>
        <w:tc>
          <w:tcPr>
            <w:tcW w:w="4678" w:type="dxa"/>
          </w:tcPr>
          <w:p w:rsidR="00D71437" w:rsidRDefault="00D71437" w:rsidP="00D71437">
            <w:pPr>
              <w:rPr>
                <w:sz w:val="24"/>
                <w:szCs w:val="24"/>
              </w:rPr>
            </w:pPr>
            <w:r>
              <w:rPr>
                <w:sz w:val="24"/>
                <w:szCs w:val="24"/>
              </w:rPr>
              <w:t>Перечень работ и профессий</w:t>
            </w:r>
          </w:p>
        </w:tc>
        <w:tc>
          <w:tcPr>
            <w:tcW w:w="2126" w:type="dxa"/>
          </w:tcPr>
          <w:p w:rsidR="00D71437" w:rsidRDefault="00D71437" w:rsidP="00D71437">
            <w:pPr>
              <w:rPr>
                <w:sz w:val="24"/>
                <w:szCs w:val="24"/>
              </w:rPr>
            </w:pPr>
            <w:r>
              <w:rPr>
                <w:sz w:val="24"/>
                <w:szCs w:val="24"/>
              </w:rPr>
              <w:t>Норма выдачи</w:t>
            </w:r>
          </w:p>
        </w:tc>
        <w:tc>
          <w:tcPr>
            <w:tcW w:w="1950" w:type="dxa"/>
          </w:tcPr>
          <w:p w:rsidR="00D71437" w:rsidRDefault="00D71437" w:rsidP="00D71437">
            <w:pPr>
              <w:rPr>
                <w:sz w:val="24"/>
                <w:szCs w:val="24"/>
              </w:rPr>
            </w:pPr>
            <w:r>
              <w:rPr>
                <w:sz w:val="24"/>
                <w:szCs w:val="24"/>
              </w:rPr>
              <w:t>Количество работников</w:t>
            </w:r>
          </w:p>
        </w:tc>
      </w:tr>
      <w:tr w:rsidR="00D71437" w:rsidTr="00D71437">
        <w:tc>
          <w:tcPr>
            <w:tcW w:w="817" w:type="dxa"/>
          </w:tcPr>
          <w:p w:rsidR="00D71437" w:rsidRDefault="00D71437" w:rsidP="00D71437">
            <w:pPr>
              <w:rPr>
                <w:sz w:val="24"/>
                <w:szCs w:val="24"/>
              </w:rPr>
            </w:pPr>
            <w:r>
              <w:rPr>
                <w:sz w:val="24"/>
                <w:szCs w:val="24"/>
              </w:rPr>
              <w:t>1.</w:t>
            </w:r>
          </w:p>
        </w:tc>
        <w:tc>
          <w:tcPr>
            <w:tcW w:w="4678" w:type="dxa"/>
          </w:tcPr>
          <w:p w:rsidR="00D71437" w:rsidRDefault="00D71437" w:rsidP="00D71437">
            <w:pPr>
              <w:rPr>
                <w:sz w:val="24"/>
                <w:szCs w:val="24"/>
              </w:rPr>
            </w:pPr>
            <w:r>
              <w:rPr>
                <w:sz w:val="24"/>
                <w:szCs w:val="24"/>
              </w:rPr>
              <w:t>Помощник воспитателя</w:t>
            </w:r>
          </w:p>
        </w:tc>
        <w:tc>
          <w:tcPr>
            <w:tcW w:w="2126" w:type="dxa"/>
          </w:tcPr>
          <w:p w:rsidR="00D71437" w:rsidRDefault="00D71437" w:rsidP="00D71437">
            <w:pPr>
              <w:rPr>
                <w:sz w:val="24"/>
                <w:szCs w:val="24"/>
              </w:rPr>
            </w:pPr>
            <w:r>
              <w:rPr>
                <w:sz w:val="24"/>
                <w:szCs w:val="24"/>
              </w:rPr>
              <w:t xml:space="preserve">200 </w:t>
            </w:r>
            <w:proofErr w:type="spellStart"/>
            <w:r>
              <w:rPr>
                <w:sz w:val="24"/>
                <w:szCs w:val="24"/>
              </w:rPr>
              <w:t>гр</w:t>
            </w:r>
            <w:proofErr w:type="spellEnd"/>
            <w:r>
              <w:rPr>
                <w:sz w:val="24"/>
                <w:szCs w:val="24"/>
              </w:rPr>
              <w:t xml:space="preserve"> в месяц</w:t>
            </w:r>
          </w:p>
        </w:tc>
        <w:tc>
          <w:tcPr>
            <w:tcW w:w="1950" w:type="dxa"/>
          </w:tcPr>
          <w:p w:rsidR="00D71437" w:rsidRDefault="00D71437" w:rsidP="00D71437">
            <w:pPr>
              <w:jc w:val="center"/>
              <w:rPr>
                <w:sz w:val="24"/>
                <w:szCs w:val="24"/>
              </w:rPr>
            </w:pPr>
            <w:r>
              <w:rPr>
                <w:sz w:val="24"/>
                <w:szCs w:val="24"/>
              </w:rPr>
              <w:t>5</w:t>
            </w:r>
          </w:p>
        </w:tc>
      </w:tr>
      <w:tr w:rsidR="00D71437" w:rsidTr="00D71437">
        <w:tc>
          <w:tcPr>
            <w:tcW w:w="817" w:type="dxa"/>
          </w:tcPr>
          <w:p w:rsidR="00D71437" w:rsidRDefault="00D71437" w:rsidP="00D71437">
            <w:pPr>
              <w:rPr>
                <w:sz w:val="24"/>
                <w:szCs w:val="24"/>
              </w:rPr>
            </w:pPr>
            <w:r>
              <w:rPr>
                <w:sz w:val="24"/>
                <w:szCs w:val="24"/>
              </w:rPr>
              <w:t>2.</w:t>
            </w:r>
          </w:p>
        </w:tc>
        <w:tc>
          <w:tcPr>
            <w:tcW w:w="4678" w:type="dxa"/>
          </w:tcPr>
          <w:p w:rsidR="00D71437" w:rsidRDefault="00D71437" w:rsidP="00D71437">
            <w:pPr>
              <w:rPr>
                <w:sz w:val="24"/>
                <w:szCs w:val="24"/>
              </w:rPr>
            </w:pPr>
            <w:r>
              <w:rPr>
                <w:sz w:val="24"/>
                <w:szCs w:val="24"/>
              </w:rPr>
              <w:t>Воспитатель</w:t>
            </w:r>
          </w:p>
        </w:tc>
        <w:tc>
          <w:tcPr>
            <w:tcW w:w="2126" w:type="dxa"/>
          </w:tcPr>
          <w:p w:rsidR="00D71437" w:rsidRDefault="00D71437" w:rsidP="00D71437">
            <w:pPr>
              <w:rPr>
                <w:sz w:val="24"/>
                <w:szCs w:val="24"/>
              </w:rPr>
            </w:pPr>
            <w:r>
              <w:rPr>
                <w:sz w:val="24"/>
                <w:szCs w:val="24"/>
              </w:rPr>
              <w:t xml:space="preserve">200 </w:t>
            </w:r>
            <w:proofErr w:type="spellStart"/>
            <w:r>
              <w:rPr>
                <w:sz w:val="24"/>
                <w:szCs w:val="24"/>
              </w:rPr>
              <w:t>гр</w:t>
            </w:r>
            <w:proofErr w:type="spellEnd"/>
            <w:r>
              <w:rPr>
                <w:sz w:val="24"/>
                <w:szCs w:val="24"/>
              </w:rPr>
              <w:t xml:space="preserve"> в месяц</w:t>
            </w:r>
          </w:p>
        </w:tc>
        <w:tc>
          <w:tcPr>
            <w:tcW w:w="1950" w:type="dxa"/>
          </w:tcPr>
          <w:p w:rsidR="00D71437" w:rsidRDefault="00D71437" w:rsidP="00D71437">
            <w:pPr>
              <w:jc w:val="center"/>
              <w:rPr>
                <w:sz w:val="24"/>
                <w:szCs w:val="24"/>
              </w:rPr>
            </w:pPr>
            <w:r>
              <w:rPr>
                <w:sz w:val="24"/>
                <w:szCs w:val="24"/>
              </w:rPr>
              <w:t>6</w:t>
            </w:r>
          </w:p>
        </w:tc>
      </w:tr>
      <w:tr w:rsidR="00D71437" w:rsidTr="00D71437">
        <w:tc>
          <w:tcPr>
            <w:tcW w:w="817" w:type="dxa"/>
          </w:tcPr>
          <w:p w:rsidR="00D71437" w:rsidRDefault="00D71437" w:rsidP="00D71437">
            <w:pPr>
              <w:rPr>
                <w:sz w:val="24"/>
                <w:szCs w:val="24"/>
              </w:rPr>
            </w:pPr>
            <w:r>
              <w:rPr>
                <w:sz w:val="24"/>
                <w:szCs w:val="24"/>
              </w:rPr>
              <w:t>3.</w:t>
            </w:r>
          </w:p>
        </w:tc>
        <w:tc>
          <w:tcPr>
            <w:tcW w:w="4678" w:type="dxa"/>
          </w:tcPr>
          <w:p w:rsidR="00D71437" w:rsidRDefault="00D71437" w:rsidP="00D71437">
            <w:pPr>
              <w:rPr>
                <w:sz w:val="24"/>
                <w:szCs w:val="24"/>
              </w:rPr>
            </w:pPr>
            <w:r>
              <w:rPr>
                <w:sz w:val="24"/>
                <w:szCs w:val="24"/>
              </w:rPr>
              <w:t>Старший воспитатель</w:t>
            </w:r>
          </w:p>
        </w:tc>
        <w:tc>
          <w:tcPr>
            <w:tcW w:w="2126" w:type="dxa"/>
          </w:tcPr>
          <w:p w:rsidR="00D71437" w:rsidRDefault="00D71437" w:rsidP="00D71437">
            <w:pPr>
              <w:rPr>
                <w:sz w:val="24"/>
                <w:szCs w:val="24"/>
              </w:rPr>
            </w:pPr>
            <w:r>
              <w:rPr>
                <w:sz w:val="24"/>
                <w:szCs w:val="24"/>
              </w:rPr>
              <w:t xml:space="preserve">200 </w:t>
            </w:r>
            <w:proofErr w:type="spellStart"/>
            <w:r>
              <w:rPr>
                <w:sz w:val="24"/>
                <w:szCs w:val="24"/>
              </w:rPr>
              <w:t>гр</w:t>
            </w:r>
            <w:proofErr w:type="spellEnd"/>
            <w:r>
              <w:rPr>
                <w:sz w:val="24"/>
                <w:szCs w:val="24"/>
              </w:rPr>
              <w:t xml:space="preserve"> в месяц</w:t>
            </w:r>
          </w:p>
        </w:tc>
        <w:tc>
          <w:tcPr>
            <w:tcW w:w="1950" w:type="dxa"/>
          </w:tcPr>
          <w:p w:rsidR="00D71437" w:rsidRDefault="00D71437" w:rsidP="00D71437">
            <w:pPr>
              <w:jc w:val="center"/>
              <w:rPr>
                <w:sz w:val="24"/>
                <w:szCs w:val="24"/>
              </w:rPr>
            </w:pPr>
            <w:r>
              <w:rPr>
                <w:sz w:val="24"/>
                <w:szCs w:val="24"/>
              </w:rPr>
              <w:t>1</w:t>
            </w:r>
          </w:p>
        </w:tc>
      </w:tr>
      <w:tr w:rsidR="00D71437" w:rsidTr="00D71437">
        <w:tc>
          <w:tcPr>
            <w:tcW w:w="817" w:type="dxa"/>
          </w:tcPr>
          <w:p w:rsidR="00D71437" w:rsidRDefault="00D71437" w:rsidP="00D71437">
            <w:pPr>
              <w:rPr>
                <w:sz w:val="24"/>
                <w:szCs w:val="24"/>
              </w:rPr>
            </w:pPr>
            <w:r>
              <w:rPr>
                <w:sz w:val="24"/>
                <w:szCs w:val="24"/>
              </w:rPr>
              <w:t>4.</w:t>
            </w:r>
          </w:p>
        </w:tc>
        <w:tc>
          <w:tcPr>
            <w:tcW w:w="4678" w:type="dxa"/>
          </w:tcPr>
          <w:p w:rsidR="00D71437" w:rsidRDefault="00D71437" w:rsidP="00D71437">
            <w:pPr>
              <w:rPr>
                <w:sz w:val="24"/>
                <w:szCs w:val="24"/>
              </w:rPr>
            </w:pPr>
            <w:r>
              <w:rPr>
                <w:sz w:val="24"/>
                <w:szCs w:val="24"/>
              </w:rPr>
              <w:t>Помощник повара</w:t>
            </w:r>
          </w:p>
        </w:tc>
        <w:tc>
          <w:tcPr>
            <w:tcW w:w="2126" w:type="dxa"/>
          </w:tcPr>
          <w:p w:rsidR="00D71437" w:rsidRDefault="00D71437" w:rsidP="00D71437">
            <w:pPr>
              <w:rPr>
                <w:sz w:val="24"/>
                <w:szCs w:val="24"/>
              </w:rPr>
            </w:pPr>
            <w:r>
              <w:rPr>
                <w:sz w:val="24"/>
                <w:szCs w:val="24"/>
              </w:rPr>
              <w:t xml:space="preserve">300 </w:t>
            </w:r>
            <w:proofErr w:type="spellStart"/>
            <w:r>
              <w:rPr>
                <w:sz w:val="24"/>
                <w:szCs w:val="24"/>
              </w:rPr>
              <w:t>гр</w:t>
            </w:r>
            <w:proofErr w:type="spellEnd"/>
            <w:r>
              <w:rPr>
                <w:sz w:val="24"/>
                <w:szCs w:val="24"/>
              </w:rPr>
              <w:t xml:space="preserve"> в месяц</w:t>
            </w:r>
          </w:p>
        </w:tc>
        <w:tc>
          <w:tcPr>
            <w:tcW w:w="1950" w:type="dxa"/>
          </w:tcPr>
          <w:p w:rsidR="00D71437" w:rsidRDefault="00D71437" w:rsidP="00D71437">
            <w:pPr>
              <w:jc w:val="center"/>
              <w:rPr>
                <w:sz w:val="24"/>
                <w:szCs w:val="24"/>
              </w:rPr>
            </w:pPr>
            <w:r>
              <w:rPr>
                <w:sz w:val="24"/>
                <w:szCs w:val="24"/>
              </w:rPr>
              <w:t>1</w:t>
            </w:r>
          </w:p>
        </w:tc>
      </w:tr>
      <w:tr w:rsidR="00D71437" w:rsidTr="00D71437">
        <w:tc>
          <w:tcPr>
            <w:tcW w:w="817" w:type="dxa"/>
          </w:tcPr>
          <w:p w:rsidR="00D71437" w:rsidRDefault="00D71437" w:rsidP="00D71437">
            <w:pPr>
              <w:rPr>
                <w:sz w:val="24"/>
                <w:szCs w:val="24"/>
              </w:rPr>
            </w:pPr>
            <w:r>
              <w:rPr>
                <w:sz w:val="24"/>
                <w:szCs w:val="24"/>
              </w:rPr>
              <w:t>5.</w:t>
            </w:r>
          </w:p>
        </w:tc>
        <w:tc>
          <w:tcPr>
            <w:tcW w:w="4678" w:type="dxa"/>
          </w:tcPr>
          <w:p w:rsidR="00D71437" w:rsidRDefault="00D71437" w:rsidP="00D71437">
            <w:pPr>
              <w:rPr>
                <w:sz w:val="24"/>
                <w:szCs w:val="24"/>
              </w:rPr>
            </w:pPr>
            <w:r>
              <w:rPr>
                <w:sz w:val="24"/>
                <w:szCs w:val="24"/>
              </w:rPr>
              <w:t>Повар</w:t>
            </w:r>
          </w:p>
        </w:tc>
        <w:tc>
          <w:tcPr>
            <w:tcW w:w="2126" w:type="dxa"/>
          </w:tcPr>
          <w:p w:rsidR="00D71437" w:rsidRDefault="00D71437" w:rsidP="00D71437">
            <w:pPr>
              <w:rPr>
                <w:sz w:val="24"/>
                <w:szCs w:val="24"/>
              </w:rPr>
            </w:pPr>
            <w:r>
              <w:rPr>
                <w:sz w:val="24"/>
                <w:szCs w:val="24"/>
              </w:rPr>
              <w:t xml:space="preserve">200 </w:t>
            </w:r>
            <w:proofErr w:type="spellStart"/>
            <w:r>
              <w:rPr>
                <w:sz w:val="24"/>
                <w:szCs w:val="24"/>
              </w:rPr>
              <w:t>гр</w:t>
            </w:r>
            <w:proofErr w:type="spellEnd"/>
            <w:r>
              <w:rPr>
                <w:sz w:val="24"/>
                <w:szCs w:val="24"/>
              </w:rPr>
              <w:t xml:space="preserve"> в месяц</w:t>
            </w:r>
          </w:p>
        </w:tc>
        <w:tc>
          <w:tcPr>
            <w:tcW w:w="1950" w:type="dxa"/>
          </w:tcPr>
          <w:p w:rsidR="00D71437" w:rsidRDefault="00D71437" w:rsidP="00D71437">
            <w:pPr>
              <w:jc w:val="center"/>
              <w:rPr>
                <w:sz w:val="24"/>
                <w:szCs w:val="24"/>
              </w:rPr>
            </w:pPr>
            <w:r>
              <w:rPr>
                <w:sz w:val="24"/>
                <w:szCs w:val="24"/>
              </w:rPr>
              <w:t>2</w:t>
            </w:r>
          </w:p>
        </w:tc>
      </w:tr>
      <w:tr w:rsidR="00D71437" w:rsidTr="00D71437">
        <w:tc>
          <w:tcPr>
            <w:tcW w:w="817" w:type="dxa"/>
          </w:tcPr>
          <w:p w:rsidR="00D71437" w:rsidRDefault="00D71437" w:rsidP="00D71437">
            <w:pPr>
              <w:rPr>
                <w:sz w:val="24"/>
                <w:szCs w:val="24"/>
              </w:rPr>
            </w:pPr>
            <w:r>
              <w:rPr>
                <w:sz w:val="24"/>
                <w:szCs w:val="24"/>
              </w:rPr>
              <w:t>6.</w:t>
            </w:r>
          </w:p>
        </w:tc>
        <w:tc>
          <w:tcPr>
            <w:tcW w:w="4678" w:type="dxa"/>
          </w:tcPr>
          <w:p w:rsidR="00D71437" w:rsidRDefault="00D71437" w:rsidP="00D71437">
            <w:pPr>
              <w:rPr>
                <w:sz w:val="24"/>
                <w:szCs w:val="24"/>
              </w:rPr>
            </w:pPr>
            <w:r>
              <w:rPr>
                <w:sz w:val="24"/>
                <w:szCs w:val="24"/>
              </w:rPr>
              <w:t>Уборщик служебных помещений</w:t>
            </w:r>
          </w:p>
        </w:tc>
        <w:tc>
          <w:tcPr>
            <w:tcW w:w="2126" w:type="dxa"/>
          </w:tcPr>
          <w:p w:rsidR="00D71437" w:rsidRDefault="00D71437" w:rsidP="00D71437">
            <w:pPr>
              <w:rPr>
                <w:sz w:val="24"/>
                <w:szCs w:val="24"/>
              </w:rPr>
            </w:pPr>
            <w:r>
              <w:rPr>
                <w:sz w:val="24"/>
                <w:szCs w:val="24"/>
              </w:rPr>
              <w:t xml:space="preserve">300 </w:t>
            </w:r>
            <w:proofErr w:type="spellStart"/>
            <w:r>
              <w:rPr>
                <w:sz w:val="24"/>
                <w:szCs w:val="24"/>
              </w:rPr>
              <w:t>гр</w:t>
            </w:r>
            <w:proofErr w:type="spellEnd"/>
            <w:r>
              <w:rPr>
                <w:sz w:val="24"/>
                <w:szCs w:val="24"/>
              </w:rPr>
              <w:t xml:space="preserve"> в месяц</w:t>
            </w:r>
          </w:p>
        </w:tc>
        <w:tc>
          <w:tcPr>
            <w:tcW w:w="1950" w:type="dxa"/>
          </w:tcPr>
          <w:p w:rsidR="00D71437" w:rsidRDefault="00D71437" w:rsidP="00D71437">
            <w:pPr>
              <w:jc w:val="center"/>
              <w:rPr>
                <w:sz w:val="24"/>
                <w:szCs w:val="24"/>
              </w:rPr>
            </w:pPr>
            <w:r>
              <w:rPr>
                <w:sz w:val="24"/>
                <w:szCs w:val="24"/>
              </w:rPr>
              <w:t>1</w:t>
            </w:r>
          </w:p>
        </w:tc>
      </w:tr>
      <w:tr w:rsidR="00D71437" w:rsidTr="00D71437">
        <w:tc>
          <w:tcPr>
            <w:tcW w:w="817" w:type="dxa"/>
          </w:tcPr>
          <w:p w:rsidR="00D71437" w:rsidRDefault="00D71437" w:rsidP="00D71437">
            <w:pPr>
              <w:rPr>
                <w:sz w:val="24"/>
                <w:szCs w:val="24"/>
              </w:rPr>
            </w:pPr>
            <w:r>
              <w:rPr>
                <w:sz w:val="24"/>
                <w:szCs w:val="24"/>
              </w:rPr>
              <w:t>7.</w:t>
            </w:r>
          </w:p>
        </w:tc>
        <w:tc>
          <w:tcPr>
            <w:tcW w:w="4678" w:type="dxa"/>
          </w:tcPr>
          <w:p w:rsidR="00D71437" w:rsidRDefault="00D71437" w:rsidP="00D71437">
            <w:pPr>
              <w:rPr>
                <w:sz w:val="24"/>
                <w:szCs w:val="24"/>
              </w:rPr>
            </w:pPr>
            <w:r>
              <w:rPr>
                <w:sz w:val="24"/>
                <w:szCs w:val="24"/>
              </w:rPr>
              <w:t>Прачка</w:t>
            </w:r>
          </w:p>
        </w:tc>
        <w:tc>
          <w:tcPr>
            <w:tcW w:w="2126" w:type="dxa"/>
          </w:tcPr>
          <w:p w:rsidR="00D71437" w:rsidRDefault="00D71437" w:rsidP="00D71437">
            <w:pPr>
              <w:rPr>
                <w:sz w:val="24"/>
                <w:szCs w:val="24"/>
              </w:rPr>
            </w:pPr>
            <w:r>
              <w:rPr>
                <w:sz w:val="24"/>
                <w:szCs w:val="24"/>
              </w:rPr>
              <w:t xml:space="preserve">300 </w:t>
            </w:r>
            <w:proofErr w:type="spellStart"/>
            <w:r>
              <w:rPr>
                <w:sz w:val="24"/>
                <w:szCs w:val="24"/>
              </w:rPr>
              <w:t>гр</w:t>
            </w:r>
            <w:proofErr w:type="spellEnd"/>
            <w:r>
              <w:rPr>
                <w:sz w:val="24"/>
                <w:szCs w:val="24"/>
              </w:rPr>
              <w:t xml:space="preserve"> в месяц</w:t>
            </w:r>
          </w:p>
        </w:tc>
        <w:tc>
          <w:tcPr>
            <w:tcW w:w="1950" w:type="dxa"/>
          </w:tcPr>
          <w:p w:rsidR="00D71437" w:rsidRDefault="00D71437" w:rsidP="00D71437">
            <w:pPr>
              <w:jc w:val="center"/>
              <w:rPr>
                <w:sz w:val="24"/>
                <w:szCs w:val="24"/>
              </w:rPr>
            </w:pPr>
            <w:r>
              <w:rPr>
                <w:sz w:val="24"/>
                <w:szCs w:val="24"/>
              </w:rPr>
              <w:t>2</w:t>
            </w:r>
          </w:p>
        </w:tc>
      </w:tr>
      <w:tr w:rsidR="00D71437" w:rsidTr="00D71437">
        <w:tc>
          <w:tcPr>
            <w:tcW w:w="817" w:type="dxa"/>
          </w:tcPr>
          <w:p w:rsidR="00D71437" w:rsidRDefault="00D71437" w:rsidP="00D71437">
            <w:pPr>
              <w:rPr>
                <w:sz w:val="24"/>
                <w:szCs w:val="24"/>
              </w:rPr>
            </w:pPr>
            <w:r>
              <w:rPr>
                <w:sz w:val="24"/>
                <w:szCs w:val="24"/>
              </w:rPr>
              <w:t>8.</w:t>
            </w:r>
          </w:p>
        </w:tc>
        <w:tc>
          <w:tcPr>
            <w:tcW w:w="4678" w:type="dxa"/>
          </w:tcPr>
          <w:p w:rsidR="00D71437" w:rsidRDefault="00D71437" w:rsidP="00D71437">
            <w:pPr>
              <w:rPr>
                <w:sz w:val="24"/>
                <w:szCs w:val="24"/>
              </w:rPr>
            </w:pPr>
            <w:r>
              <w:rPr>
                <w:sz w:val="24"/>
                <w:szCs w:val="24"/>
              </w:rPr>
              <w:t>Завхоз</w:t>
            </w:r>
          </w:p>
        </w:tc>
        <w:tc>
          <w:tcPr>
            <w:tcW w:w="2126" w:type="dxa"/>
          </w:tcPr>
          <w:p w:rsidR="00D71437" w:rsidRDefault="00D71437" w:rsidP="00D71437">
            <w:pPr>
              <w:rPr>
                <w:sz w:val="24"/>
                <w:szCs w:val="24"/>
              </w:rPr>
            </w:pPr>
            <w:r>
              <w:rPr>
                <w:sz w:val="24"/>
                <w:szCs w:val="24"/>
              </w:rPr>
              <w:t xml:space="preserve">200 </w:t>
            </w:r>
            <w:proofErr w:type="spellStart"/>
            <w:r>
              <w:rPr>
                <w:sz w:val="24"/>
                <w:szCs w:val="24"/>
              </w:rPr>
              <w:t>гр</w:t>
            </w:r>
            <w:proofErr w:type="spellEnd"/>
            <w:r>
              <w:rPr>
                <w:sz w:val="24"/>
                <w:szCs w:val="24"/>
              </w:rPr>
              <w:t xml:space="preserve"> в месяц</w:t>
            </w:r>
          </w:p>
        </w:tc>
        <w:tc>
          <w:tcPr>
            <w:tcW w:w="1950" w:type="dxa"/>
          </w:tcPr>
          <w:p w:rsidR="00D71437" w:rsidRDefault="00D71437" w:rsidP="00D71437">
            <w:pPr>
              <w:jc w:val="center"/>
              <w:rPr>
                <w:sz w:val="24"/>
                <w:szCs w:val="24"/>
              </w:rPr>
            </w:pPr>
            <w:r>
              <w:rPr>
                <w:sz w:val="24"/>
                <w:szCs w:val="24"/>
              </w:rPr>
              <w:t>1</w:t>
            </w:r>
          </w:p>
        </w:tc>
      </w:tr>
      <w:tr w:rsidR="00D71437" w:rsidTr="00D71437">
        <w:tc>
          <w:tcPr>
            <w:tcW w:w="817" w:type="dxa"/>
          </w:tcPr>
          <w:p w:rsidR="00D71437" w:rsidRDefault="00D71437" w:rsidP="00D71437">
            <w:pPr>
              <w:rPr>
                <w:sz w:val="24"/>
                <w:szCs w:val="24"/>
              </w:rPr>
            </w:pPr>
            <w:r>
              <w:rPr>
                <w:sz w:val="24"/>
                <w:szCs w:val="24"/>
              </w:rPr>
              <w:t>10.</w:t>
            </w:r>
          </w:p>
        </w:tc>
        <w:tc>
          <w:tcPr>
            <w:tcW w:w="4678" w:type="dxa"/>
          </w:tcPr>
          <w:p w:rsidR="00D71437" w:rsidRDefault="00D71437" w:rsidP="00D71437">
            <w:pPr>
              <w:rPr>
                <w:sz w:val="24"/>
                <w:szCs w:val="24"/>
              </w:rPr>
            </w:pPr>
            <w:r>
              <w:rPr>
                <w:sz w:val="24"/>
                <w:szCs w:val="24"/>
              </w:rPr>
              <w:t>Инструктор по физической культуре</w:t>
            </w:r>
          </w:p>
        </w:tc>
        <w:tc>
          <w:tcPr>
            <w:tcW w:w="2126" w:type="dxa"/>
          </w:tcPr>
          <w:p w:rsidR="00D71437" w:rsidRDefault="00D71437" w:rsidP="00D71437">
            <w:pPr>
              <w:rPr>
                <w:sz w:val="24"/>
                <w:szCs w:val="24"/>
              </w:rPr>
            </w:pPr>
            <w:r>
              <w:rPr>
                <w:sz w:val="24"/>
                <w:szCs w:val="24"/>
              </w:rPr>
              <w:t xml:space="preserve">200 </w:t>
            </w:r>
            <w:proofErr w:type="spellStart"/>
            <w:r>
              <w:rPr>
                <w:sz w:val="24"/>
                <w:szCs w:val="24"/>
              </w:rPr>
              <w:t>гр</w:t>
            </w:r>
            <w:proofErr w:type="spellEnd"/>
            <w:r>
              <w:rPr>
                <w:sz w:val="24"/>
                <w:szCs w:val="24"/>
              </w:rPr>
              <w:t xml:space="preserve"> в месяц</w:t>
            </w:r>
          </w:p>
        </w:tc>
        <w:tc>
          <w:tcPr>
            <w:tcW w:w="1950" w:type="dxa"/>
          </w:tcPr>
          <w:p w:rsidR="00D71437" w:rsidRDefault="00D71437" w:rsidP="00D71437">
            <w:pPr>
              <w:jc w:val="center"/>
              <w:rPr>
                <w:sz w:val="24"/>
                <w:szCs w:val="24"/>
              </w:rPr>
            </w:pPr>
            <w:r>
              <w:rPr>
                <w:sz w:val="24"/>
                <w:szCs w:val="24"/>
              </w:rPr>
              <w:t>1</w:t>
            </w:r>
          </w:p>
        </w:tc>
      </w:tr>
      <w:tr w:rsidR="00D71437" w:rsidTr="00D71437">
        <w:tc>
          <w:tcPr>
            <w:tcW w:w="817" w:type="dxa"/>
          </w:tcPr>
          <w:p w:rsidR="00D71437" w:rsidRDefault="00D71437" w:rsidP="00D71437">
            <w:pPr>
              <w:rPr>
                <w:sz w:val="24"/>
                <w:szCs w:val="24"/>
              </w:rPr>
            </w:pPr>
            <w:r>
              <w:rPr>
                <w:sz w:val="24"/>
                <w:szCs w:val="24"/>
              </w:rPr>
              <w:t>11.</w:t>
            </w:r>
          </w:p>
        </w:tc>
        <w:tc>
          <w:tcPr>
            <w:tcW w:w="4678" w:type="dxa"/>
          </w:tcPr>
          <w:p w:rsidR="00D71437" w:rsidRDefault="00D71437" w:rsidP="00D71437">
            <w:pPr>
              <w:rPr>
                <w:sz w:val="24"/>
                <w:szCs w:val="24"/>
              </w:rPr>
            </w:pPr>
            <w:r>
              <w:rPr>
                <w:sz w:val="24"/>
                <w:szCs w:val="24"/>
              </w:rPr>
              <w:t>Музыкальный руководитель</w:t>
            </w:r>
          </w:p>
        </w:tc>
        <w:tc>
          <w:tcPr>
            <w:tcW w:w="2126" w:type="dxa"/>
          </w:tcPr>
          <w:p w:rsidR="00D71437" w:rsidRDefault="00D71437" w:rsidP="00D71437">
            <w:pPr>
              <w:rPr>
                <w:sz w:val="24"/>
                <w:szCs w:val="24"/>
              </w:rPr>
            </w:pPr>
            <w:r>
              <w:rPr>
                <w:sz w:val="24"/>
                <w:szCs w:val="24"/>
              </w:rPr>
              <w:t xml:space="preserve">200 </w:t>
            </w:r>
            <w:proofErr w:type="spellStart"/>
            <w:r>
              <w:rPr>
                <w:sz w:val="24"/>
                <w:szCs w:val="24"/>
              </w:rPr>
              <w:t>гр</w:t>
            </w:r>
            <w:proofErr w:type="spellEnd"/>
            <w:r>
              <w:rPr>
                <w:sz w:val="24"/>
                <w:szCs w:val="24"/>
              </w:rPr>
              <w:t xml:space="preserve"> в месяц</w:t>
            </w:r>
          </w:p>
        </w:tc>
        <w:tc>
          <w:tcPr>
            <w:tcW w:w="1950" w:type="dxa"/>
          </w:tcPr>
          <w:p w:rsidR="00D71437" w:rsidRDefault="00D71437" w:rsidP="00D71437">
            <w:pPr>
              <w:jc w:val="center"/>
              <w:rPr>
                <w:sz w:val="24"/>
                <w:szCs w:val="24"/>
              </w:rPr>
            </w:pPr>
            <w:r>
              <w:rPr>
                <w:sz w:val="24"/>
                <w:szCs w:val="24"/>
              </w:rPr>
              <w:t>1</w:t>
            </w:r>
          </w:p>
        </w:tc>
      </w:tr>
    </w:tbl>
    <w:p w:rsidR="00D71437" w:rsidRPr="0057684E" w:rsidRDefault="00D71437" w:rsidP="00D71437">
      <w:pPr>
        <w:spacing w:after="0"/>
        <w:rPr>
          <w:rFonts w:ascii="Times New Roman" w:hAnsi="Times New Roman" w:cs="Times New Roman"/>
          <w:sz w:val="24"/>
          <w:szCs w:val="24"/>
        </w:rPr>
      </w:pPr>
    </w:p>
    <w:p w:rsidR="00D71437" w:rsidRDefault="00D71437" w:rsidP="00D71437">
      <w:pPr>
        <w:jc w:val="right"/>
        <w:rPr>
          <w:rFonts w:ascii="Times New Roman" w:hAnsi="Times New Roman" w:cs="Times New Roman"/>
          <w:sz w:val="24"/>
          <w:szCs w:val="24"/>
        </w:rPr>
      </w:pPr>
    </w:p>
    <w:p w:rsidR="00D71437" w:rsidRDefault="00D71437" w:rsidP="00D71437">
      <w:pPr>
        <w:jc w:val="right"/>
        <w:rPr>
          <w:rFonts w:ascii="Times New Roman" w:hAnsi="Times New Roman" w:cs="Times New Roman"/>
          <w:sz w:val="24"/>
          <w:szCs w:val="24"/>
        </w:rPr>
      </w:pPr>
    </w:p>
    <w:p w:rsidR="00D71437" w:rsidRDefault="00D71437" w:rsidP="00D71437">
      <w:pPr>
        <w:jc w:val="right"/>
        <w:rPr>
          <w:rFonts w:ascii="Times New Roman" w:hAnsi="Times New Roman" w:cs="Times New Roman"/>
          <w:sz w:val="24"/>
          <w:szCs w:val="24"/>
        </w:rPr>
      </w:pPr>
    </w:p>
    <w:p w:rsidR="00D71437" w:rsidRDefault="00D71437" w:rsidP="00D71437">
      <w:pPr>
        <w:jc w:val="right"/>
        <w:rPr>
          <w:rFonts w:ascii="Times New Roman" w:hAnsi="Times New Roman" w:cs="Times New Roman"/>
          <w:sz w:val="24"/>
          <w:szCs w:val="24"/>
        </w:rPr>
      </w:pPr>
    </w:p>
    <w:p w:rsidR="00D71437" w:rsidRDefault="00D71437" w:rsidP="00D71437">
      <w:pPr>
        <w:jc w:val="right"/>
        <w:rPr>
          <w:rFonts w:ascii="Times New Roman" w:hAnsi="Times New Roman" w:cs="Times New Roman"/>
          <w:sz w:val="24"/>
          <w:szCs w:val="24"/>
        </w:rPr>
      </w:pPr>
    </w:p>
    <w:p w:rsidR="00D71437" w:rsidRDefault="00D71437" w:rsidP="00D71437">
      <w:pPr>
        <w:jc w:val="right"/>
        <w:rPr>
          <w:rFonts w:ascii="Times New Roman" w:hAnsi="Times New Roman" w:cs="Times New Roman"/>
          <w:sz w:val="24"/>
          <w:szCs w:val="24"/>
        </w:rPr>
      </w:pPr>
    </w:p>
    <w:p w:rsidR="00D71437" w:rsidRDefault="00D71437" w:rsidP="00D71437">
      <w:pPr>
        <w:jc w:val="right"/>
        <w:rPr>
          <w:rFonts w:ascii="Times New Roman" w:hAnsi="Times New Roman" w:cs="Times New Roman"/>
          <w:sz w:val="24"/>
          <w:szCs w:val="24"/>
        </w:rPr>
      </w:pPr>
    </w:p>
    <w:p w:rsidR="00D71437" w:rsidRDefault="00D71437" w:rsidP="00D71437">
      <w:pPr>
        <w:jc w:val="right"/>
        <w:rPr>
          <w:rFonts w:ascii="Times New Roman" w:hAnsi="Times New Roman" w:cs="Times New Roman"/>
          <w:sz w:val="24"/>
          <w:szCs w:val="24"/>
        </w:rPr>
      </w:pPr>
    </w:p>
    <w:p w:rsidR="00D71437" w:rsidRDefault="00D71437" w:rsidP="00D71437">
      <w:pPr>
        <w:jc w:val="right"/>
        <w:rPr>
          <w:rFonts w:ascii="Times New Roman" w:hAnsi="Times New Roman" w:cs="Times New Roman"/>
          <w:sz w:val="24"/>
          <w:szCs w:val="24"/>
        </w:rPr>
      </w:pPr>
    </w:p>
    <w:p w:rsidR="00D71437" w:rsidRDefault="00D71437" w:rsidP="00D71437">
      <w:pPr>
        <w:jc w:val="right"/>
        <w:rPr>
          <w:rFonts w:ascii="Times New Roman" w:hAnsi="Times New Roman" w:cs="Times New Roman"/>
          <w:sz w:val="24"/>
          <w:szCs w:val="24"/>
        </w:rPr>
      </w:pPr>
    </w:p>
    <w:p w:rsidR="00D71437" w:rsidRDefault="00D71437" w:rsidP="00D71437">
      <w:pPr>
        <w:jc w:val="right"/>
        <w:rPr>
          <w:rFonts w:ascii="Times New Roman" w:hAnsi="Times New Roman" w:cs="Times New Roman"/>
          <w:sz w:val="24"/>
          <w:szCs w:val="24"/>
        </w:rPr>
      </w:pPr>
    </w:p>
    <w:p w:rsidR="00D71437" w:rsidRDefault="00D71437" w:rsidP="00D71437">
      <w:pPr>
        <w:jc w:val="right"/>
        <w:rPr>
          <w:rFonts w:ascii="Times New Roman" w:hAnsi="Times New Roman" w:cs="Times New Roman"/>
          <w:sz w:val="24"/>
          <w:szCs w:val="24"/>
        </w:rPr>
      </w:pPr>
    </w:p>
    <w:p w:rsidR="00D71437" w:rsidRDefault="00D71437" w:rsidP="00D71437">
      <w:pPr>
        <w:jc w:val="right"/>
        <w:rPr>
          <w:rFonts w:ascii="Times New Roman" w:hAnsi="Times New Roman" w:cs="Times New Roman"/>
          <w:sz w:val="24"/>
          <w:szCs w:val="24"/>
        </w:rPr>
      </w:pPr>
    </w:p>
    <w:p w:rsidR="00D71437" w:rsidRDefault="00D71437" w:rsidP="00D71437">
      <w:pPr>
        <w:jc w:val="right"/>
        <w:rPr>
          <w:rFonts w:ascii="Times New Roman" w:hAnsi="Times New Roman" w:cs="Times New Roman"/>
          <w:sz w:val="24"/>
          <w:szCs w:val="24"/>
        </w:rPr>
      </w:pPr>
    </w:p>
    <w:p w:rsidR="00D71437" w:rsidRDefault="00D71437" w:rsidP="00D71437">
      <w:pPr>
        <w:jc w:val="right"/>
        <w:rPr>
          <w:rFonts w:ascii="Times New Roman" w:hAnsi="Times New Roman" w:cs="Times New Roman"/>
          <w:sz w:val="24"/>
          <w:szCs w:val="24"/>
        </w:rPr>
      </w:pP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10</w:t>
      </w: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 xml:space="preserve"> к Коллективному договору</w:t>
      </w: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МДОУ «Одуванчик»</w:t>
      </w:r>
    </w:p>
    <w:p w:rsidR="00D71437" w:rsidRDefault="00D71437" w:rsidP="00D71437">
      <w:pPr>
        <w:spacing w:after="0"/>
        <w:jc w:val="right"/>
        <w:rPr>
          <w:rFonts w:ascii="Times New Roman" w:hAnsi="Times New Roman" w:cs="Times New Roman"/>
          <w:sz w:val="24"/>
          <w:szCs w:val="24"/>
        </w:rPr>
      </w:pPr>
      <w:r>
        <w:rPr>
          <w:rFonts w:ascii="Times New Roman" w:hAnsi="Times New Roman" w:cs="Times New Roman"/>
          <w:sz w:val="24"/>
          <w:szCs w:val="24"/>
        </w:rPr>
        <w:t>на 2016-2019г.г.</w:t>
      </w:r>
    </w:p>
    <w:p w:rsidR="00D71437" w:rsidRDefault="00D71437" w:rsidP="00D71437">
      <w:pPr>
        <w:jc w:val="right"/>
        <w:rPr>
          <w:rFonts w:ascii="Times New Roman" w:hAnsi="Times New Roman" w:cs="Times New Roman"/>
          <w:sz w:val="24"/>
          <w:szCs w:val="24"/>
        </w:rPr>
      </w:pPr>
    </w:p>
    <w:p w:rsidR="00D71437" w:rsidRDefault="00CD644E" w:rsidP="00D71437">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CD644E" w:rsidRDefault="00CD644E" w:rsidP="00D71437">
      <w:pPr>
        <w:jc w:val="right"/>
        <w:rPr>
          <w:rFonts w:ascii="Times New Roman" w:hAnsi="Times New Roman" w:cs="Times New Roman"/>
          <w:sz w:val="24"/>
          <w:szCs w:val="24"/>
        </w:rPr>
      </w:pPr>
      <w:r>
        <w:rPr>
          <w:rFonts w:ascii="Times New Roman" w:hAnsi="Times New Roman" w:cs="Times New Roman"/>
          <w:sz w:val="24"/>
          <w:szCs w:val="24"/>
        </w:rPr>
        <w:t>Заведующей</w:t>
      </w:r>
      <w:r w:rsidR="00D71437">
        <w:rPr>
          <w:rFonts w:ascii="Times New Roman" w:hAnsi="Times New Roman" w:cs="Times New Roman"/>
          <w:sz w:val="24"/>
          <w:szCs w:val="24"/>
        </w:rPr>
        <w:t xml:space="preserve"> МДОУ</w:t>
      </w:r>
      <w:r>
        <w:rPr>
          <w:rFonts w:ascii="Times New Roman" w:hAnsi="Times New Roman" w:cs="Times New Roman"/>
          <w:sz w:val="24"/>
          <w:szCs w:val="24"/>
        </w:rPr>
        <w:t xml:space="preserve"> </w:t>
      </w:r>
    </w:p>
    <w:p w:rsidR="00D71437" w:rsidRDefault="00CD644E" w:rsidP="00D71437">
      <w:pPr>
        <w:jc w:val="right"/>
        <w:rPr>
          <w:rFonts w:ascii="Times New Roman" w:hAnsi="Times New Roman" w:cs="Times New Roman"/>
          <w:sz w:val="24"/>
          <w:szCs w:val="24"/>
        </w:rPr>
      </w:pPr>
      <w:r>
        <w:rPr>
          <w:rFonts w:ascii="Times New Roman" w:hAnsi="Times New Roman" w:cs="Times New Roman"/>
          <w:sz w:val="24"/>
          <w:szCs w:val="24"/>
        </w:rPr>
        <w:t>Озёрский детский сад</w:t>
      </w:r>
      <w:r w:rsidR="00D71437">
        <w:rPr>
          <w:rFonts w:ascii="Times New Roman" w:hAnsi="Times New Roman" w:cs="Times New Roman"/>
          <w:sz w:val="24"/>
          <w:szCs w:val="24"/>
        </w:rPr>
        <w:t xml:space="preserve"> «Одуванчик»</w:t>
      </w:r>
    </w:p>
    <w:p w:rsidR="00D71437" w:rsidRDefault="00D71437" w:rsidP="00D71437">
      <w:pPr>
        <w:jc w:val="right"/>
        <w:rPr>
          <w:rFonts w:ascii="Times New Roman" w:hAnsi="Times New Roman" w:cs="Times New Roman"/>
          <w:sz w:val="24"/>
          <w:szCs w:val="24"/>
        </w:rPr>
      </w:pPr>
      <w:r>
        <w:rPr>
          <w:rFonts w:ascii="Times New Roman" w:hAnsi="Times New Roman" w:cs="Times New Roman"/>
          <w:sz w:val="24"/>
          <w:szCs w:val="24"/>
        </w:rPr>
        <w:t>________________</w:t>
      </w:r>
      <w:proofErr w:type="spellStart"/>
      <w:r>
        <w:rPr>
          <w:rFonts w:ascii="Times New Roman" w:hAnsi="Times New Roman" w:cs="Times New Roman"/>
          <w:sz w:val="24"/>
          <w:szCs w:val="24"/>
        </w:rPr>
        <w:t>А.Р.Мозголина</w:t>
      </w:r>
      <w:proofErr w:type="spellEnd"/>
    </w:p>
    <w:p w:rsidR="00D71437" w:rsidRDefault="00D71437" w:rsidP="00D71437">
      <w:pPr>
        <w:jc w:val="right"/>
        <w:rPr>
          <w:rFonts w:ascii="Times New Roman" w:hAnsi="Times New Roman" w:cs="Times New Roman"/>
          <w:sz w:val="24"/>
          <w:szCs w:val="24"/>
        </w:rPr>
      </w:pPr>
    </w:p>
    <w:p w:rsidR="00D71437" w:rsidRPr="00D05BA7" w:rsidRDefault="00D71437" w:rsidP="00D71437">
      <w:pPr>
        <w:jc w:val="center"/>
        <w:rPr>
          <w:rFonts w:ascii="Times New Roman" w:hAnsi="Times New Roman" w:cs="Times New Roman"/>
          <w:b/>
          <w:sz w:val="24"/>
          <w:szCs w:val="24"/>
        </w:rPr>
      </w:pPr>
      <w:r w:rsidRPr="00D05BA7">
        <w:rPr>
          <w:rFonts w:ascii="Times New Roman" w:hAnsi="Times New Roman" w:cs="Times New Roman"/>
          <w:b/>
          <w:sz w:val="24"/>
          <w:szCs w:val="24"/>
        </w:rPr>
        <w:t>ПЕРЕЧЕНЬ</w:t>
      </w:r>
    </w:p>
    <w:p w:rsidR="00D71437" w:rsidRDefault="00D71437" w:rsidP="00D71437">
      <w:pPr>
        <w:jc w:val="center"/>
        <w:rPr>
          <w:rFonts w:ascii="Times New Roman" w:hAnsi="Times New Roman" w:cs="Times New Roman"/>
          <w:b/>
          <w:sz w:val="24"/>
          <w:szCs w:val="24"/>
        </w:rPr>
      </w:pPr>
      <w:r w:rsidRPr="00D05BA7">
        <w:rPr>
          <w:rFonts w:ascii="Times New Roman" w:hAnsi="Times New Roman" w:cs="Times New Roman"/>
          <w:b/>
          <w:sz w:val="24"/>
          <w:szCs w:val="24"/>
        </w:rPr>
        <w:t>профессий и должностей</w:t>
      </w:r>
      <w:r>
        <w:rPr>
          <w:rFonts w:ascii="Times New Roman" w:hAnsi="Times New Roman" w:cs="Times New Roman"/>
          <w:b/>
          <w:sz w:val="24"/>
          <w:szCs w:val="24"/>
        </w:rPr>
        <w:t xml:space="preserve">, </w:t>
      </w:r>
      <w:r w:rsidRPr="00D05BA7">
        <w:rPr>
          <w:rFonts w:ascii="Times New Roman" w:hAnsi="Times New Roman" w:cs="Times New Roman"/>
          <w:b/>
          <w:sz w:val="24"/>
          <w:szCs w:val="24"/>
        </w:rPr>
        <w:t xml:space="preserve"> для которых </w:t>
      </w:r>
      <w:proofErr w:type="gramStart"/>
      <w:r w:rsidRPr="00D05BA7">
        <w:rPr>
          <w:rFonts w:ascii="Times New Roman" w:hAnsi="Times New Roman" w:cs="Times New Roman"/>
          <w:b/>
          <w:sz w:val="24"/>
          <w:szCs w:val="24"/>
        </w:rPr>
        <w:t>необходим</w:t>
      </w:r>
      <w:proofErr w:type="gramEnd"/>
      <w:r w:rsidRPr="00D05BA7">
        <w:rPr>
          <w:rFonts w:ascii="Times New Roman" w:hAnsi="Times New Roman" w:cs="Times New Roman"/>
          <w:b/>
          <w:sz w:val="24"/>
          <w:szCs w:val="24"/>
        </w:rPr>
        <w:t xml:space="preserve"> предварительный и </w:t>
      </w:r>
    </w:p>
    <w:p w:rsidR="00D71437" w:rsidRPr="00D05BA7" w:rsidRDefault="00D71437" w:rsidP="00D71437">
      <w:pPr>
        <w:jc w:val="center"/>
        <w:rPr>
          <w:rFonts w:ascii="Times New Roman" w:hAnsi="Times New Roman" w:cs="Times New Roman"/>
          <w:b/>
          <w:sz w:val="24"/>
          <w:szCs w:val="24"/>
        </w:rPr>
      </w:pPr>
      <w:r w:rsidRPr="00D05BA7">
        <w:rPr>
          <w:rFonts w:ascii="Times New Roman" w:hAnsi="Times New Roman" w:cs="Times New Roman"/>
          <w:b/>
          <w:sz w:val="24"/>
          <w:szCs w:val="24"/>
        </w:rPr>
        <w:t>периодический медицинский осмотр</w:t>
      </w:r>
    </w:p>
    <w:p w:rsidR="00D71437" w:rsidRDefault="00D71437" w:rsidP="00D71437">
      <w:pPr>
        <w:rPr>
          <w:rFonts w:ascii="Times New Roman" w:hAnsi="Times New Roman" w:cs="Times New Roman"/>
          <w:sz w:val="24"/>
          <w:szCs w:val="24"/>
        </w:rPr>
      </w:pPr>
    </w:p>
    <w:p w:rsidR="00D71437" w:rsidRDefault="00D71437" w:rsidP="00D71437">
      <w:pPr>
        <w:rPr>
          <w:rFonts w:ascii="Times New Roman" w:hAnsi="Times New Roman" w:cs="Times New Roman"/>
          <w:sz w:val="24"/>
          <w:szCs w:val="24"/>
        </w:rPr>
      </w:pPr>
      <w:r>
        <w:rPr>
          <w:rFonts w:ascii="Times New Roman" w:hAnsi="Times New Roman" w:cs="Times New Roman"/>
          <w:sz w:val="24"/>
          <w:szCs w:val="24"/>
        </w:rPr>
        <w:t>1.Заведующая</w:t>
      </w:r>
    </w:p>
    <w:p w:rsidR="00D71437" w:rsidRDefault="00D71437" w:rsidP="00D71437">
      <w:pPr>
        <w:rPr>
          <w:rFonts w:ascii="Times New Roman" w:hAnsi="Times New Roman" w:cs="Times New Roman"/>
          <w:sz w:val="24"/>
          <w:szCs w:val="24"/>
        </w:rPr>
      </w:pPr>
      <w:r>
        <w:rPr>
          <w:rFonts w:ascii="Times New Roman" w:hAnsi="Times New Roman" w:cs="Times New Roman"/>
          <w:sz w:val="24"/>
          <w:szCs w:val="24"/>
        </w:rPr>
        <w:t>2.Завхоз</w:t>
      </w:r>
    </w:p>
    <w:p w:rsidR="00D71437" w:rsidRDefault="00D71437" w:rsidP="00D71437">
      <w:pPr>
        <w:rPr>
          <w:rFonts w:ascii="Times New Roman" w:hAnsi="Times New Roman" w:cs="Times New Roman"/>
          <w:sz w:val="24"/>
          <w:szCs w:val="24"/>
        </w:rPr>
      </w:pPr>
      <w:r>
        <w:rPr>
          <w:rFonts w:ascii="Times New Roman" w:hAnsi="Times New Roman" w:cs="Times New Roman"/>
          <w:sz w:val="24"/>
          <w:szCs w:val="24"/>
        </w:rPr>
        <w:t>3.Воспитатель</w:t>
      </w:r>
    </w:p>
    <w:p w:rsidR="00D71437" w:rsidRDefault="00D71437" w:rsidP="00D71437">
      <w:pPr>
        <w:rPr>
          <w:rFonts w:ascii="Times New Roman" w:hAnsi="Times New Roman" w:cs="Times New Roman"/>
          <w:sz w:val="24"/>
          <w:szCs w:val="24"/>
        </w:rPr>
      </w:pPr>
      <w:r>
        <w:rPr>
          <w:rFonts w:ascii="Times New Roman" w:hAnsi="Times New Roman" w:cs="Times New Roman"/>
          <w:sz w:val="24"/>
          <w:szCs w:val="24"/>
        </w:rPr>
        <w:t>4.Музыкальный руководитель</w:t>
      </w:r>
    </w:p>
    <w:p w:rsidR="00D71437" w:rsidRDefault="00D71437" w:rsidP="00D71437">
      <w:pPr>
        <w:rPr>
          <w:rFonts w:ascii="Times New Roman" w:hAnsi="Times New Roman" w:cs="Times New Roman"/>
          <w:sz w:val="24"/>
          <w:szCs w:val="24"/>
        </w:rPr>
      </w:pPr>
      <w:r>
        <w:rPr>
          <w:rFonts w:ascii="Times New Roman" w:hAnsi="Times New Roman" w:cs="Times New Roman"/>
          <w:sz w:val="24"/>
          <w:szCs w:val="24"/>
        </w:rPr>
        <w:t>5.Инструктор по физической культуре</w:t>
      </w:r>
    </w:p>
    <w:p w:rsidR="00D71437" w:rsidRDefault="00D71437" w:rsidP="00D71437">
      <w:pPr>
        <w:rPr>
          <w:rFonts w:ascii="Times New Roman" w:hAnsi="Times New Roman" w:cs="Times New Roman"/>
          <w:sz w:val="24"/>
          <w:szCs w:val="24"/>
        </w:rPr>
      </w:pPr>
      <w:r>
        <w:rPr>
          <w:rFonts w:ascii="Times New Roman" w:hAnsi="Times New Roman" w:cs="Times New Roman"/>
          <w:sz w:val="24"/>
          <w:szCs w:val="24"/>
        </w:rPr>
        <w:t>6.Помощник воспитателя</w:t>
      </w:r>
    </w:p>
    <w:p w:rsidR="00D71437" w:rsidRDefault="00D71437" w:rsidP="00D71437">
      <w:pPr>
        <w:rPr>
          <w:rFonts w:ascii="Times New Roman" w:hAnsi="Times New Roman" w:cs="Times New Roman"/>
          <w:sz w:val="24"/>
          <w:szCs w:val="24"/>
        </w:rPr>
      </w:pPr>
      <w:r>
        <w:rPr>
          <w:rFonts w:ascii="Times New Roman" w:hAnsi="Times New Roman" w:cs="Times New Roman"/>
          <w:sz w:val="24"/>
          <w:szCs w:val="24"/>
        </w:rPr>
        <w:t>7.Повар</w:t>
      </w:r>
    </w:p>
    <w:p w:rsidR="00D71437" w:rsidRDefault="00D71437" w:rsidP="00D71437">
      <w:pPr>
        <w:rPr>
          <w:rFonts w:ascii="Times New Roman" w:hAnsi="Times New Roman" w:cs="Times New Roman"/>
          <w:sz w:val="24"/>
          <w:szCs w:val="24"/>
        </w:rPr>
      </w:pPr>
      <w:r>
        <w:rPr>
          <w:rFonts w:ascii="Times New Roman" w:hAnsi="Times New Roman" w:cs="Times New Roman"/>
          <w:sz w:val="24"/>
          <w:szCs w:val="24"/>
        </w:rPr>
        <w:t>8.Помощник повара</w:t>
      </w:r>
    </w:p>
    <w:p w:rsidR="00D71437" w:rsidRDefault="00D71437" w:rsidP="00D71437">
      <w:pPr>
        <w:rPr>
          <w:rFonts w:ascii="Times New Roman" w:hAnsi="Times New Roman" w:cs="Times New Roman"/>
          <w:sz w:val="24"/>
          <w:szCs w:val="24"/>
        </w:rPr>
      </w:pPr>
      <w:r>
        <w:rPr>
          <w:rFonts w:ascii="Times New Roman" w:hAnsi="Times New Roman" w:cs="Times New Roman"/>
          <w:sz w:val="24"/>
          <w:szCs w:val="24"/>
        </w:rPr>
        <w:t>9.Прачка</w:t>
      </w:r>
    </w:p>
    <w:p w:rsidR="00D71437" w:rsidRDefault="00D71437" w:rsidP="00D71437">
      <w:pPr>
        <w:rPr>
          <w:rFonts w:ascii="Times New Roman" w:hAnsi="Times New Roman" w:cs="Times New Roman"/>
          <w:sz w:val="24"/>
          <w:szCs w:val="24"/>
        </w:rPr>
      </w:pPr>
      <w:r>
        <w:rPr>
          <w:rFonts w:ascii="Times New Roman" w:hAnsi="Times New Roman" w:cs="Times New Roman"/>
          <w:sz w:val="24"/>
          <w:szCs w:val="24"/>
        </w:rPr>
        <w:t>10.Старший воспитатель</w:t>
      </w:r>
    </w:p>
    <w:p w:rsidR="00D71437" w:rsidRDefault="00D71437" w:rsidP="00D71437">
      <w:pPr>
        <w:rPr>
          <w:rFonts w:ascii="Times New Roman" w:hAnsi="Times New Roman" w:cs="Times New Roman"/>
          <w:sz w:val="24"/>
          <w:szCs w:val="24"/>
        </w:rPr>
      </w:pPr>
      <w:r>
        <w:rPr>
          <w:rFonts w:ascii="Times New Roman" w:hAnsi="Times New Roman" w:cs="Times New Roman"/>
          <w:sz w:val="24"/>
          <w:szCs w:val="24"/>
        </w:rPr>
        <w:t>11.Главный бухгалтер</w:t>
      </w:r>
    </w:p>
    <w:p w:rsidR="00D71437" w:rsidRDefault="00D71437" w:rsidP="00D71437">
      <w:pPr>
        <w:rPr>
          <w:rFonts w:ascii="Times New Roman" w:hAnsi="Times New Roman" w:cs="Times New Roman"/>
          <w:sz w:val="24"/>
          <w:szCs w:val="24"/>
        </w:rPr>
      </w:pPr>
      <w:r>
        <w:rPr>
          <w:rFonts w:ascii="Times New Roman" w:hAnsi="Times New Roman" w:cs="Times New Roman"/>
          <w:sz w:val="24"/>
          <w:szCs w:val="24"/>
        </w:rPr>
        <w:t>12.Рабочий по обслуживанию и ремонту здания</w:t>
      </w:r>
    </w:p>
    <w:p w:rsidR="00D71437" w:rsidRDefault="00D71437" w:rsidP="00D71437">
      <w:pPr>
        <w:rPr>
          <w:rFonts w:ascii="Times New Roman" w:hAnsi="Times New Roman" w:cs="Times New Roman"/>
          <w:sz w:val="24"/>
          <w:szCs w:val="24"/>
        </w:rPr>
      </w:pPr>
      <w:r>
        <w:rPr>
          <w:rFonts w:ascii="Times New Roman" w:hAnsi="Times New Roman" w:cs="Times New Roman"/>
          <w:sz w:val="24"/>
          <w:szCs w:val="24"/>
        </w:rPr>
        <w:t>13.Сторож</w:t>
      </w:r>
    </w:p>
    <w:p w:rsidR="00D71437" w:rsidRDefault="00D71437" w:rsidP="00D71437">
      <w:pPr>
        <w:rPr>
          <w:rFonts w:ascii="Times New Roman" w:hAnsi="Times New Roman" w:cs="Times New Roman"/>
          <w:sz w:val="24"/>
          <w:szCs w:val="24"/>
        </w:rPr>
      </w:pPr>
      <w:r>
        <w:rPr>
          <w:rFonts w:ascii="Times New Roman" w:hAnsi="Times New Roman" w:cs="Times New Roman"/>
          <w:sz w:val="24"/>
          <w:szCs w:val="24"/>
        </w:rPr>
        <w:t>14.Уборщик служебных помещений</w:t>
      </w:r>
    </w:p>
    <w:p w:rsidR="000626A7" w:rsidRDefault="00D71437" w:rsidP="000626A7">
      <w:pPr>
        <w:rPr>
          <w:rFonts w:ascii="Times New Roman" w:hAnsi="Times New Roman" w:cs="Times New Roman"/>
          <w:sz w:val="24"/>
          <w:szCs w:val="24"/>
        </w:rPr>
      </w:pPr>
      <w:r>
        <w:rPr>
          <w:rFonts w:ascii="Times New Roman" w:hAnsi="Times New Roman" w:cs="Times New Roman"/>
          <w:sz w:val="24"/>
          <w:szCs w:val="24"/>
        </w:rPr>
        <w:t>15.Оператор газовой котель</w:t>
      </w:r>
      <w:r w:rsidR="0086124B">
        <w:rPr>
          <w:rFonts w:ascii="Times New Roman" w:hAnsi="Times New Roman" w:cs="Times New Roman"/>
          <w:sz w:val="24"/>
          <w:szCs w:val="24"/>
        </w:rPr>
        <w:t>ной</w:t>
      </w:r>
    </w:p>
    <w:p w:rsidR="00FA71CD" w:rsidRPr="0086124B" w:rsidRDefault="00FA71CD" w:rsidP="000626A7">
      <w:pPr>
        <w:rPr>
          <w:rFonts w:ascii="Times New Roman" w:hAnsi="Times New Roman" w:cs="Times New Roman"/>
          <w:sz w:val="24"/>
          <w:szCs w:val="24"/>
        </w:rPr>
      </w:pPr>
    </w:p>
    <w:p w:rsidR="006F74B2" w:rsidRDefault="006F74B2" w:rsidP="006F74B2">
      <w:pPr>
        <w:jc w:val="right"/>
        <w:rPr>
          <w:rFonts w:ascii="Times New Roman" w:hAnsi="Times New Roman" w:cs="Times New Roman"/>
          <w:sz w:val="24"/>
          <w:szCs w:val="24"/>
        </w:rPr>
      </w:pPr>
      <w:r w:rsidRPr="00CD644E">
        <w:rPr>
          <w:rFonts w:ascii="Times New Roman" w:hAnsi="Times New Roman" w:cs="Times New Roman"/>
          <w:sz w:val="24"/>
          <w:szCs w:val="24"/>
        </w:rPr>
        <w:lastRenderedPageBreak/>
        <w:t>Приложение №1</w:t>
      </w:r>
      <w:r w:rsidR="00FD5C6A">
        <w:rPr>
          <w:rFonts w:ascii="Times New Roman" w:hAnsi="Times New Roman" w:cs="Times New Roman"/>
          <w:sz w:val="24"/>
          <w:szCs w:val="24"/>
        </w:rPr>
        <w:t>1</w:t>
      </w:r>
    </w:p>
    <w:p w:rsidR="006F74B2" w:rsidRDefault="006F74B2" w:rsidP="006F74B2">
      <w:pPr>
        <w:jc w:val="right"/>
        <w:rPr>
          <w:rFonts w:ascii="Times New Roman" w:hAnsi="Times New Roman" w:cs="Times New Roman"/>
          <w:sz w:val="24"/>
          <w:szCs w:val="24"/>
        </w:rPr>
      </w:pPr>
      <w:r>
        <w:rPr>
          <w:rFonts w:ascii="Times New Roman" w:hAnsi="Times New Roman" w:cs="Times New Roman"/>
          <w:sz w:val="24"/>
          <w:szCs w:val="24"/>
        </w:rPr>
        <w:t>к Коллективному договору</w:t>
      </w:r>
    </w:p>
    <w:p w:rsidR="006F74B2" w:rsidRDefault="006F74B2" w:rsidP="006F74B2">
      <w:pPr>
        <w:jc w:val="right"/>
        <w:rPr>
          <w:rFonts w:ascii="Times New Roman" w:hAnsi="Times New Roman" w:cs="Times New Roman"/>
          <w:sz w:val="24"/>
          <w:szCs w:val="24"/>
        </w:rPr>
      </w:pPr>
      <w:r>
        <w:rPr>
          <w:rFonts w:ascii="Times New Roman" w:hAnsi="Times New Roman" w:cs="Times New Roman"/>
          <w:sz w:val="24"/>
          <w:szCs w:val="24"/>
        </w:rPr>
        <w:t>на 2016-2019 гг.</w:t>
      </w:r>
    </w:p>
    <w:p w:rsidR="006F74B2" w:rsidRDefault="006F74B2" w:rsidP="006F74B2">
      <w:pPr>
        <w:rPr>
          <w:rFonts w:ascii="Times New Roman" w:hAnsi="Times New Roman" w:cs="Times New Roman"/>
          <w:sz w:val="24"/>
          <w:szCs w:val="24"/>
        </w:rPr>
      </w:pPr>
    </w:p>
    <w:p w:rsidR="006F74B2" w:rsidRPr="00F53287" w:rsidRDefault="006F74B2" w:rsidP="006F74B2">
      <w:pPr>
        <w:pStyle w:val="1"/>
        <w:spacing w:before="0" w:line="240" w:lineRule="auto"/>
        <w:ind w:left="5670"/>
        <w:jc w:val="right"/>
        <w:rPr>
          <w:rFonts w:ascii="Times New Roman" w:hAnsi="Times New Roman" w:cs="Times New Roman"/>
          <w:b w:val="0"/>
          <w:bCs w:val="0"/>
          <w:color w:val="auto"/>
          <w:sz w:val="24"/>
          <w:szCs w:val="24"/>
        </w:rPr>
      </w:pPr>
      <w:r w:rsidRPr="00F53287">
        <w:rPr>
          <w:rFonts w:ascii="Times New Roman" w:hAnsi="Times New Roman" w:cs="Times New Roman"/>
          <w:b w:val="0"/>
          <w:bCs w:val="0"/>
          <w:color w:val="auto"/>
          <w:sz w:val="24"/>
          <w:szCs w:val="24"/>
        </w:rPr>
        <w:t>УТВЕРЖДЕНО</w:t>
      </w:r>
    </w:p>
    <w:p w:rsidR="006F74B2" w:rsidRPr="00F53287" w:rsidRDefault="00CD644E" w:rsidP="006F74B2">
      <w:pPr>
        <w:spacing w:line="240" w:lineRule="auto"/>
        <w:ind w:left="5670"/>
        <w:jc w:val="right"/>
        <w:rPr>
          <w:rFonts w:ascii="Times New Roman" w:hAnsi="Times New Roman" w:cs="Times New Roman"/>
          <w:sz w:val="24"/>
          <w:szCs w:val="24"/>
        </w:rPr>
      </w:pPr>
      <w:r>
        <w:rPr>
          <w:rFonts w:ascii="Times New Roman" w:hAnsi="Times New Roman" w:cs="Times New Roman"/>
          <w:sz w:val="24"/>
          <w:szCs w:val="24"/>
        </w:rPr>
        <w:t>Заведующей</w:t>
      </w:r>
      <w:r w:rsidR="0098343B">
        <w:rPr>
          <w:rFonts w:ascii="Times New Roman" w:hAnsi="Times New Roman" w:cs="Times New Roman"/>
          <w:sz w:val="24"/>
          <w:szCs w:val="24"/>
        </w:rPr>
        <w:t xml:space="preserve"> МДОУ Озёрский</w:t>
      </w:r>
    </w:p>
    <w:p w:rsidR="006F74B2" w:rsidRPr="00F53287" w:rsidRDefault="0098343B" w:rsidP="006F74B2">
      <w:pPr>
        <w:spacing w:line="240" w:lineRule="auto"/>
        <w:ind w:left="5670"/>
        <w:jc w:val="right"/>
        <w:rPr>
          <w:rFonts w:ascii="Times New Roman" w:hAnsi="Times New Roman" w:cs="Times New Roman"/>
          <w:sz w:val="24"/>
          <w:szCs w:val="24"/>
        </w:rPr>
      </w:pPr>
      <w:r>
        <w:rPr>
          <w:rFonts w:ascii="Times New Roman" w:hAnsi="Times New Roman" w:cs="Times New Roman"/>
          <w:sz w:val="24"/>
          <w:szCs w:val="24"/>
        </w:rPr>
        <w:t>детский сад</w:t>
      </w:r>
    </w:p>
    <w:p w:rsidR="006F74B2" w:rsidRPr="00F53287" w:rsidRDefault="0098343B" w:rsidP="006F74B2">
      <w:pPr>
        <w:spacing w:line="240" w:lineRule="auto"/>
        <w:ind w:left="5670"/>
        <w:jc w:val="right"/>
        <w:rPr>
          <w:rFonts w:ascii="Times New Roman" w:hAnsi="Times New Roman" w:cs="Times New Roman"/>
          <w:sz w:val="24"/>
          <w:szCs w:val="24"/>
        </w:rPr>
      </w:pPr>
      <w:r w:rsidRPr="00F53287">
        <w:rPr>
          <w:rFonts w:ascii="Times New Roman" w:hAnsi="Times New Roman" w:cs="Times New Roman"/>
          <w:sz w:val="24"/>
          <w:szCs w:val="24"/>
        </w:rPr>
        <w:t xml:space="preserve"> </w:t>
      </w:r>
      <w:r w:rsidR="006F74B2" w:rsidRPr="00F53287">
        <w:rPr>
          <w:rFonts w:ascii="Times New Roman" w:hAnsi="Times New Roman" w:cs="Times New Roman"/>
          <w:sz w:val="24"/>
          <w:szCs w:val="24"/>
        </w:rPr>
        <w:t>«Одуванчик»</w:t>
      </w:r>
    </w:p>
    <w:p w:rsidR="006F74B2" w:rsidRPr="00F53287" w:rsidRDefault="008B283F" w:rsidP="006F74B2">
      <w:pPr>
        <w:spacing w:line="240" w:lineRule="auto"/>
        <w:ind w:left="5670"/>
        <w:jc w:val="right"/>
        <w:rPr>
          <w:rFonts w:ascii="Times New Roman" w:hAnsi="Times New Roman" w:cs="Times New Roman"/>
          <w:sz w:val="24"/>
          <w:szCs w:val="24"/>
        </w:rPr>
      </w:pPr>
      <w:r>
        <w:rPr>
          <w:rFonts w:ascii="Times New Roman" w:hAnsi="Times New Roman" w:cs="Times New Roman"/>
          <w:sz w:val="24"/>
          <w:szCs w:val="24"/>
        </w:rPr>
        <w:t>____</w:t>
      </w:r>
      <w:proofErr w:type="spellStart"/>
      <w:r w:rsidR="006F74B2" w:rsidRPr="00F53287">
        <w:rPr>
          <w:rFonts w:ascii="Times New Roman" w:hAnsi="Times New Roman" w:cs="Times New Roman"/>
          <w:sz w:val="24"/>
          <w:szCs w:val="24"/>
        </w:rPr>
        <w:t>А.Р.Мозголина</w:t>
      </w:r>
      <w:proofErr w:type="spellEnd"/>
    </w:p>
    <w:p w:rsidR="006F74B2" w:rsidRPr="00F53287" w:rsidRDefault="006F74B2" w:rsidP="006F74B2">
      <w:pPr>
        <w:spacing w:line="240" w:lineRule="auto"/>
        <w:ind w:left="5670"/>
        <w:jc w:val="right"/>
        <w:rPr>
          <w:rFonts w:ascii="Times New Roman" w:hAnsi="Times New Roman" w:cs="Times New Roman"/>
          <w:sz w:val="24"/>
          <w:szCs w:val="24"/>
        </w:rPr>
      </w:pPr>
      <w:r w:rsidRPr="00F53287">
        <w:rPr>
          <w:rFonts w:ascii="Times New Roman" w:hAnsi="Times New Roman" w:cs="Times New Roman"/>
          <w:sz w:val="24"/>
          <w:szCs w:val="24"/>
        </w:rPr>
        <w:t>28.12.2013  № 172-О</w:t>
      </w:r>
    </w:p>
    <w:p w:rsidR="006F74B2" w:rsidRDefault="006F74B2" w:rsidP="006F74B2">
      <w:pPr>
        <w:pStyle w:val="1"/>
        <w:spacing w:before="0" w:line="228" w:lineRule="auto"/>
        <w:jc w:val="center"/>
        <w:rPr>
          <w:rFonts w:ascii="Times New Roman" w:hAnsi="Times New Roman" w:cs="Times New Roman"/>
          <w:color w:val="auto"/>
        </w:rPr>
      </w:pPr>
      <w:r>
        <w:rPr>
          <w:rFonts w:ascii="Times New Roman" w:hAnsi="Times New Roman" w:cs="Times New Roman"/>
          <w:color w:val="auto"/>
        </w:rPr>
        <w:t>ПОЛОЖЕНИЕ</w:t>
      </w:r>
    </w:p>
    <w:p w:rsidR="006F74B2" w:rsidRDefault="006F74B2" w:rsidP="006F74B2">
      <w:pPr>
        <w:pStyle w:val="1"/>
        <w:spacing w:before="0" w:line="228" w:lineRule="auto"/>
        <w:jc w:val="center"/>
        <w:rPr>
          <w:rFonts w:ascii="Times New Roman" w:hAnsi="Times New Roman" w:cs="Times New Roman"/>
          <w:color w:val="auto"/>
        </w:rPr>
      </w:pPr>
      <w:r>
        <w:rPr>
          <w:rFonts w:ascii="Times New Roman" w:hAnsi="Times New Roman" w:cs="Times New Roman"/>
          <w:color w:val="auto"/>
        </w:rPr>
        <w:t>об отраслевой системе оплаты труда работников муниципального дошкольного образовательного учреждения Озёрский детский сад общеразвивающего вида «Одуванчик» Чердаклинского района Ульяновской области</w:t>
      </w:r>
    </w:p>
    <w:p w:rsidR="006F74B2" w:rsidRPr="006F74B2" w:rsidRDefault="006F74B2" w:rsidP="006F74B2">
      <w:pPr>
        <w:spacing w:after="0" w:line="240" w:lineRule="auto"/>
        <w:jc w:val="center"/>
        <w:rPr>
          <w:sz w:val="24"/>
          <w:szCs w:val="24"/>
        </w:rPr>
      </w:pPr>
    </w:p>
    <w:p w:rsidR="006F74B2" w:rsidRPr="006F74B2" w:rsidRDefault="006F74B2" w:rsidP="006F74B2">
      <w:pPr>
        <w:pStyle w:val="1"/>
        <w:spacing w:before="0" w:line="240" w:lineRule="auto"/>
        <w:rPr>
          <w:rFonts w:ascii="Times New Roman" w:hAnsi="Times New Roman" w:cs="Times New Roman"/>
          <w:b w:val="0"/>
          <w:bCs w:val="0"/>
          <w:color w:val="auto"/>
          <w:sz w:val="24"/>
          <w:szCs w:val="24"/>
        </w:rPr>
      </w:pPr>
      <w:bookmarkStart w:id="6" w:name="sub_1100"/>
      <w:r w:rsidRPr="006F74B2">
        <w:rPr>
          <w:rFonts w:ascii="Times New Roman" w:hAnsi="Times New Roman" w:cs="Times New Roman"/>
          <w:b w:val="0"/>
          <w:bCs w:val="0"/>
          <w:color w:val="auto"/>
          <w:sz w:val="24"/>
          <w:szCs w:val="24"/>
        </w:rPr>
        <w:t>1. Общие положения</w:t>
      </w:r>
    </w:p>
    <w:bookmarkEnd w:id="6"/>
    <w:p w:rsidR="006F74B2" w:rsidRPr="006F74B2" w:rsidRDefault="006F74B2" w:rsidP="006F74B2">
      <w:pPr>
        <w:spacing w:after="0" w:line="240" w:lineRule="auto"/>
        <w:ind w:firstLine="720"/>
        <w:jc w:val="both"/>
        <w:rPr>
          <w:rFonts w:ascii="Times New Roman" w:hAnsi="Times New Roman" w:cs="Times New Roman"/>
          <w:sz w:val="24"/>
          <w:szCs w:val="24"/>
          <w:shd w:val="clear" w:color="auto" w:fill="FFFF00"/>
        </w:rPr>
      </w:pP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7" w:name="sub_1111"/>
      <w:r w:rsidRPr="006F74B2">
        <w:rPr>
          <w:rFonts w:ascii="Times New Roman" w:hAnsi="Times New Roman" w:cs="Times New Roman"/>
          <w:sz w:val="24"/>
          <w:szCs w:val="24"/>
        </w:rPr>
        <w:t>1.1. </w:t>
      </w:r>
      <w:proofErr w:type="gramStart"/>
      <w:r w:rsidRPr="006F74B2">
        <w:rPr>
          <w:rFonts w:ascii="Times New Roman" w:hAnsi="Times New Roman" w:cs="Times New Roman"/>
          <w:sz w:val="24"/>
          <w:szCs w:val="24"/>
        </w:rPr>
        <w:t xml:space="preserve">Настоящее Положение разработано в соответствии со </w:t>
      </w:r>
      <w:hyperlink r:id="rId7" w:history="1">
        <w:r w:rsidRPr="006F74B2">
          <w:rPr>
            <w:rStyle w:val="af4"/>
            <w:rFonts w:ascii="Times New Roman" w:hAnsi="Times New Roman"/>
            <w:sz w:val="24"/>
            <w:szCs w:val="24"/>
          </w:rPr>
          <w:t>статьёй 144</w:t>
        </w:r>
      </w:hyperlink>
      <w:r w:rsidRPr="006F74B2">
        <w:rPr>
          <w:rFonts w:ascii="Times New Roman" w:hAnsi="Times New Roman" w:cs="Times New Roman"/>
          <w:sz w:val="24"/>
          <w:szCs w:val="24"/>
        </w:rPr>
        <w:t xml:space="preserve">     Трудового кодекса Российской Федерации  и предусматривает правила организации отраслевой системы оплаты труда, порядок определения окладов (должностных окладов), ставок заработной платы, условия применения выплат компенсационного и стимулирующего характера работникам муниципальных бюджетных и муниципальных казённых образовательных организаций муниципального образования «Чердаклинский район» Ульяновской области, находящихся в ведении Муниципального учреждения управления образования муниципального образования «Чердаклинский район</w:t>
      </w:r>
      <w:proofErr w:type="gramEnd"/>
      <w:r w:rsidRPr="006F74B2">
        <w:rPr>
          <w:rFonts w:ascii="Times New Roman" w:hAnsi="Times New Roman" w:cs="Times New Roman"/>
          <w:sz w:val="24"/>
          <w:szCs w:val="24"/>
        </w:rPr>
        <w:t xml:space="preserve">» </w:t>
      </w:r>
      <w:r w:rsidRPr="006F74B2">
        <w:rPr>
          <w:rFonts w:ascii="Times New Roman" w:hAnsi="Times New Roman" w:cs="Times New Roman"/>
          <w:spacing w:val="-4"/>
          <w:sz w:val="24"/>
          <w:szCs w:val="24"/>
        </w:rPr>
        <w:t xml:space="preserve">Ульяновской области </w:t>
      </w:r>
      <w:r w:rsidRPr="006F74B2">
        <w:rPr>
          <w:rFonts w:ascii="Times New Roman" w:hAnsi="Times New Roman" w:cs="Times New Roman"/>
          <w:sz w:val="24"/>
          <w:szCs w:val="24"/>
        </w:rPr>
        <w:t>(далее – образовательные организации).</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8" w:name="sub_1112"/>
      <w:bookmarkEnd w:id="7"/>
      <w:r w:rsidRPr="006F74B2">
        <w:rPr>
          <w:rFonts w:ascii="Times New Roman" w:hAnsi="Times New Roman" w:cs="Times New Roman"/>
          <w:sz w:val="24"/>
          <w:szCs w:val="24"/>
        </w:rPr>
        <w:t>1.2. Система оплаты труда работников образовательных организаций  включает в себя:</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9" w:name="sub_11122"/>
      <w:bookmarkEnd w:id="8"/>
      <w:r w:rsidRPr="006F74B2">
        <w:rPr>
          <w:rFonts w:ascii="Times New Roman" w:hAnsi="Times New Roman" w:cs="Times New Roman"/>
          <w:sz w:val="24"/>
          <w:szCs w:val="24"/>
        </w:rPr>
        <w:t>оклад (должностной оклад), ставку заработной платы;</w:t>
      </w:r>
    </w:p>
    <w:bookmarkEnd w:id="9"/>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выплаты компенсационного характера;</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выплаты стимулирующего характера.</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10" w:name="sub_1114"/>
      <w:r w:rsidRPr="006F74B2">
        <w:rPr>
          <w:rFonts w:ascii="Times New Roman" w:hAnsi="Times New Roman" w:cs="Times New Roman"/>
          <w:sz w:val="24"/>
          <w:szCs w:val="24"/>
        </w:rPr>
        <w:t xml:space="preserve">1.3. Оклады (должностные оклады), ставки заработной платы работников образовательных организаций устанавливаются на основе отнесения занимаемых должностей к </w:t>
      </w:r>
      <w:hyperlink r:id="rId8" w:history="1">
        <w:r w:rsidRPr="006F74B2">
          <w:rPr>
            <w:rStyle w:val="af4"/>
            <w:rFonts w:ascii="Times New Roman" w:hAnsi="Times New Roman"/>
            <w:sz w:val="24"/>
            <w:szCs w:val="24"/>
          </w:rPr>
          <w:t>профессиональным квалификационным группам</w:t>
        </w:r>
      </w:hyperlink>
      <w:r w:rsidRPr="006F74B2">
        <w:rPr>
          <w:rFonts w:ascii="Times New Roman" w:hAnsi="Times New Roman" w:cs="Times New Roman"/>
          <w:sz w:val="24"/>
          <w:szCs w:val="24"/>
        </w:rPr>
        <w:t>, утверждённым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F74B2" w:rsidRPr="006F74B2" w:rsidRDefault="006F74B2" w:rsidP="006F74B2">
      <w:pPr>
        <w:spacing w:after="0" w:line="240" w:lineRule="auto"/>
        <w:ind w:firstLine="709"/>
        <w:jc w:val="both"/>
        <w:rPr>
          <w:rFonts w:ascii="Times New Roman" w:hAnsi="Times New Roman" w:cs="Times New Roman"/>
          <w:spacing w:val="-6"/>
          <w:sz w:val="24"/>
          <w:szCs w:val="24"/>
        </w:rPr>
      </w:pPr>
      <w:r w:rsidRPr="006F74B2">
        <w:rPr>
          <w:rFonts w:ascii="Times New Roman" w:hAnsi="Times New Roman" w:cs="Times New Roman"/>
          <w:sz w:val="24"/>
          <w:szCs w:val="24"/>
        </w:rPr>
        <w:t>1.4. Профессии рабочих или должности служащих</w:t>
      </w:r>
      <w:r w:rsidRPr="006F74B2">
        <w:rPr>
          <w:rFonts w:ascii="Times New Roman" w:hAnsi="Times New Roman" w:cs="Times New Roman"/>
          <w:spacing w:val="-6"/>
          <w:sz w:val="24"/>
          <w:szCs w:val="24"/>
        </w:rPr>
        <w:t>, входящие в профессиональную квалификационную группу, подразделяются по квалификационным уровням в зависимости от сложности выполняемой работы и уровня квалификационной подготовки, необходимой для работы по профессии рабочего или занятия должности служащего.</w:t>
      </w:r>
    </w:p>
    <w:p w:rsidR="006F74B2" w:rsidRPr="006F74B2" w:rsidRDefault="006F74B2" w:rsidP="006F74B2">
      <w:pPr>
        <w:spacing w:after="0" w:line="240" w:lineRule="auto"/>
        <w:ind w:firstLine="709"/>
        <w:jc w:val="both"/>
        <w:rPr>
          <w:rFonts w:ascii="Times New Roman" w:hAnsi="Times New Roman" w:cs="Times New Roman"/>
          <w:spacing w:val="4"/>
          <w:sz w:val="24"/>
          <w:szCs w:val="24"/>
        </w:rPr>
      </w:pPr>
      <w:bookmarkStart w:id="11" w:name="sub_21"/>
      <w:bookmarkEnd w:id="10"/>
      <w:r w:rsidRPr="006F74B2">
        <w:rPr>
          <w:rFonts w:ascii="Times New Roman" w:hAnsi="Times New Roman" w:cs="Times New Roman"/>
          <w:spacing w:val="4"/>
          <w:sz w:val="24"/>
          <w:szCs w:val="24"/>
        </w:rPr>
        <w:t xml:space="preserve">Отнесение рабочих и служащих (за исключением педагогических      работников) к квалификационному уровню соответствующей                    профессиональной квалификационной группы производится по результатам </w:t>
      </w:r>
      <w:r w:rsidRPr="006F74B2">
        <w:rPr>
          <w:rFonts w:ascii="Times New Roman" w:hAnsi="Times New Roman" w:cs="Times New Roman"/>
          <w:spacing w:val="4"/>
          <w:sz w:val="24"/>
          <w:szCs w:val="24"/>
        </w:rPr>
        <w:lastRenderedPageBreak/>
        <w:t>аттестации (тарификации), проводимой в соответствии с положением о порядке проведения аттестации, применяемом в образовательной организации.</w:t>
      </w:r>
    </w:p>
    <w:bookmarkEnd w:id="11"/>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pacing w:val="4"/>
          <w:sz w:val="24"/>
          <w:szCs w:val="24"/>
        </w:rPr>
        <w:t>1.5.  </w:t>
      </w:r>
      <w:proofErr w:type="gramStart"/>
      <w:r w:rsidRPr="006F74B2">
        <w:rPr>
          <w:rFonts w:ascii="Times New Roman" w:hAnsi="Times New Roman" w:cs="Times New Roman"/>
          <w:spacing w:val="4"/>
          <w:sz w:val="24"/>
          <w:szCs w:val="24"/>
        </w:rPr>
        <w:t>Лица (за исключением медицинских работников),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с установлением</w:t>
      </w:r>
      <w:r w:rsidRPr="006F74B2">
        <w:rPr>
          <w:rFonts w:ascii="Times New Roman" w:hAnsi="Times New Roman" w:cs="Times New Roman"/>
          <w:sz w:val="24"/>
          <w:szCs w:val="24"/>
        </w:rPr>
        <w:t xml:space="preserve"> окладов (должностных окладов), ставок заработной платы</w:t>
      </w:r>
      <w:r w:rsidRPr="006F74B2">
        <w:rPr>
          <w:rFonts w:ascii="Times New Roman" w:hAnsi="Times New Roman" w:cs="Times New Roman"/>
          <w:spacing w:val="-4"/>
          <w:sz w:val="24"/>
          <w:szCs w:val="24"/>
        </w:rPr>
        <w:t xml:space="preserve"> в таких же размерах, </w:t>
      </w:r>
      <w:r w:rsidRPr="006F74B2">
        <w:rPr>
          <w:rFonts w:ascii="Times New Roman" w:hAnsi="Times New Roman" w:cs="Times New Roman"/>
          <w:sz w:val="24"/>
          <w:szCs w:val="24"/>
        </w:rPr>
        <w:t>как</w:t>
      </w:r>
      <w:proofErr w:type="gramEnd"/>
      <w:r w:rsidRPr="006F74B2">
        <w:rPr>
          <w:rFonts w:ascii="Times New Roman" w:hAnsi="Times New Roman" w:cs="Times New Roman"/>
          <w:sz w:val="24"/>
          <w:szCs w:val="24"/>
        </w:rPr>
        <w:t xml:space="preserve"> и работникам, имеющим специальную подготовку и стаж работы.</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Условия достаточности практического опыта, а также критерии, позволяющие определить качество и полноту выполнения должностных обязанностей, устанавливаются в положении о порядке проведения аттестации, применяемом в образовательной организации.</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1.6. Оклады (должностные оклады) медицинских работников и работников библиотек (кроме педагогов-библиотекарей) устанавливаются на основании соответствующих отраслевых положений об оплате труда. Виды выплат компенсационного и стимулирующего характера медицинским работникам и работникам библиотек устанавливаются в соответствии с настоящим Положением.</w:t>
      </w:r>
    </w:p>
    <w:p w:rsidR="006F74B2" w:rsidRPr="006F74B2" w:rsidRDefault="006F74B2" w:rsidP="006F74B2">
      <w:pPr>
        <w:spacing w:after="0" w:line="240" w:lineRule="auto"/>
        <w:ind w:firstLine="720"/>
        <w:jc w:val="both"/>
        <w:rPr>
          <w:rFonts w:ascii="Times New Roman" w:hAnsi="Times New Roman" w:cs="Times New Roman"/>
          <w:sz w:val="24"/>
          <w:szCs w:val="24"/>
        </w:rPr>
      </w:pPr>
    </w:p>
    <w:p w:rsidR="006F74B2" w:rsidRPr="006F74B2" w:rsidRDefault="006F74B2" w:rsidP="006F74B2">
      <w:pPr>
        <w:pStyle w:val="1"/>
        <w:spacing w:before="0" w:line="240" w:lineRule="auto"/>
        <w:rPr>
          <w:rFonts w:ascii="Times New Roman" w:hAnsi="Times New Roman" w:cs="Times New Roman"/>
          <w:b w:val="0"/>
          <w:bCs w:val="0"/>
          <w:color w:val="auto"/>
          <w:sz w:val="24"/>
          <w:szCs w:val="24"/>
        </w:rPr>
      </w:pPr>
      <w:bookmarkStart w:id="12" w:name="sub_1200"/>
      <w:r w:rsidRPr="006F74B2">
        <w:rPr>
          <w:rFonts w:ascii="Times New Roman" w:hAnsi="Times New Roman" w:cs="Times New Roman"/>
          <w:b w:val="0"/>
          <w:bCs w:val="0"/>
          <w:color w:val="auto"/>
          <w:sz w:val="24"/>
          <w:szCs w:val="24"/>
        </w:rPr>
        <w:t xml:space="preserve">2. Порядок определения окладов (должностных окладов), ставок заработной </w:t>
      </w:r>
      <w:r w:rsidRPr="006F74B2">
        <w:rPr>
          <w:rFonts w:ascii="Times New Roman" w:hAnsi="Times New Roman" w:cs="Times New Roman"/>
          <w:b w:val="0"/>
          <w:bCs w:val="0"/>
          <w:color w:val="auto"/>
          <w:sz w:val="24"/>
          <w:szCs w:val="24"/>
        </w:rPr>
        <w:br/>
        <w:t>платы работников образовательных организаций</w:t>
      </w:r>
    </w:p>
    <w:bookmarkEnd w:id="12"/>
    <w:p w:rsidR="006F74B2" w:rsidRPr="006F74B2" w:rsidRDefault="006F74B2" w:rsidP="006F74B2">
      <w:pPr>
        <w:spacing w:after="0" w:line="240" w:lineRule="auto"/>
        <w:ind w:firstLine="709"/>
        <w:jc w:val="both"/>
        <w:rPr>
          <w:rFonts w:ascii="Times New Roman" w:hAnsi="Times New Roman" w:cs="Times New Roman"/>
          <w:sz w:val="24"/>
          <w:szCs w:val="24"/>
          <w:shd w:val="clear" w:color="auto" w:fill="FFFF00"/>
        </w:rPr>
      </w:pP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13" w:name="sub_1221"/>
      <w:r w:rsidRPr="006F74B2">
        <w:rPr>
          <w:rFonts w:ascii="Times New Roman" w:hAnsi="Times New Roman" w:cs="Times New Roman"/>
          <w:sz w:val="24"/>
          <w:szCs w:val="24"/>
        </w:rPr>
        <w:t xml:space="preserve">2.1. Оклады (должностные оклады), ставки заработной платы работников образовательных </w:t>
      </w:r>
      <w:r w:rsidRPr="006F74B2">
        <w:rPr>
          <w:rFonts w:ascii="Times New Roman" w:hAnsi="Times New Roman" w:cs="Times New Roman"/>
          <w:bCs/>
          <w:sz w:val="24"/>
          <w:szCs w:val="24"/>
        </w:rPr>
        <w:t>организаций</w:t>
      </w:r>
      <w:r w:rsidRPr="006F74B2">
        <w:rPr>
          <w:rFonts w:ascii="Times New Roman" w:hAnsi="Times New Roman" w:cs="Times New Roman"/>
          <w:sz w:val="24"/>
          <w:szCs w:val="24"/>
        </w:rPr>
        <w:t xml:space="preserve"> определяются исходя из базовых окладов (базовых должностных окладов), базовых ставок заработной платы, установленных по соответствующим профессиональным квалификационным группам, с учётом повышающего коэффициента, учитывающего сложность выполняемой работы</w:t>
      </w:r>
      <w:bookmarkStart w:id="14" w:name="sub_1222"/>
      <w:bookmarkEnd w:id="13"/>
      <w:r w:rsidRPr="006F74B2">
        <w:rPr>
          <w:rFonts w:ascii="Times New Roman" w:hAnsi="Times New Roman" w:cs="Times New Roman"/>
          <w:sz w:val="24"/>
          <w:szCs w:val="24"/>
        </w:rPr>
        <w:t>.</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2.2. Оклады (должностные оклады), ставки заработной платы определяются по формуле:</w:t>
      </w:r>
    </w:p>
    <w:bookmarkEnd w:id="14"/>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ДО = БО </w:t>
      </w:r>
      <w:proofErr w:type="spellStart"/>
      <w:r w:rsidRPr="006F74B2">
        <w:rPr>
          <w:rFonts w:ascii="Times New Roman" w:hAnsi="Times New Roman" w:cs="Times New Roman"/>
          <w:sz w:val="24"/>
          <w:szCs w:val="24"/>
        </w:rPr>
        <w:t>пкг</w:t>
      </w:r>
      <w:proofErr w:type="spellEnd"/>
      <w:r w:rsidRPr="006F74B2">
        <w:rPr>
          <w:rFonts w:ascii="Times New Roman" w:hAnsi="Times New Roman" w:cs="Times New Roman"/>
          <w:sz w:val="24"/>
          <w:szCs w:val="24"/>
        </w:rPr>
        <w:t xml:space="preserve"> + БО </w:t>
      </w:r>
      <w:proofErr w:type="spellStart"/>
      <w:r w:rsidRPr="006F74B2">
        <w:rPr>
          <w:rFonts w:ascii="Times New Roman" w:hAnsi="Times New Roman" w:cs="Times New Roman"/>
          <w:sz w:val="24"/>
          <w:szCs w:val="24"/>
        </w:rPr>
        <w:t>пкг</w:t>
      </w:r>
      <w:proofErr w:type="spellEnd"/>
      <w:r w:rsidRPr="006F74B2">
        <w:rPr>
          <w:rFonts w:ascii="Times New Roman" w:hAnsi="Times New Roman" w:cs="Times New Roman"/>
          <w:sz w:val="24"/>
          <w:szCs w:val="24"/>
        </w:rPr>
        <w:t xml:space="preserve"> </w:t>
      </w:r>
      <w:proofErr w:type="spellStart"/>
      <w:r w:rsidRPr="006F74B2">
        <w:rPr>
          <w:rFonts w:ascii="Times New Roman" w:hAnsi="Times New Roman" w:cs="Times New Roman"/>
          <w:sz w:val="24"/>
          <w:szCs w:val="24"/>
        </w:rPr>
        <w:t>х</w:t>
      </w:r>
      <w:proofErr w:type="spellEnd"/>
      <w:proofErr w:type="gramStart"/>
      <w:r w:rsidRPr="006F74B2">
        <w:rPr>
          <w:rFonts w:ascii="Times New Roman" w:hAnsi="Times New Roman" w:cs="Times New Roman"/>
          <w:sz w:val="24"/>
          <w:szCs w:val="24"/>
        </w:rPr>
        <w:t xml:space="preserve"> К</w:t>
      </w:r>
      <w:proofErr w:type="gramEnd"/>
      <w:r w:rsidRPr="006F74B2">
        <w:rPr>
          <w:rFonts w:ascii="Times New Roman" w:hAnsi="Times New Roman" w:cs="Times New Roman"/>
          <w:sz w:val="24"/>
          <w:szCs w:val="24"/>
        </w:rPr>
        <w:t>, где:</w:t>
      </w:r>
    </w:p>
    <w:p w:rsidR="006F74B2" w:rsidRPr="006F74B2" w:rsidRDefault="006F74B2" w:rsidP="006F74B2">
      <w:pPr>
        <w:spacing w:after="0" w:line="240" w:lineRule="auto"/>
        <w:ind w:firstLine="709"/>
        <w:jc w:val="both"/>
        <w:rPr>
          <w:rFonts w:ascii="Times New Roman" w:hAnsi="Times New Roman" w:cs="Times New Roman"/>
          <w:sz w:val="24"/>
          <w:szCs w:val="24"/>
        </w:rPr>
      </w:pPr>
      <w:proofErr w:type="gramStart"/>
      <w:r w:rsidRPr="006F74B2">
        <w:rPr>
          <w:rFonts w:ascii="Times New Roman" w:hAnsi="Times New Roman" w:cs="Times New Roman"/>
          <w:sz w:val="24"/>
          <w:szCs w:val="24"/>
        </w:rPr>
        <w:t>ДО</w:t>
      </w:r>
      <w:proofErr w:type="gramEnd"/>
      <w:r w:rsidRPr="006F74B2">
        <w:rPr>
          <w:rFonts w:ascii="Times New Roman" w:hAnsi="Times New Roman" w:cs="Times New Roman"/>
          <w:sz w:val="24"/>
          <w:szCs w:val="24"/>
        </w:rPr>
        <w:t xml:space="preserve"> – </w:t>
      </w:r>
      <w:proofErr w:type="gramStart"/>
      <w:r w:rsidRPr="006F74B2">
        <w:rPr>
          <w:rFonts w:ascii="Times New Roman" w:hAnsi="Times New Roman" w:cs="Times New Roman"/>
          <w:sz w:val="24"/>
          <w:szCs w:val="24"/>
        </w:rPr>
        <w:t>оклад</w:t>
      </w:r>
      <w:proofErr w:type="gramEnd"/>
      <w:r w:rsidRPr="006F74B2">
        <w:rPr>
          <w:rFonts w:ascii="Times New Roman" w:hAnsi="Times New Roman" w:cs="Times New Roman"/>
          <w:sz w:val="24"/>
          <w:szCs w:val="24"/>
        </w:rPr>
        <w:t xml:space="preserve"> (должностной оклад), ставка заработной платы;</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БО </w:t>
      </w:r>
      <w:proofErr w:type="spellStart"/>
      <w:r w:rsidRPr="006F74B2">
        <w:rPr>
          <w:rFonts w:ascii="Times New Roman" w:hAnsi="Times New Roman" w:cs="Times New Roman"/>
          <w:sz w:val="24"/>
          <w:szCs w:val="24"/>
        </w:rPr>
        <w:t>пкг</w:t>
      </w:r>
      <w:proofErr w:type="spellEnd"/>
      <w:r w:rsidRPr="006F74B2">
        <w:rPr>
          <w:rFonts w:ascii="Times New Roman" w:hAnsi="Times New Roman" w:cs="Times New Roman"/>
          <w:sz w:val="24"/>
          <w:szCs w:val="24"/>
        </w:rPr>
        <w:t xml:space="preserve"> – базовый оклад (базовый должностной оклад), базовая ставка   заработной платы по профессиональной квалификационной группе;</w:t>
      </w:r>
    </w:p>
    <w:p w:rsidR="006F74B2" w:rsidRPr="006F74B2" w:rsidRDefault="006F74B2" w:rsidP="006F74B2">
      <w:pPr>
        <w:spacing w:after="0" w:line="240" w:lineRule="auto"/>
        <w:ind w:firstLine="709"/>
        <w:jc w:val="both"/>
        <w:rPr>
          <w:rFonts w:ascii="Times New Roman" w:hAnsi="Times New Roman" w:cs="Times New Roman"/>
          <w:sz w:val="24"/>
          <w:szCs w:val="24"/>
        </w:rPr>
      </w:pPr>
      <w:proofErr w:type="gramStart"/>
      <w:r w:rsidRPr="006F74B2">
        <w:rPr>
          <w:rFonts w:ascii="Times New Roman" w:hAnsi="Times New Roman" w:cs="Times New Roman"/>
          <w:sz w:val="24"/>
          <w:szCs w:val="24"/>
        </w:rPr>
        <w:t>К</w:t>
      </w:r>
      <w:proofErr w:type="gramEnd"/>
      <w:r w:rsidRPr="006F74B2">
        <w:rPr>
          <w:rFonts w:ascii="Times New Roman" w:hAnsi="Times New Roman" w:cs="Times New Roman"/>
          <w:sz w:val="24"/>
          <w:szCs w:val="24"/>
        </w:rPr>
        <w:t xml:space="preserve"> – повышающий коэффициент, учитывающий сложность выполняемой работы.</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15" w:name="sub_1223"/>
      <w:r w:rsidRPr="006F74B2">
        <w:rPr>
          <w:rFonts w:ascii="Times New Roman" w:hAnsi="Times New Roman" w:cs="Times New Roman"/>
          <w:sz w:val="24"/>
          <w:szCs w:val="24"/>
        </w:rPr>
        <w:t xml:space="preserve">2.3. Размеры базовых окладов (базовых должностных окладов), базовых ставок заработной платы по должностям работников образовательных </w:t>
      </w:r>
      <w:r w:rsidRPr="006F74B2">
        <w:rPr>
          <w:rFonts w:ascii="Times New Roman" w:hAnsi="Times New Roman" w:cs="Times New Roman"/>
          <w:bCs/>
          <w:sz w:val="24"/>
          <w:szCs w:val="24"/>
        </w:rPr>
        <w:t>организаций</w:t>
      </w:r>
      <w:r w:rsidRPr="006F74B2">
        <w:rPr>
          <w:rFonts w:ascii="Times New Roman" w:hAnsi="Times New Roman" w:cs="Times New Roman"/>
          <w:sz w:val="24"/>
          <w:szCs w:val="24"/>
        </w:rPr>
        <w:t xml:space="preserve"> устанавливаются в соответствии с</w:t>
      </w:r>
      <w:r w:rsidRPr="006F74B2">
        <w:rPr>
          <w:rFonts w:ascii="Times New Roman" w:hAnsi="Times New Roman" w:cs="Times New Roman"/>
          <w:bCs/>
          <w:sz w:val="24"/>
          <w:szCs w:val="24"/>
        </w:rPr>
        <w:t xml:space="preserve"> </w:t>
      </w:r>
      <w:hyperlink w:anchor="sub_1001" w:history="1">
        <w:r w:rsidRPr="006F74B2">
          <w:rPr>
            <w:rStyle w:val="af4"/>
            <w:rFonts w:ascii="Times New Roman" w:hAnsi="Times New Roman"/>
            <w:sz w:val="24"/>
            <w:szCs w:val="24"/>
          </w:rPr>
          <w:t>приложениями 1</w:t>
        </w:r>
      </w:hyperlink>
      <w:r w:rsidRPr="006F74B2">
        <w:rPr>
          <w:rFonts w:ascii="Times New Roman" w:hAnsi="Times New Roman" w:cs="Times New Roman"/>
          <w:sz w:val="24"/>
          <w:szCs w:val="24"/>
        </w:rPr>
        <w:t xml:space="preserve"> и 2 к настоящему Положению.</w:t>
      </w:r>
    </w:p>
    <w:bookmarkEnd w:id="15"/>
    <w:p w:rsidR="006F74B2" w:rsidRPr="006F74B2" w:rsidRDefault="006F74B2" w:rsidP="006F74B2">
      <w:pPr>
        <w:spacing w:after="0" w:line="240" w:lineRule="auto"/>
        <w:ind w:firstLine="709"/>
        <w:jc w:val="both"/>
        <w:rPr>
          <w:rFonts w:ascii="Times New Roman" w:hAnsi="Times New Roman" w:cs="Times New Roman"/>
          <w:spacing w:val="-4"/>
          <w:sz w:val="24"/>
          <w:szCs w:val="24"/>
        </w:rPr>
      </w:pPr>
      <w:r w:rsidRPr="006F74B2">
        <w:rPr>
          <w:rFonts w:ascii="Times New Roman" w:hAnsi="Times New Roman" w:cs="Times New Roman"/>
          <w:spacing w:val="-4"/>
          <w:sz w:val="24"/>
          <w:szCs w:val="24"/>
        </w:rPr>
        <w:t>2.4.</w:t>
      </w:r>
      <w:r w:rsidRPr="006F74B2">
        <w:rPr>
          <w:rFonts w:ascii="Times New Roman" w:hAnsi="Times New Roman" w:cs="Times New Roman"/>
          <w:spacing w:val="-4"/>
          <w:sz w:val="24"/>
          <w:szCs w:val="24"/>
          <w:lang w:val="en-US"/>
        </w:rPr>
        <w:t> </w:t>
      </w:r>
      <w:proofErr w:type="gramStart"/>
      <w:r w:rsidRPr="006F74B2">
        <w:rPr>
          <w:rFonts w:ascii="Times New Roman" w:hAnsi="Times New Roman" w:cs="Times New Roman"/>
          <w:spacing w:val="-4"/>
          <w:sz w:val="24"/>
          <w:szCs w:val="24"/>
        </w:rPr>
        <w:t xml:space="preserve">При  наступлении у работника образовательной организации права на изменение размера оклада (должностного оклада), ставки заработной платы </w:t>
      </w:r>
      <w:r w:rsidRPr="006F74B2">
        <w:rPr>
          <w:rFonts w:ascii="Times New Roman" w:hAnsi="Times New Roman" w:cs="Times New Roman"/>
          <w:spacing w:val="-4"/>
          <w:sz w:val="24"/>
          <w:szCs w:val="24"/>
        </w:rPr>
        <w:br/>
        <w:t>в период пребывания его в ежегодном или другом отпуске, а также в период его временной нетрудоспособности выплата заработной платы по повышенному    размеру оклада (должностного оклада), ставки заработной платы производится со дня окончания отпуска или временной нетрудоспособности.</w:t>
      </w:r>
      <w:proofErr w:type="gramEnd"/>
    </w:p>
    <w:p w:rsidR="006F74B2" w:rsidRPr="006F74B2" w:rsidRDefault="006F74B2" w:rsidP="006F74B2">
      <w:pPr>
        <w:spacing w:after="0" w:line="240" w:lineRule="auto"/>
        <w:ind w:firstLine="709"/>
        <w:jc w:val="both"/>
        <w:rPr>
          <w:rFonts w:ascii="Times New Roman" w:hAnsi="Times New Roman" w:cs="Times New Roman"/>
          <w:spacing w:val="-2"/>
          <w:sz w:val="24"/>
          <w:szCs w:val="24"/>
        </w:rPr>
      </w:pPr>
      <w:r w:rsidRPr="006F74B2">
        <w:rPr>
          <w:rFonts w:ascii="Times New Roman" w:hAnsi="Times New Roman" w:cs="Times New Roman"/>
          <w:spacing w:val="-2"/>
          <w:sz w:val="24"/>
          <w:szCs w:val="24"/>
        </w:rPr>
        <w:t>2.5.</w:t>
      </w:r>
      <w:r w:rsidRPr="006F74B2">
        <w:rPr>
          <w:rFonts w:ascii="Times New Roman" w:hAnsi="Times New Roman" w:cs="Times New Roman"/>
          <w:spacing w:val="-2"/>
          <w:sz w:val="24"/>
          <w:szCs w:val="24"/>
          <w:lang w:val="en-US"/>
        </w:rPr>
        <w:t> </w:t>
      </w:r>
      <w:r w:rsidRPr="006F74B2">
        <w:rPr>
          <w:rFonts w:ascii="Times New Roman" w:hAnsi="Times New Roman" w:cs="Times New Roman"/>
          <w:spacing w:val="-2"/>
          <w:sz w:val="24"/>
          <w:szCs w:val="24"/>
        </w:rPr>
        <w:t xml:space="preserve">Должностные оклады заместителям руководителей структурных подразделений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pacing w:val="-2"/>
          <w:sz w:val="24"/>
          <w:szCs w:val="24"/>
        </w:rPr>
        <w:t xml:space="preserve"> устанавливаются на </w:t>
      </w:r>
      <w:r w:rsidRPr="006F74B2">
        <w:rPr>
          <w:rFonts w:ascii="Times New Roman" w:hAnsi="Times New Roman" w:cs="Times New Roman"/>
          <w:spacing w:val="-2"/>
          <w:sz w:val="24"/>
          <w:szCs w:val="24"/>
        </w:rPr>
        <w:br/>
        <w:t>5-10 процентов ниже должностных окладов руководителей соответствующих структурных подразделений.</w:t>
      </w:r>
    </w:p>
    <w:p w:rsidR="006F74B2" w:rsidRPr="006F74B2" w:rsidRDefault="006F74B2" w:rsidP="006F74B2">
      <w:pPr>
        <w:pStyle w:val="1"/>
        <w:spacing w:before="0" w:line="240" w:lineRule="auto"/>
        <w:rPr>
          <w:rFonts w:ascii="Times New Roman" w:hAnsi="Times New Roman" w:cs="Times New Roman"/>
          <w:color w:val="auto"/>
          <w:sz w:val="24"/>
          <w:szCs w:val="24"/>
        </w:rPr>
      </w:pPr>
    </w:p>
    <w:p w:rsidR="006F74B2" w:rsidRPr="006F74B2" w:rsidRDefault="006F74B2" w:rsidP="006F74B2">
      <w:pPr>
        <w:pStyle w:val="1"/>
        <w:spacing w:before="0" w:line="240" w:lineRule="auto"/>
        <w:rPr>
          <w:rFonts w:ascii="Times New Roman" w:hAnsi="Times New Roman" w:cs="Times New Roman"/>
          <w:b w:val="0"/>
          <w:bCs w:val="0"/>
          <w:color w:val="auto"/>
          <w:sz w:val="24"/>
          <w:szCs w:val="24"/>
        </w:rPr>
      </w:pPr>
      <w:bookmarkStart w:id="16" w:name="sub_1300"/>
      <w:r w:rsidRPr="006F74B2">
        <w:rPr>
          <w:rFonts w:ascii="Times New Roman" w:hAnsi="Times New Roman" w:cs="Times New Roman"/>
          <w:b w:val="0"/>
          <w:bCs w:val="0"/>
          <w:color w:val="auto"/>
          <w:sz w:val="24"/>
          <w:szCs w:val="24"/>
        </w:rPr>
        <w:t>3. Выплаты компенсационного характера</w:t>
      </w:r>
    </w:p>
    <w:bookmarkEnd w:id="16"/>
    <w:p w:rsidR="006F74B2" w:rsidRPr="006F74B2" w:rsidRDefault="006F74B2" w:rsidP="006F74B2">
      <w:pPr>
        <w:spacing w:after="0" w:line="240" w:lineRule="auto"/>
        <w:ind w:firstLine="720"/>
        <w:jc w:val="both"/>
        <w:rPr>
          <w:rFonts w:ascii="Times New Roman" w:hAnsi="Times New Roman" w:cs="Times New Roman"/>
          <w:sz w:val="24"/>
          <w:szCs w:val="24"/>
          <w:shd w:val="clear" w:color="auto" w:fill="FFFF00"/>
        </w:rPr>
      </w:pP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17" w:name="sub_1331"/>
      <w:r w:rsidRPr="006F74B2">
        <w:rPr>
          <w:rFonts w:ascii="Times New Roman" w:hAnsi="Times New Roman" w:cs="Times New Roman"/>
          <w:sz w:val="24"/>
          <w:szCs w:val="24"/>
        </w:rPr>
        <w:lastRenderedPageBreak/>
        <w:t xml:space="preserve">3.1. Выплаты компенсационного характера производятся в целях обеспечения оплаты труда в повышенном размере работникам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работа которых связана с особыми условиями трудовой деятельности и характером отдельных видов работ.</w:t>
      </w:r>
    </w:p>
    <w:bookmarkEnd w:id="17"/>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Выплаты компенсационного характера устанавливаются в виде доплат и надбавок к окладу (должностному окладу), ставке заработной платы и осуществляются в пределах средств, предусмотренных на оплату труда.</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К выплатам компенсационного характера относятся:</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доплаты работникам, занятым на тяжёлых работах, работах с вредными и (или) опасными и иными особыми условиями труда;</w:t>
      </w:r>
    </w:p>
    <w:p w:rsidR="006F74B2" w:rsidRPr="006F74B2" w:rsidRDefault="006F74B2" w:rsidP="006F74B2">
      <w:pPr>
        <w:spacing w:after="0" w:line="240" w:lineRule="auto"/>
        <w:ind w:firstLine="709"/>
        <w:jc w:val="both"/>
        <w:rPr>
          <w:rFonts w:ascii="Times New Roman" w:hAnsi="Times New Roman" w:cs="Times New Roman"/>
          <w:sz w:val="24"/>
          <w:szCs w:val="24"/>
        </w:rPr>
      </w:pPr>
      <w:proofErr w:type="gramStart"/>
      <w:r w:rsidRPr="006F74B2">
        <w:rPr>
          <w:rFonts w:ascii="Times New Roman" w:hAnsi="Times New Roman" w:cs="Times New Roman"/>
          <w:sz w:val="24"/>
          <w:szCs w:val="24"/>
        </w:rPr>
        <w:t xml:space="preserve">доплаты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а также при выполнении работ в других условиях, отклоняющихся от нормальных (ненормированный рабочий день, работа, не входящая в круг основных обязанностей, но непосредственно связанная с производственным процессом, работа в специализированных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xml:space="preserve"> с</w:t>
      </w:r>
      <w:proofErr w:type="gramEnd"/>
      <w:r w:rsidRPr="006F74B2">
        <w:rPr>
          <w:rFonts w:ascii="Times New Roman" w:hAnsi="Times New Roman" w:cs="Times New Roman"/>
          <w:sz w:val="24"/>
          <w:szCs w:val="24"/>
        </w:rPr>
        <w:t xml:space="preserve"> особым режимом работы).</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18" w:name="sub_1332"/>
      <w:r w:rsidRPr="006F74B2">
        <w:rPr>
          <w:rFonts w:ascii="Times New Roman" w:hAnsi="Times New Roman" w:cs="Times New Roman"/>
          <w:sz w:val="24"/>
          <w:szCs w:val="24"/>
        </w:rPr>
        <w:t xml:space="preserve">3.2. Работникам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xml:space="preserve"> за каждый час работы в ночное время (с 22.00 до 06.00) производится доплата в размере 20 процентов оклада (должностного оклада), ставки заработной платы.</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19" w:name="sub_1333"/>
      <w:bookmarkEnd w:id="18"/>
      <w:r w:rsidRPr="006F74B2">
        <w:rPr>
          <w:rFonts w:ascii="Times New Roman" w:hAnsi="Times New Roman" w:cs="Times New Roman"/>
          <w:sz w:val="24"/>
          <w:szCs w:val="24"/>
        </w:rPr>
        <w:t xml:space="preserve">3.3. Работникам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занятым на тяжёлых работах, работах с вредными и (или) опасными условиями труда, по результатам  аттестации рабочих мест или оценки условий труда производятся ежемесячные доплаты в размере не менее 4 процентов оклада (должностного оклада), ставки заработной платы.</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20" w:name="sub_1334"/>
      <w:bookmarkEnd w:id="19"/>
      <w:r w:rsidRPr="006F74B2">
        <w:rPr>
          <w:rFonts w:ascii="Times New Roman" w:hAnsi="Times New Roman" w:cs="Times New Roman"/>
          <w:sz w:val="24"/>
          <w:szCs w:val="24"/>
        </w:rPr>
        <w:t xml:space="preserve">3.4. Работникам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xml:space="preserve"> за работу сверх установленной нормы рабочего времени за фактически отработанные часы сверх нормальной продолжительности рабочего времени производится доплата:</w:t>
      </w:r>
    </w:p>
    <w:bookmarkEnd w:id="20"/>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за первые два часа работы за пределами нормальной продолжительности рабочего времени – в полуторном размере;</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за последующие часы – в двойном размере.</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21" w:name="sub_1335"/>
      <w:r w:rsidRPr="006F74B2">
        <w:rPr>
          <w:rFonts w:ascii="Times New Roman" w:hAnsi="Times New Roman" w:cs="Times New Roman"/>
          <w:sz w:val="24"/>
          <w:szCs w:val="24"/>
        </w:rPr>
        <w:t>3.5. </w:t>
      </w:r>
      <w:proofErr w:type="gramStart"/>
      <w:r w:rsidRPr="006F74B2">
        <w:rPr>
          <w:rFonts w:ascii="Times New Roman" w:hAnsi="Times New Roman" w:cs="Times New Roman"/>
          <w:sz w:val="24"/>
          <w:szCs w:val="24"/>
        </w:rPr>
        <w:t xml:space="preserve">Работникам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xml:space="preserve"> за работу в выходные и  нерабочие праздничные дни за фактически отработанные часы производится доплата в размере одинарного часового оклада (должностного оклада), одинарной часовой ставки заработной платы сверх оклада (должностного оклада), ставки заработной платы за каждый час работы в выходные и нерабочие праздничные дни, если работа производилась в пределах месячной нормы рабочего времени, и в размере двойного часового</w:t>
      </w:r>
      <w:proofErr w:type="gramEnd"/>
      <w:r w:rsidRPr="006F74B2">
        <w:rPr>
          <w:rFonts w:ascii="Times New Roman" w:hAnsi="Times New Roman" w:cs="Times New Roman"/>
          <w:sz w:val="24"/>
          <w:szCs w:val="24"/>
        </w:rPr>
        <w:t xml:space="preserve"> оклада (должностного оклада), двойной часовой ставки заработной платы за каждый час работы, если работа производилась сверх месячной нормы рабочего времени.</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22" w:name="sub_1337"/>
      <w:bookmarkEnd w:id="21"/>
      <w:r w:rsidRPr="006F74B2">
        <w:rPr>
          <w:rFonts w:ascii="Times New Roman" w:hAnsi="Times New Roman" w:cs="Times New Roman"/>
          <w:sz w:val="24"/>
          <w:szCs w:val="24"/>
        </w:rPr>
        <w:t xml:space="preserve">3.6. Работникам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xml:space="preserve"> за выполнение дополнительной работы без освобождения от работы, определённой трудовым договором, на время совмещения профессий (должностей) производится доплата в размере, установленном по соглашению сторон, в зависимости от содержания и объёма дополнительной работы, но не выше фонда оплаты труда по замещаемой должности.</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23" w:name="sub_1338"/>
      <w:bookmarkEnd w:id="22"/>
      <w:r w:rsidRPr="006F74B2">
        <w:rPr>
          <w:rFonts w:ascii="Times New Roman" w:hAnsi="Times New Roman" w:cs="Times New Roman"/>
          <w:sz w:val="24"/>
          <w:szCs w:val="24"/>
        </w:rPr>
        <w:t>3.7. Водителям автомобилей за ненормированный рабочий день устанавливается доплата в размере до 25 процентов оклада.</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3.8. За работу, не входящую в круг основных обязанностей, но непосредственно связанную с производственным процессом, устанавливаются ежемесячные доплаты в следующих размерах:</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3.8.1. Водителям автомобилей за поддержание автомобиля в технически исправном состоянии, мойку автомобиля и другие несвойственные виды работ при отсутствии штатной должности с соответствующими функциональными обязанностями – до 50 процентов оклада.</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24" w:name="sub_320"/>
      <w:bookmarkEnd w:id="23"/>
      <w:r w:rsidRPr="006F74B2">
        <w:rPr>
          <w:rFonts w:ascii="Times New Roman" w:hAnsi="Times New Roman" w:cs="Times New Roman"/>
          <w:sz w:val="24"/>
          <w:szCs w:val="24"/>
        </w:rPr>
        <w:lastRenderedPageBreak/>
        <w:t xml:space="preserve">3.9. Работникам  образовательных </w:t>
      </w:r>
      <w:r w:rsidRPr="006F74B2">
        <w:rPr>
          <w:rFonts w:ascii="Times New Roman" w:hAnsi="Times New Roman" w:cs="Times New Roman"/>
          <w:spacing w:val="-4"/>
          <w:sz w:val="24"/>
          <w:szCs w:val="24"/>
        </w:rPr>
        <w:t xml:space="preserve">организаций </w:t>
      </w:r>
      <w:r w:rsidRPr="006F74B2">
        <w:rPr>
          <w:rFonts w:ascii="Times New Roman" w:hAnsi="Times New Roman" w:cs="Times New Roman"/>
          <w:sz w:val="24"/>
          <w:szCs w:val="24"/>
        </w:rPr>
        <w:t>с особым режимом работы устанавливается ежемесячная доплата в следующих размерах:</w:t>
      </w:r>
    </w:p>
    <w:bookmarkEnd w:id="24"/>
    <w:p w:rsidR="006F74B2" w:rsidRPr="006F74B2" w:rsidRDefault="006F74B2" w:rsidP="006F74B2">
      <w:pPr>
        <w:spacing w:after="0" w:line="240" w:lineRule="auto"/>
        <w:ind w:firstLine="720"/>
        <w:jc w:val="both"/>
        <w:rPr>
          <w:rFonts w:ascii="Times New Roman" w:hAnsi="Times New Roman" w:cs="Times New Roman"/>
          <w:sz w:val="24"/>
          <w:szCs w:val="24"/>
          <w:shd w:val="clear" w:color="auto" w:fill="FFFF00"/>
        </w:rPr>
      </w:pPr>
    </w:p>
    <w:tbl>
      <w:tblPr>
        <w:tblW w:w="0" w:type="auto"/>
        <w:tblInd w:w="108" w:type="dxa"/>
        <w:tblLayout w:type="fixed"/>
        <w:tblLook w:val="0000"/>
      </w:tblPr>
      <w:tblGrid>
        <w:gridCol w:w="8222"/>
        <w:gridCol w:w="1457"/>
      </w:tblGrid>
      <w:tr w:rsidR="006F74B2" w:rsidRPr="006F74B2" w:rsidTr="006F74B2">
        <w:tc>
          <w:tcPr>
            <w:tcW w:w="8222" w:type="dxa"/>
            <w:tcBorders>
              <w:top w:val="single" w:sz="4" w:space="0" w:color="000000"/>
              <w:left w:val="single" w:sz="4" w:space="0" w:color="000000"/>
            </w:tcBorders>
            <w:shd w:val="clear" w:color="auto" w:fill="auto"/>
            <w:vAlign w:val="center"/>
          </w:tcPr>
          <w:p w:rsidR="006F74B2" w:rsidRPr="006F74B2" w:rsidRDefault="006F74B2" w:rsidP="006F74B2">
            <w:pPr>
              <w:pStyle w:val="af5"/>
              <w:snapToGrid w:val="0"/>
              <w:jc w:val="center"/>
              <w:rPr>
                <w:rFonts w:ascii="Times New Roman" w:hAnsi="Times New Roman" w:cs="Times New Roman"/>
              </w:rPr>
            </w:pPr>
            <w:r w:rsidRPr="006F74B2">
              <w:rPr>
                <w:rFonts w:ascii="Times New Roman" w:hAnsi="Times New Roman" w:cs="Times New Roman"/>
              </w:rPr>
              <w:t>Организации и виды деятельности с особым режимом работы,</w:t>
            </w:r>
          </w:p>
          <w:p w:rsidR="006F74B2" w:rsidRPr="006F74B2" w:rsidRDefault="006F74B2" w:rsidP="006F74B2">
            <w:pPr>
              <w:pStyle w:val="af5"/>
              <w:jc w:val="center"/>
              <w:rPr>
                <w:rFonts w:ascii="Times New Roman" w:hAnsi="Times New Roman" w:cs="Times New Roman"/>
              </w:rPr>
            </w:pPr>
            <w:r w:rsidRPr="006F74B2">
              <w:rPr>
                <w:rFonts w:ascii="Times New Roman" w:hAnsi="Times New Roman" w:cs="Times New Roman"/>
              </w:rPr>
              <w:t>которые дают право на установление  доплаты</w:t>
            </w:r>
          </w:p>
        </w:tc>
        <w:tc>
          <w:tcPr>
            <w:tcW w:w="1457" w:type="dxa"/>
            <w:tcBorders>
              <w:top w:val="single" w:sz="4" w:space="0" w:color="000000"/>
              <w:left w:val="single" w:sz="4" w:space="0" w:color="000000"/>
              <w:right w:val="single" w:sz="4" w:space="0" w:color="000000"/>
            </w:tcBorders>
            <w:shd w:val="clear" w:color="auto" w:fill="auto"/>
            <w:vAlign w:val="center"/>
          </w:tcPr>
          <w:p w:rsidR="006F74B2" w:rsidRPr="006F74B2" w:rsidRDefault="006F74B2" w:rsidP="006F74B2">
            <w:pPr>
              <w:pStyle w:val="af5"/>
              <w:snapToGrid w:val="0"/>
              <w:jc w:val="center"/>
              <w:rPr>
                <w:rFonts w:ascii="Times New Roman" w:hAnsi="Times New Roman" w:cs="Times New Roman"/>
              </w:rPr>
            </w:pPr>
            <w:r w:rsidRPr="006F74B2">
              <w:rPr>
                <w:rFonts w:ascii="Times New Roman" w:hAnsi="Times New Roman" w:cs="Times New Roman"/>
              </w:rPr>
              <w:t>Размеры доплаты</w:t>
            </w:r>
          </w:p>
          <w:p w:rsidR="006F74B2" w:rsidRPr="006F74B2" w:rsidRDefault="006F74B2" w:rsidP="006F74B2">
            <w:pPr>
              <w:pStyle w:val="af5"/>
              <w:jc w:val="center"/>
              <w:rPr>
                <w:rFonts w:ascii="Times New Roman" w:hAnsi="Times New Roman" w:cs="Times New Roman"/>
              </w:rPr>
            </w:pPr>
            <w:r w:rsidRPr="006F74B2">
              <w:rPr>
                <w:rFonts w:ascii="Times New Roman" w:hAnsi="Times New Roman" w:cs="Times New Roman"/>
              </w:rPr>
              <w:t>(%)</w:t>
            </w:r>
          </w:p>
        </w:tc>
      </w:tr>
    </w:tbl>
    <w:p w:rsidR="006F74B2" w:rsidRPr="006F74B2" w:rsidRDefault="006F74B2" w:rsidP="006F74B2">
      <w:pPr>
        <w:spacing w:after="0" w:line="240" w:lineRule="auto"/>
        <w:rPr>
          <w:sz w:val="24"/>
          <w:szCs w:val="24"/>
        </w:rPr>
      </w:pPr>
    </w:p>
    <w:tbl>
      <w:tblPr>
        <w:tblW w:w="0" w:type="auto"/>
        <w:tblInd w:w="108" w:type="dxa"/>
        <w:tblLayout w:type="fixed"/>
        <w:tblLook w:val="0000"/>
      </w:tblPr>
      <w:tblGrid>
        <w:gridCol w:w="8222"/>
        <w:gridCol w:w="1457"/>
      </w:tblGrid>
      <w:tr w:rsidR="006F74B2" w:rsidRPr="006F74B2" w:rsidTr="006F74B2">
        <w:trPr>
          <w:trHeight w:val="258"/>
          <w:tblHeader/>
        </w:trPr>
        <w:tc>
          <w:tcPr>
            <w:tcW w:w="8222" w:type="dxa"/>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jc w:val="center"/>
              <w:rPr>
                <w:rFonts w:ascii="Times New Roman" w:hAnsi="Times New Roman" w:cs="Times New Roman"/>
              </w:rPr>
            </w:pPr>
            <w:r w:rsidRPr="006F74B2">
              <w:rPr>
                <w:rFonts w:ascii="Times New Roman" w:hAnsi="Times New Roman" w:cs="Times New Roman"/>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5"/>
              <w:snapToGrid w:val="0"/>
              <w:jc w:val="center"/>
              <w:rPr>
                <w:rFonts w:ascii="Times New Roman" w:hAnsi="Times New Roman" w:cs="Times New Roman"/>
              </w:rPr>
            </w:pPr>
            <w:r w:rsidRPr="006F74B2">
              <w:rPr>
                <w:rFonts w:ascii="Times New Roman" w:hAnsi="Times New Roman" w:cs="Times New Roman"/>
              </w:rPr>
              <w:t>2</w:t>
            </w:r>
          </w:p>
        </w:tc>
      </w:tr>
      <w:tr w:rsidR="006F74B2" w:rsidRPr="006F74B2" w:rsidTr="006F74B2">
        <w:tc>
          <w:tcPr>
            <w:tcW w:w="8222" w:type="dxa"/>
            <w:tcBorders>
              <w:top w:val="single" w:sz="4" w:space="0" w:color="000000"/>
              <w:left w:val="single" w:sz="4" w:space="0" w:color="000000"/>
              <w:bottom w:val="single" w:sz="4" w:space="0" w:color="000000"/>
            </w:tcBorders>
            <w:shd w:val="clear" w:color="auto" w:fill="auto"/>
          </w:tcPr>
          <w:p w:rsidR="006F74B2" w:rsidRPr="006F74B2" w:rsidRDefault="006F74B2" w:rsidP="006F74B2">
            <w:pPr>
              <w:spacing w:after="0" w:line="240" w:lineRule="auto"/>
              <w:rPr>
                <w:rFonts w:ascii="Times New Roman" w:hAnsi="Times New Roman" w:cs="Times New Roman"/>
                <w:sz w:val="24"/>
                <w:szCs w:val="24"/>
              </w:rPr>
            </w:pPr>
            <w:r w:rsidRPr="006F74B2">
              <w:rPr>
                <w:rFonts w:ascii="Times New Roman" w:hAnsi="Times New Roman" w:cs="Times New Roman"/>
                <w:sz w:val="24"/>
                <w:szCs w:val="24"/>
              </w:rPr>
              <w:t>Общеобразовательные организации (классы, группы) для обучающихся (воспитанников) с ограниченными возможностями здоровья (в том числе медицинским работникам).</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snapToGrid w:val="0"/>
              <w:spacing w:after="0" w:line="240" w:lineRule="auto"/>
              <w:jc w:val="center"/>
              <w:rPr>
                <w:rFonts w:ascii="Times New Roman" w:hAnsi="Times New Roman" w:cs="Times New Roman"/>
                <w:sz w:val="24"/>
                <w:szCs w:val="24"/>
              </w:rPr>
            </w:pPr>
            <w:r w:rsidRPr="006F74B2">
              <w:rPr>
                <w:rFonts w:ascii="Times New Roman" w:hAnsi="Times New Roman" w:cs="Times New Roman"/>
                <w:sz w:val="24"/>
                <w:szCs w:val="24"/>
              </w:rPr>
              <w:t>15,0-20,0</w:t>
            </w:r>
          </w:p>
        </w:tc>
      </w:tr>
      <w:tr w:rsidR="006F74B2" w:rsidRPr="006F74B2" w:rsidTr="006F74B2">
        <w:tc>
          <w:tcPr>
            <w:tcW w:w="8222" w:type="dxa"/>
            <w:tcBorders>
              <w:top w:val="single" w:sz="4" w:space="0" w:color="000000"/>
              <w:left w:val="single" w:sz="4" w:space="0" w:color="000000"/>
              <w:bottom w:val="single" w:sz="4" w:space="0" w:color="000000"/>
            </w:tcBorders>
            <w:shd w:val="clear" w:color="auto" w:fill="auto"/>
          </w:tcPr>
          <w:p w:rsidR="006F74B2" w:rsidRPr="006F74B2" w:rsidRDefault="006F74B2" w:rsidP="006F74B2">
            <w:pPr>
              <w:snapToGrid w:val="0"/>
              <w:spacing w:after="0" w:line="240" w:lineRule="auto"/>
              <w:jc w:val="both"/>
              <w:rPr>
                <w:rFonts w:ascii="Times New Roman" w:hAnsi="Times New Roman" w:cs="Times New Roman"/>
                <w:sz w:val="24"/>
                <w:szCs w:val="24"/>
              </w:rPr>
            </w:pPr>
            <w:r w:rsidRPr="006F74B2">
              <w:rPr>
                <w:rFonts w:ascii="Times New Roman" w:hAnsi="Times New Roman" w:cs="Times New Roman"/>
                <w:sz w:val="24"/>
                <w:szCs w:val="24"/>
              </w:rPr>
              <w:t>Индивидуальное обучение на дому детей с ограниченными возможностями здоровья на основании заключения медицинских организаций (педагогическим работникам)</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snapToGrid w:val="0"/>
              <w:spacing w:after="0" w:line="240" w:lineRule="auto"/>
              <w:jc w:val="center"/>
              <w:rPr>
                <w:rFonts w:ascii="Times New Roman" w:hAnsi="Times New Roman" w:cs="Times New Roman"/>
                <w:sz w:val="24"/>
                <w:szCs w:val="24"/>
              </w:rPr>
            </w:pPr>
            <w:r w:rsidRPr="006F74B2">
              <w:rPr>
                <w:rFonts w:ascii="Times New Roman" w:hAnsi="Times New Roman" w:cs="Times New Roman"/>
                <w:sz w:val="24"/>
                <w:szCs w:val="24"/>
              </w:rPr>
              <w:t>20,0</w:t>
            </w:r>
          </w:p>
        </w:tc>
      </w:tr>
      <w:tr w:rsidR="006F74B2" w:rsidRPr="006F74B2" w:rsidTr="006F74B2">
        <w:tc>
          <w:tcPr>
            <w:tcW w:w="8222" w:type="dxa"/>
            <w:tcBorders>
              <w:top w:val="single" w:sz="4" w:space="0" w:color="000000"/>
              <w:left w:val="single" w:sz="4" w:space="0" w:color="000000"/>
              <w:bottom w:val="single" w:sz="4" w:space="0" w:color="000000"/>
            </w:tcBorders>
            <w:shd w:val="clear" w:color="auto" w:fill="auto"/>
          </w:tcPr>
          <w:p w:rsidR="006F74B2" w:rsidRPr="006F74B2" w:rsidRDefault="006F74B2" w:rsidP="006F74B2">
            <w:pPr>
              <w:snapToGrid w:val="0"/>
              <w:spacing w:after="0" w:line="240" w:lineRule="auto"/>
              <w:jc w:val="both"/>
              <w:rPr>
                <w:rFonts w:ascii="Times New Roman" w:hAnsi="Times New Roman" w:cs="Times New Roman"/>
                <w:sz w:val="24"/>
                <w:szCs w:val="24"/>
              </w:rPr>
            </w:pPr>
            <w:r w:rsidRPr="006F74B2">
              <w:rPr>
                <w:rFonts w:ascii="Times New Roman" w:hAnsi="Times New Roman" w:cs="Times New Roman"/>
                <w:sz w:val="24"/>
                <w:szCs w:val="24"/>
              </w:rPr>
              <w:t>Индивидуальное обучение детей, нуждающихся в длительном лечении в медицинских организациях (педагогическим работникам)</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snapToGrid w:val="0"/>
              <w:spacing w:after="0" w:line="240" w:lineRule="auto"/>
              <w:jc w:val="center"/>
              <w:rPr>
                <w:rFonts w:ascii="Times New Roman" w:hAnsi="Times New Roman" w:cs="Times New Roman"/>
                <w:sz w:val="24"/>
                <w:szCs w:val="24"/>
              </w:rPr>
            </w:pPr>
            <w:r w:rsidRPr="006F74B2">
              <w:rPr>
                <w:rFonts w:ascii="Times New Roman" w:hAnsi="Times New Roman" w:cs="Times New Roman"/>
                <w:sz w:val="24"/>
                <w:szCs w:val="24"/>
              </w:rPr>
              <w:t>20,0</w:t>
            </w:r>
          </w:p>
        </w:tc>
      </w:tr>
      <w:tr w:rsidR="006F74B2" w:rsidRPr="006F74B2" w:rsidTr="006F74B2">
        <w:tc>
          <w:tcPr>
            <w:tcW w:w="8222" w:type="dxa"/>
            <w:tcBorders>
              <w:top w:val="single" w:sz="4" w:space="0" w:color="000000"/>
              <w:left w:val="single" w:sz="4" w:space="0" w:color="000000"/>
              <w:bottom w:val="single" w:sz="4" w:space="0" w:color="000000"/>
            </w:tcBorders>
            <w:shd w:val="clear" w:color="auto" w:fill="auto"/>
          </w:tcPr>
          <w:p w:rsidR="006F74B2" w:rsidRPr="006F74B2" w:rsidRDefault="006F74B2" w:rsidP="006F74B2">
            <w:pPr>
              <w:snapToGrid w:val="0"/>
              <w:spacing w:after="0" w:line="240" w:lineRule="auto"/>
              <w:jc w:val="both"/>
              <w:rPr>
                <w:rFonts w:ascii="Times New Roman" w:hAnsi="Times New Roman" w:cs="Times New Roman"/>
                <w:sz w:val="24"/>
                <w:szCs w:val="24"/>
              </w:rPr>
            </w:pPr>
            <w:r w:rsidRPr="006F74B2">
              <w:rPr>
                <w:rFonts w:ascii="Times New Roman" w:hAnsi="Times New Roman" w:cs="Times New Roman"/>
                <w:sz w:val="24"/>
                <w:szCs w:val="24"/>
              </w:rPr>
              <w:t>Групповое обучение  детей, нуждающихся в длительном лечении и находящихся в оздоровительных учреждениях санаторного типа (педагогическим работникам)</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snapToGrid w:val="0"/>
              <w:spacing w:after="0" w:line="240" w:lineRule="auto"/>
              <w:jc w:val="center"/>
              <w:rPr>
                <w:rFonts w:ascii="Times New Roman" w:hAnsi="Times New Roman" w:cs="Times New Roman"/>
                <w:sz w:val="24"/>
                <w:szCs w:val="24"/>
              </w:rPr>
            </w:pPr>
            <w:r w:rsidRPr="006F74B2">
              <w:rPr>
                <w:rFonts w:ascii="Times New Roman" w:hAnsi="Times New Roman" w:cs="Times New Roman"/>
                <w:sz w:val="24"/>
                <w:szCs w:val="24"/>
              </w:rPr>
              <w:t>20,0</w:t>
            </w:r>
          </w:p>
        </w:tc>
      </w:tr>
    </w:tbl>
    <w:p w:rsidR="006F74B2" w:rsidRPr="006F74B2" w:rsidRDefault="006F74B2" w:rsidP="006F74B2">
      <w:pPr>
        <w:spacing w:after="0" w:line="240" w:lineRule="auto"/>
        <w:ind w:firstLine="709"/>
        <w:jc w:val="both"/>
        <w:rPr>
          <w:rFonts w:ascii="Times New Roman" w:hAnsi="Times New Roman" w:cs="Times New Roman"/>
          <w:sz w:val="24"/>
          <w:szCs w:val="24"/>
        </w:rPr>
      </w:pPr>
      <w:bookmarkStart w:id="25" w:name="sub_321"/>
      <w:r w:rsidRPr="006F74B2">
        <w:rPr>
          <w:rFonts w:ascii="Times New Roman" w:hAnsi="Times New Roman" w:cs="Times New Roman"/>
          <w:sz w:val="24"/>
          <w:szCs w:val="24"/>
        </w:rPr>
        <w:t>3.10. Доплаты устанавливаются:</w:t>
      </w:r>
    </w:p>
    <w:bookmarkEnd w:id="25"/>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работникам, указанным в </w:t>
      </w:r>
      <w:hyperlink w:anchor="sub_1336" w:history="1">
        <w:r w:rsidRPr="006F74B2">
          <w:rPr>
            <w:rStyle w:val="af4"/>
            <w:rFonts w:ascii="Times New Roman" w:hAnsi="Times New Roman"/>
            <w:sz w:val="24"/>
            <w:szCs w:val="24"/>
          </w:rPr>
          <w:t>пункте 3.</w:t>
        </w:r>
      </w:hyperlink>
      <w:r w:rsidRPr="006F74B2">
        <w:rPr>
          <w:rFonts w:ascii="Times New Roman" w:hAnsi="Times New Roman" w:cs="Times New Roman"/>
          <w:sz w:val="24"/>
          <w:szCs w:val="24"/>
        </w:rPr>
        <w:t>7, подпунктах 3.8.1, пункта 3.8 настоящего раздела, – в процентах от оклада (должностного оклада), ставки заработной платы, рассчитанной на норму рабочего времени или норму труда (трудовых обязанностей);</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работникам, указанным в пункте </w:t>
      </w:r>
      <w:hyperlink w:anchor="sub_320" w:history="1">
        <w:r w:rsidRPr="006F74B2">
          <w:rPr>
            <w:rStyle w:val="af4"/>
            <w:rFonts w:ascii="Times New Roman" w:hAnsi="Times New Roman"/>
            <w:sz w:val="24"/>
            <w:szCs w:val="24"/>
          </w:rPr>
          <w:t>3.</w:t>
        </w:r>
      </w:hyperlink>
      <w:r w:rsidRPr="006F74B2">
        <w:rPr>
          <w:rFonts w:ascii="Times New Roman" w:hAnsi="Times New Roman" w:cs="Times New Roman"/>
          <w:sz w:val="24"/>
          <w:szCs w:val="24"/>
        </w:rPr>
        <w:t xml:space="preserve">9    </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настоящего раздела, – в процентах от оклада (должностного оклада), ставки    заработной платы, рассчитанной пропорционально норме рабочего времени или норме труда (трудовых обязанностей).</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3.11. Критерии, определяющие конкретный процент выплат, указанных в пунктах 3.7 и 3.8 настоящего раздела, устанавливаются нормативным актом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w:t>
      </w:r>
    </w:p>
    <w:p w:rsidR="006F74B2" w:rsidRPr="006F74B2" w:rsidRDefault="006F74B2" w:rsidP="006F74B2">
      <w:pPr>
        <w:pStyle w:val="1"/>
        <w:spacing w:before="0" w:line="240" w:lineRule="auto"/>
        <w:rPr>
          <w:rFonts w:ascii="Times New Roman" w:hAnsi="Times New Roman" w:cs="Times New Roman"/>
          <w:b w:val="0"/>
          <w:bCs w:val="0"/>
          <w:color w:val="auto"/>
          <w:sz w:val="24"/>
          <w:szCs w:val="24"/>
        </w:rPr>
      </w:pPr>
      <w:bookmarkStart w:id="26" w:name="sub_1400"/>
    </w:p>
    <w:p w:rsidR="006F74B2" w:rsidRPr="006F74B2" w:rsidRDefault="006F74B2" w:rsidP="006F74B2">
      <w:pPr>
        <w:pStyle w:val="1"/>
        <w:spacing w:before="0" w:line="240" w:lineRule="auto"/>
        <w:rPr>
          <w:rFonts w:ascii="Times New Roman" w:hAnsi="Times New Roman" w:cs="Times New Roman"/>
          <w:b w:val="0"/>
          <w:bCs w:val="0"/>
          <w:color w:val="auto"/>
          <w:sz w:val="24"/>
          <w:szCs w:val="24"/>
        </w:rPr>
      </w:pPr>
      <w:r w:rsidRPr="006F74B2">
        <w:rPr>
          <w:rFonts w:ascii="Times New Roman" w:hAnsi="Times New Roman" w:cs="Times New Roman"/>
          <w:b w:val="0"/>
          <w:bCs w:val="0"/>
          <w:color w:val="auto"/>
          <w:sz w:val="24"/>
          <w:szCs w:val="24"/>
        </w:rPr>
        <w:t>4. Выплаты стимулирующего характера</w:t>
      </w:r>
    </w:p>
    <w:bookmarkEnd w:id="26"/>
    <w:p w:rsidR="006F74B2" w:rsidRPr="006F74B2" w:rsidRDefault="006F74B2" w:rsidP="006F74B2">
      <w:pPr>
        <w:spacing w:after="0" w:line="240" w:lineRule="auto"/>
        <w:ind w:firstLine="720"/>
        <w:jc w:val="both"/>
        <w:rPr>
          <w:rFonts w:ascii="Times New Roman" w:hAnsi="Times New Roman" w:cs="Times New Roman"/>
          <w:sz w:val="24"/>
          <w:szCs w:val="24"/>
          <w:shd w:val="clear" w:color="auto" w:fill="FFFF00"/>
        </w:rPr>
      </w:pP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27" w:name="sub_1441"/>
      <w:r w:rsidRPr="006F74B2">
        <w:rPr>
          <w:rFonts w:ascii="Times New Roman" w:hAnsi="Times New Roman" w:cs="Times New Roman"/>
          <w:sz w:val="24"/>
          <w:szCs w:val="24"/>
        </w:rPr>
        <w:t xml:space="preserve">4.1. Выплаты стимулирующего характера устанавливаются работникам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xml:space="preserve"> с учётом того, что сложность выполняемых ими работ учтена в размерах окладов (должностных окладов), ставок заработной платы.</w:t>
      </w:r>
    </w:p>
    <w:bookmarkEnd w:id="27"/>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Выплаты стимулирующего характера направлены на формирование       побудительных мотивов к труду, повышение его результативности.</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28" w:name="sub_23"/>
      <w:bookmarkStart w:id="29" w:name="sub_1442"/>
      <w:r w:rsidRPr="006F74B2">
        <w:rPr>
          <w:rFonts w:ascii="Times New Roman" w:hAnsi="Times New Roman" w:cs="Times New Roman"/>
          <w:sz w:val="24"/>
          <w:szCs w:val="24"/>
        </w:rPr>
        <w:t>4.2. К выплатам стимулирующего характера относятся:</w:t>
      </w:r>
    </w:p>
    <w:bookmarkEnd w:id="28"/>
    <w:bookmarkEnd w:id="29"/>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выплаты за интенсивность и высокие результаты работы;</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выплаты за качество выполняемых работ;</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выплаты за стаж непрерывной работы, выслугу лет;</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премии по итогам работы.</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Работникам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xml:space="preserve"> устанавливаются надбавки за    типы и виды учреждений, за классность, за квалификационную категорию         (педагогическим работникам).</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Кроме того, работникам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xml:space="preserve"> могут устанавливаться доплаты за наличие учёной степени, надбавки за наличие почётного звания, персональные надбавки, надбавки отдельным категориям работников.</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При наличии у педагогического работника двух оснований для установления надбавки (за выслугу лет и  за квалификационную категорию) надбавка устанавливается по одному (максимальному) основанию.</w:t>
      </w:r>
    </w:p>
    <w:p w:rsidR="006F74B2" w:rsidRPr="006F74B2" w:rsidRDefault="006F74B2" w:rsidP="006F74B2">
      <w:pPr>
        <w:spacing w:after="0" w:line="240" w:lineRule="auto"/>
        <w:ind w:firstLine="709"/>
        <w:jc w:val="both"/>
        <w:rPr>
          <w:sz w:val="24"/>
          <w:szCs w:val="24"/>
        </w:rPr>
      </w:pPr>
      <w:bookmarkStart w:id="30" w:name="sub_17"/>
      <w:bookmarkStart w:id="31" w:name="sub_1227"/>
      <w:bookmarkStart w:id="32" w:name="sub_1443"/>
      <w:r w:rsidRPr="006F74B2">
        <w:rPr>
          <w:rFonts w:ascii="Times New Roman" w:hAnsi="Times New Roman" w:cs="Times New Roman"/>
          <w:sz w:val="24"/>
          <w:szCs w:val="24"/>
        </w:rPr>
        <w:lastRenderedPageBreak/>
        <w:t xml:space="preserve">4.3. Работникам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xml:space="preserve"> могут устанавливаться надбавки за интенсивность и высокие результаты работы в зависимости от их фактической нагрузки  в размере до 120 процентов оклада (должностного  оклада), ставки заработной платы.</w:t>
      </w:r>
      <w:r w:rsidRPr="006F74B2">
        <w:rPr>
          <w:sz w:val="24"/>
          <w:szCs w:val="24"/>
        </w:rPr>
        <w:t xml:space="preserve"> </w:t>
      </w:r>
      <w:r w:rsidRPr="006F74B2">
        <w:rPr>
          <w:rFonts w:ascii="Times New Roman" w:hAnsi="Times New Roman" w:cs="Times New Roman"/>
          <w:sz w:val="24"/>
          <w:szCs w:val="24"/>
        </w:rPr>
        <w:t xml:space="preserve">Перечень критериев интенсивности и высоких результатов работы, от которых зависит конкретный процент надбавки, устанавливается нормативным актом образовательной </w:t>
      </w:r>
      <w:r w:rsidRPr="006F74B2">
        <w:rPr>
          <w:rFonts w:ascii="Times New Roman" w:hAnsi="Times New Roman" w:cs="Times New Roman"/>
          <w:spacing w:val="-4"/>
          <w:sz w:val="24"/>
          <w:szCs w:val="24"/>
        </w:rPr>
        <w:t>организации</w:t>
      </w:r>
      <w:r w:rsidRPr="006F74B2">
        <w:rPr>
          <w:sz w:val="24"/>
          <w:szCs w:val="24"/>
        </w:rPr>
        <w:t>.</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33" w:name="sub_104102"/>
      <w:bookmarkEnd w:id="30"/>
      <w:r w:rsidRPr="006F74B2">
        <w:rPr>
          <w:rFonts w:ascii="Times New Roman" w:hAnsi="Times New Roman" w:cs="Times New Roman"/>
          <w:sz w:val="24"/>
          <w:szCs w:val="24"/>
        </w:rPr>
        <w:t xml:space="preserve">4.4. Надбавки за качество выполняемых работ устанавливаются работникам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xml:space="preserve"> по результатам труда за определённый период времени. Основным критерием, влияющим на размер надбавок, является достижение плановых показателей эффективности деятельности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w:t>
      </w:r>
    </w:p>
    <w:bookmarkEnd w:id="33"/>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Конкретные значения показателей эффективности деятельности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 xml:space="preserve"> ежегодно утверждаются учредителем, порядок и условия выплаты надбавки за качество выполняемых работ определяются нормативным актом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w:t>
      </w:r>
    </w:p>
    <w:p w:rsidR="006F74B2" w:rsidRPr="006F74B2" w:rsidRDefault="006F74B2" w:rsidP="006F74B2">
      <w:pPr>
        <w:pStyle w:val="1"/>
        <w:spacing w:before="0" w:line="240" w:lineRule="auto"/>
        <w:ind w:firstLine="709"/>
        <w:jc w:val="both"/>
        <w:rPr>
          <w:rFonts w:ascii="Times New Roman" w:hAnsi="Times New Roman" w:cs="Times New Roman"/>
          <w:b w:val="0"/>
          <w:bCs w:val="0"/>
          <w:color w:val="auto"/>
          <w:sz w:val="24"/>
          <w:szCs w:val="24"/>
        </w:rPr>
      </w:pPr>
      <w:bookmarkStart w:id="34" w:name="sub_1111219"/>
      <w:r w:rsidRPr="006F74B2">
        <w:rPr>
          <w:rFonts w:ascii="Times New Roman" w:hAnsi="Times New Roman" w:cs="Times New Roman"/>
          <w:b w:val="0"/>
          <w:bCs w:val="0"/>
          <w:color w:val="auto"/>
          <w:sz w:val="24"/>
          <w:szCs w:val="24"/>
        </w:rPr>
        <w:t xml:space="preserve">4.5. Надбавка за стаж непрерывной работы, выслугу лет устанавливается педагогическим работникам, медицинским работникам и работникам библиотек. Надбавка устанавливается в зависимости от стажа работы по соответствующим должностям и начисляется в соответствии с порядком назначения и начисления надбавки за стаж непрерывной работы, выслугу лет работникам муниципальных бюджетных и муниципальных казённых образовательных </w:t>
      </w:r>
      <w:r w:rsidRPr="006F74B2">
        <w:rPr>
          <w:rFonts w:ascii="Times New Roman" w:hAnsi="Times New Roman" w:cs="Times New Roman"/>
          <w:b w:val="0"/>
          <w:color w:val="auto"/>
          <w:spacing w:val="-4"/>
          <w:sz w:val="24"/>
          <w:szCs w:val="24"/>
        </w:rPr>
        <w:t>организаций</w:t>
      </w:r>
      <w:r w:rsidRPr="006F74B2">
        <w:rPr>
          <w:rFonts w:ascii="Times New Roman" w:hAnsi="Times New Roman" w:cs="Times New Roman"/>
          <w:b w:val="0"/>
          <w:bCs w:val="0"/>
          <w:color w:val="auto"/>
          <w:sz w:val="24"/>
          <w:szCs w:val="24"/>
        </w:rPr>
        <w:t xml:space="preserve"> муниципального образования «Чердаклинский район» Ульяновской области  (</w:t>
      </w:r>
      <w:hyperlink w:anchor="sub_3000" w:history="1">
        <w:r w:rsidRPr="006F74B2">
          <w:rPr>
            <w:rStyle w:val="af4"/>
            <w:rFonts w:ascii="Times New Roman" w:hAnsi="Times New Roman"/>
            <w:sz w:val="24"/>
            <w:szCs w:val="24"/>
          </w:rPr>
          <w:t>приложение </w:t>
        </w:r>
      </w:hyperlink>
      <w:r w:rsidRPr="006F74B2">
        <w:rPr>
          <w:rFonts w:ascii="Times New Roman" w:hAnsi="Times New Roman" w:cs="Times New Roman"/>
          <w:b w:val="0"/>
          <w:bCs w:val="0"/>
          <w:color w:val="auto"/>
          <w:sz w:val="24"/>
          <w:szCs w:val="24"/>
        </w:rPr>
        <w:t>4 к Положению).</w:t>
      </w:r>
    </w:p>
    <w:bookmarkEnd w:id="34"/>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4.6. Надбавка за типы и виды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xml:space="preserve"> устанавливается в следующих размерах:</w:t>
      </w:r>
    </w:p>
    <w:p w:rsidR="006F74B2" w:rsidRPr="006F74B2" w:rsidRDefault="006F74B2" w:rsidP="006F74B2">
      <w:pPr>
        <w:spacing w:after="0" w:line="240" w:lineRule="auto"/>
        <w:ind w:firstLine="709"/>
        <w:jc w:val="both"/>
        <w:rPr>
          <w:rFonts w:ascii="Times New Roman" w:hAnsi="Times New Roman" w:cs="Times New Roman"/>
          <w:sz w:val="24"/>
          <w:szCs w:val="24"/>
          <w:shd w:val="clear" w:color="auto" w:fill="FFFF00"/>
        </w:rPr>
      </w:pPr>
    </w:p>
    <w:tbl>
      <w:tblPr>
        <w:tblW w:w="0" w:type="auto"/>
        <w:tblInd w:w="108" w:type="dxa"/>
        <w:tblLayout w:type="fixed"/>
        <w:tblLook w:val="0000"/>
      </w:tblPr>
      <w:tblGrid>
        <w:gridCol w:w="7655"/>
        <w:gridCol w:w="2024"/>
      </w:tblGrid>
      <w:tr w:rsidR="006F74B2" w:rsidRPr="006F74B2" w:rsidTr="006F74B2">
        <w:tc>
          <w:tcPr>
            <w:tcW w:w="7655" w:type="dxa"/>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jc w:val="center"/>
              <w:rPr>
                <w:rFonts w:ascii="Times New Roman" w:hAnsi="Times New Roman" w:cs="Times New Roman"/>
                <w:spacing w:val="-4"/>
              </w:rPr>
            </w:pPr>
            <w:r w:rsidRPr="006F74B2">
              <w:rPr>
                <w:rFonts w:ascii="Times New Roman" w:hAnsi="Times New Roman" w:cs="Times New Roman"/>
              </w:rPr>
              <w:t xml:space="preserve">Образовательные </w:t>
            </w:r>
            <w:r w:rsidRPr="006F74B2">
              <w:rPr>
                <w:rFonts w:ascii="Times New Roman" w:hAnsi="Times New Roman" w:cs="Times New Roman"/>
                <w:spacing w:val="-4"/>
              </w:rPr>
              <w:t>организации</w:t>
            </w:r>
            <w:r w:rsidRPr="006F74B2">
              <w:rPr>
                <w:rFonts w:ascii="Times New Roman" w:hAnsi="Times New Roman" w:cs="Times New Roman"/>
              </w:rPr>
              <w:t xml:space="preserve">, работа в которых даёт право на установление надбавки за типы и виды образовательных </w:t>
            </w:r>
            <w:r w:rsidRPr="006F74B2">
              <w:rPr>
                <w:rFonts w:ascii="Times New Roman" w:hAnsi="Times New Roman" w:cs="Times New Roman"/>
                <w:spacing w:val="-4"/>
              </w:rPr>
              <w:t>организаций</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5"/>
              <w:snapToGrid w:val="0"/>
              <w:jc w:val="center"/>
              <w:rPr>
                <w:rFonts w:ascii="Times New Roman" w:hAnsi="Times New Roman" w:cs="Times New Roman"/>
              </w:rPr>
            </w:pPr>
            <w:r w:rsidRPr="006F74B2">
              <w:rPr>
                <w:rFonts w:ascii="Times New Roman" w:hAnsi="Times New Roman" w:cs="Times New Roman"/>
              </w:rPr>
              <w:t xml:space="preserve">Размеры </w:t>
            </w:r>
          </w:p>
          <w:p w:rsidR="006F74B2" w:rsidRPr="006F74B2" w:rsidRDefault="006F74B2" w:rsidP="006F74B2">
            <w:pPr>
              <w:pStyle w:val="af5"/>
              <w:jc w:val="center"/>
              <w:rPr>
                <w:rFonts w:ascii="Times New Roman" w:hAnsi="Times New Roman" w:cs="Times New Roman"/>
              </w:rPr>
            </w:pPr>
            <w:r w:rsidRPr="006F74B2">
              <w:rPr>
                <w:rFonts w:ascii="Times New Roman" w:hAnsi="Times New Roman" w:cs="Times New Roman"/>
              </w:rPr>
              <w:t>надбавки</w:t>
            </w:r>
            <w:proofErr w:type="gramStart"/>
            <w:r w:rsidRPr="006F74B2">
              <w:rPr>
                <w:rFonts w:ascii="Times New Roman" w:hAnsi="Times New Roman" w:cs="Times New Roman"/>
              </w:rPr>
              <w:t xml:space="preserve"> (%)</w:t>
            </w:r>
            <w:proofErr w:type="gramEnd"/>
          </w:p>
        </w:tc>
      </w:tr>
      <w:tr w:rsidR="006F74B2" w:rsidRPr="006F74B2" w:rsidTr="006F74B2">
        <w:tc>
          <w:tcPr>
            <w:tcW w:w="7655" w:type="dxa"/>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 xml:space="preserve">Образовательные </w:t>
            </w:r>
            <w:r w:rsidRPr="006F74B2">
              <w:rPr>
                <w:rFonts w:ascii="Times New Roman" w:hAnsi="Times New Roman" w:cs="Times New Roman"/>
                <w:spacing w:val="-4"/>
              </w:rPr>
              <w:t>организации</w:t>
            </w:r>
            <w:r w:rsidRPr="006F74B2">
              <w:rPr>
                <w:rFonts w:ascii="Times New Roman" w:hAnsi="Times New Roman" w:cs="Times New Roman"/>
              </w:rPr>
              <w:t xml:space="preserve">, расположенные в сельской местности (по должностям работников образовательных     </w:t>
            </w:r>
            <w:r w:rsidRPr="006F74B2">
              <w:rPr>
                <w:rFonts w:ascii="Times New Roman" w:hAnsi="Times New Roman" w:cs="Times New Roman"/>
                <w:spacing w:val="-4"/>
              </w:rPr>
              <w:t>организаций</w:t>
            </w:r>
            <w:r w:rsidRPr="006F74B2">
              <w:rPr>
                <w:rFonts w:ascii="Times New Roman" w:hAnsi="Times New Roman" w:cs="Times New Roman"/>
              </w:rPr>
              <w:t xml:space="preserve"> в соответствии с </w:t>
            </w:r>
            <w:hyperlink w:anchor="sub_2000" w:history="1">
              <w:r w:rsidRPr="006F74B2">
                <w:rPr>
                  <w:rStyle w:val="af4"/>
                  <w:rFonts w:ascii="Times New Roman" w:hAnsi="Times New Roman"/>
                </w:rPr>
                <w:t>приложением </w:t>
              </w:r>
            </w:hyperlink>
            <w:r w:rsidRPr="006F74B2">
              <w:rPr>
                <w:rFonts w:ascii="Times New Roman" w:hAnsi="Times New Roman" w:cs="Times New Roman"/>
              </w:rPr>
              <w:t>3 к Положению)</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5"/>
              <w:snapToGrid w:val="0"/>
              <w:jc w:val="center"/>
              <w:rPr>
                <w:rFonts w:ascii="Times New Roman" w:hAnsi="Times New Roman" w:cs="Times New Roman"/>
              </w:rPr>
            </w:pPr>
            <w:r w:rsidRPr="006F74B2">
              <w:rPr>
                <w:rFonts w:ascii="Times New Roman" w:hAnsi="Times New Roman" w:cs="Times New Roman"/>
              </w:rPr>
              <w:t>20,0</w:t>
            </w:r>
          </w:p>
        </w:tc>
      </w:tr>
      <w:tr w:rsidR="006F74B2" w:rsidRPr="006F74B2" w:rsidTr="006F74B2">
        <w:tc>
          <w:tcPr>
            <w:tcW w:w="7655" w:type="dxa"/>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Лицеи, гимназии (педагогическим работникам)</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5"/>
              <w:snapToGrid w:val="0"/>
              <w:jc w:val="center"/>
              <w:rPr>
                <w:rFonts w:ascii="Times New Roman" w:hAnsi="Times New Roman" w:cs="Times New Roman"/>
              </w:rPr>
            </w:pPr>
            <w:r w:rsidRPr="006F74B2">
              <w:rPr>
                <w:rFonts w:ascii="Times New Roman" w:hAnsi="Times New Roman" w:cs="Times New Roman"/>
              </w:rPr>
              <w:t>15,0</w:t>
            </w:r>
          </w:p>
        </w:tc>
      </w:tr>
      <w:tr w:rsidR="006F74B2" w:rsidRPr="006F74B2" w:rsidTr="006F74B2">
        <w:tc>
          <w:tcPr>
            <w:tcW w:w="7655" w:type="dxa"/>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 xml:space="preserve">Образовательные </w:t>
            </w:r>
            <w:r w:rsidRPr="006F74B2">
              <w:rPr>
                <w:rFonts w:ascii="Times New Roman" w:hAnsi="Times New Roman" w:cs="Times New Roman"/>
                <w:spacing w:val="-4"/>
              </w:rPr>
              <w:t>организации</w:t>
            </w:r>
            <w:r w:rsidRPr="006F74B2">
              <w:rPr>
                <w:rFonts w:ascii="Times New Roman" w:hAnsi="Times New Roman" w:cs="Times New Roman"/>
              </w:rPr>
              <w:t>, выполняющие функции методического центра (руководителям и специалистам, включая педагогических работников)</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5"/>
              <w:snapToGrid w:val="0"/>
              <w:jc w:val="center"/>
              <w:rPr>
                <w:rFonts w:ascii="Times New Roman" w:hAnsi="Times New Roman" w:cs="Times New Roman"/>
              </w:rPr>
            </w:pPr>
            <w:r w:rsidRPr="006F74B2">
              <w:rPr>
                <w:rFonts w:ascii="Times New Roman" w:hAnsi="Times New Roman" w:cs="Times New Roman"/>
              </w:rPr>
              <w:t>до 10,0</w:t>
            </w:r>
          </w:p>
        </w:tc>
      </w:tr>
    </w:tbl>
    <w:p w:rsidR="006F74B2" w:rsidRPr="006F74B2" w:rsidRDefault="006F74B2" w:rsidP="006F74B2">
      <w:pPr>
        <w:spacing w:after="0" w:line="240" w:lineRule="auto"/>
        <w:ind w:firstLine="720"/>
        <w:jc w:val="both"/>
        <w:rPr>
          <w:sz w:val="24"/>
          <w:szCs w:val="24"/>
        </w:rPr>
      </w:pP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При наличии у работников образовательных организаций двух и более оснований для установления надбавки размер надбавки устанавливается по </w:t>
      </w:r>
      <w:r w:rsidRPr="006F74B2">
        <w:rPr>
          <w:rFonts w:ascii="Times New Roman" w:hAnsi="Times New Roman" w:cs="Times New Roman"/>
          <w:sz w:val="24"/>
          <w:szCs w:val="24"/>
          <w:u w:val="single"/>
        </w:rPr>
        <w:t>одному (максимальному) основанию</w:t>
      </w:r>
      <w:r w:rsidRPr="006F74B2">
        <w:rPr>
          <w:rFonts w:ascii="Times New Roman" w:hAnsi="Times New Roman" w:cs="Times New Roman"/>
          <w:sz w:val="24"/>
          <w:szCs w:val="24"/>
        </w:rPr>
        <w:t>. Надбавки за работу в образовательных организациях, расположенных в сельской местности, устанавливаются независимо от наличия других оснований.</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4.7. Педагогическим работникам устанавливается надбавка за квалификационную категорию (уровень квалификационной подготовки). </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Надбавка за квалификационную категорию устанавливается по результатам аттестации с целью стимулирования к качественному результату труда на основе повышения профессиональной квалификации, компетентности и инновационной деятельности.</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Аттестация педагогических работников образовательных учреждений осуществляется в соответствии с </w:t>
      </w:r>
      <w:hyperlink r:id="rId9" w:history="1">
        <w:r w:rsidRPr="006F74B2">
          <w:rPr>
            <w:rStyle w:val="af4"/>
            <w:rFonts w:ascii="Times New Roman" w:hAnsi="Times New Roman"/>
            <w:sz w:val="24"/>
            <w:szCs w:val="24"/>
          </w:rPr>
          <w:t>Порядком</w:t>
        </w:r>
      </w:hyperlink>
      <w:r w:rsidRPr="006F74B2">
        <w:rPr>
          <w:rFonts w:ascii="Times New Roman" w:hAnsi="Times New Roman" w:cs="Times New Roman"/>
          <w:sz w:val="24"/>
          <w:szCs w:val="24"/>
        </w:rPr>
        <w:t xml:space="preserve"> аттестации педагогических работников государственных и муниципальных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утверждённым приказом Министерства образования и науки Российской Федерации от 24.03.2010 № 209 «О порядке аттестации педагогических работников государственных и муниципальных образовательных учреждений».</w:t>
      </w:r>
    </w:p>
    <w:p w:rsidR="006F74B2" w:rsidRPr="006F74B2" w:rsidRDefault="006F74B2" w:rsidP="006F74B2">
      <w:pPr>
        <w:spacing w:after="0" w:line="240" w:lineRule="auto"/>
        <w:ind w:firstLine="709"/>
        <w:jc w:val="both"/>
        <w:rPr>
          <w:sz w:val="24"/>
          <w:szCs w:val="24"/>
        </w:rPr>
      </w:pPr>
      <w:r w:rsidRPr="006F74B2">
        <w:rPr>
          <w:rFonts w:ascii="Times New Roman" w:hAnsi="Times New Roman" w:cs="Times New Roman"/>
          <w:sz w:val="24"/>
          <w:szCs w:val="24"/>
        </w:rPr>
        <w:t>Надбавка за квалификационную категорию устанавливается в следующих размерах:</w:t>
      </w:r>
      <w:r w:rsidRPr="006F74B2">
        <w:rPr>
          <w:sz w:val="24"/>
          <w:szCs w:val="24"/>
        </w:rPr>
        <w:t xml:space="preserve"> </w:t>
      </w:r>
    </w:p>
    <w:tbl>
      <w:tblPr>
        <w:tblW w:w="0" w:type="auto"/>
        <w:tblInd w:w="-15" w:type="dxa"/>
        <w:tblLayout w:type="fixed"/>
        <w:tblLook w:val="0000"/>
      </w:tblPr>
      <w:tblGrid>
        <w:gridCol w:w="2869"/>
        <w:gridCol w:w="2205"/>
        <w:gridCol w:w="2205"/>
        <w:gridCol w:w="2236"/>
      </w:tblGrid>
      <w:tr w:rsidR="006F74B2" w:rsidRPr="006F74B2" w:rsidTr="006F74B2">
        <w:trPr>
          <w:trHeight w:val="1610"/>
        </w:trPr>
        <w:tc>
          <w:tcPr>
            <w:tcW w:w="2869" w:type="dxa"/>
            <w:tcBorders>
              <w:top w:val="single" w:sz="4" w:space="0" w:color="000000"/>
              <w:left w:val="single" w:sz="4" w:space="0" w:color="000000"/>
              <w:bottom w:val="single" w:sz="4" w:space="0" w:color="000000"/>
            </w:tcBorders>
            <w:shd w:val="clear" w:color="auto" w:fill="auto"/>
          </w:tcPr>
          <w:p w:rsidR="006F74B2" w:rsidRPr="006F74B2" w:rsidRDefault="006F74B2" w:rsidP="006F74B2">
            <w:pPr>
              <w:snapToGrid w:val="0"/>
              <w:spacing w:after="0" w:line="240" w:lineRule="auto"/>
              <w:jc w:val="both"/>
              <w:rPr>
                <w:rFonts w:ascii="Times New Roman" w:hAnsi="Times New Roman" w:cs="Times New Roman"/>
                <w:sz w:val="24"/>
                <w:szCs w:val="24"/>
              </w:rPr>
            </w:pPr>
          </w:p>
        </w:tc>
        <w:tc>
          <w:tcPr>
            <w:tcW w:w="2205" w:type="dxa"/>
            <w:tcBorders>
              <w:top w:val="single" w:sz="4" w:space="0" w:color="000000"/>
              <w:left w:val="single" w:sz="4" w:space="0" w:color="000000"/>
              <w:bottom w:val="single" w:sz="4" w:space="0" w:color="000000"/>
            </w:tcBorders>
            <w:shd w:val="clear" w:color="auto" w:fill="auto"/>
          </w:tcPr>
          <w:p w:rsidR="006F74B2" w:rsidRPr="006F74B2" w:rsidRDefault="006F74B2" w:rsidP="006F74B2">
            <w:pPr>
              <w:snapToGrid w:val="0"/>
              <w:spacing w:after="0" w:line="240" w:lineRule="auto"/>
              <w:jc w:val="center"/>
              <w:rPr>
                <w:rFonts w:ascii="Times New Roman" w:hAnsi="Times New Roman" w:cs="Times New Roman"/>
                <w:sz w:val="24"/>
                <w:szCs w:val="24"/>
              </w:rPr>
            </w:pPr>
            <w:r w:rsidRPr="006F74B2">
              <w:rPr>
                <w:rFonts w:ascii="Times New Roman" w:hAnsi="Times New Roman" w:cs="Times New Roman"/>
                <w:sz w:val="24"/>
                <w:szCs w:val="24"/>
              </w:rPr>
              <w:t xml:space="preserve">При наличии </w:t>
            </w:r>
            <w:proofErr w:type="gramStart"/>
            <w:r w:rsidRPr="006F74B2">
              <w:rPr>
                <w:rFonts w:ascii="Times New Roman" w:hAnsi="Times New Roman" w:cs="Times New Roman"/>
                <w:sz w:val="24"/>
                <w:szCs w:val="24"/>
              </w:rPr>
              <w:t>высшей</w:t>
            </w:r>
            <w:proofErr w:type="gramEnd"/>
            <w:r w:rsidRPr="006F74B2">
              <w:rPr>
                <w:rFonts w:ascii="Times New Roman" w:hAnsi="Times New Roman" w:cs="Times New Roman"/>
                <w:sz w:val="24"/>
                <w:szCs w:val="24"/>
              </w:rPr>
              <w:t xml:space="preserve"> </w:t>
            </w:r>
            <w:proofErr w:type="spellStart"/>
            <w:r w:rsidRPr="006F74B2">
              <w:rPr>
                <w:rFonts w:ascii="Times New Roman" w:hAnsi="Times New Roman" w:cs="Times New Roman"/>
                <w:sz w:val="24"/>
                <w:szCs w:val="24"/>
              </w:rPr>
              <w:t>квалификацион</w:t>
            </w:r>
            <w:proofErr w:type="spellEnd"/>
          </w:p>
          <w:p w:rsidR="006F74B2" w:rsidRPr="006F74B2" w:rsidRDefault="006F74B2" w:rsidP="006F74B2">
            <w:pPr>
              <w:spacing w:after="0" w:line="240" w:lineRule="auto"/>
              <w:jc w:val="center"/>
              <w:rPr>
                <w:rFonts w:ascii="Times New Roman" w:hAnsi="Times New Roman" w:cs="Times New Roman"/>
                <w:sz w:val="24"/>
                <w:szCs w:val="24"/>
              </w:rPr>
            </w:pPr>
            <w:r w:rsidRPr="006F74B2">
              <w:rPr>
                <w:rFonts w:ascii="Times New Roman" w:hAnsi="Times New Roman" w:cs="Times New Roman"/>
                <w:sz w:val="24"/>
                <w:szCs w:val="24"/>
              </w:rPr>
              <w:t>ной категории, %</w:t>
            </w:r>
          </w:p>
        </w:tc>
        <w:tc>
          <w:tcPr>
            <w:tcW w:w="2205" w:type="dxa"/>
            <w:tcBorders>
              <w:top w:val="single" w:sz="4" w:space="0" w:color="000000"/>
              <w:left w:val="single" w:sz="4" w:space="0" w:color="000000"/>
              <w:bottom w:val="single" w:sz="4" w:space="0" w:color="000000"/>
            </w:tcBorders>
            <w:shd w:val="clear" w:color="auto" w:fill="auto"/>
          </w:tcPr>
          <w:p w:rsidR="006F74B2" w:rsidRPr="006F74B2" w:rsidRDefault="006F74B2" w:rsidP="006F74B2">
            <w:pPr>
              <w:snapToGrid w:val="0"/>
              <w:spacing w:after="0" w:line="240" w:lineRule="auto"/>
              <w:jc w:val="center"/>
              <w:rPr>
                <w:rFonts w:ascii="Times New Roman" w:hAnsi="Times New Roman" w:cs="Times New Roman"/>
                <w:sz w:val="24"/>
                <w:szCs w:val="24"/>
              </w:rPr>
            </w:pPr>
            <w:r w:rsidRPr="006F74B2">
              <w:rPr>
                <w:rFonts w:ascii="Times New Roman" w:hAnsi="Times New Roman" w:cs="Times New Roman"/>
                <w:sz w:val="24"/>
                <w:szCs w:val="24"/>
              </w:rPr>
              <w:t xml:space="preserve">При наличии первой </w:t>
            </w:r>
            <w:proofErr w:type="spellStart"/>
            <w:r w:rsidRPr="006F74B2">
              <w:rPr>
                <w:rFonts w:ascii="Times New Roman" w:hAnsi="Times New Roman" w:cs="Times New Roman"/>
                <w:sz w:val="24"/>
                <w:szCs w:val="24"/>
              </w:rPr>
              <w:t>квалификацион</w:t>
            </w:r>
            <w:proofErr w:type="spellEnd"/>
          </w:p>
          <w:p w:rsidR="006F74B2" w:rsidRPr="006F74B2" w:rsidRDefault="006F74B2" w:rsidP="006F74B2">
            <w:pPr>
              <w:spacing w:after="0" w:line="240" w:lineRule="auto"/>
              <w:jc w:val="center"/>
              <w:rPr>
                <w:rFonts w:ascii="Times New Roman" w:hAnsi="Times New Roman" w:cs="Times New Roman"/>
                <w:sz w:val="24"/>
                <w:szCs w:val="24"/>
              </w:rPr>
            </w:pPr>
            <w:r w:rsidRPr="006F74B2">
              <w:rPr>
                <w:rFonts w:ascii="Times New Roman" w:hAnsi="Times New Roman" w:cs="Times New Roman"/>
                <w:sz w:val="24"/>
                <w:szCs w:val="24"/>
              </w:rPr>
              <w:t>ной категории, %</w:t>
            </w: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snapToGrid w:val="0"/>
              <w:spacing w:after="0" w:line="240" w:lineRule="auto"/>
              <w:jc w:val="center"/>
              <w:rPr>
                <w:rFonts w:ascii="Times New Roman" w:hAnsi="Times New Roman" w:cs="Times New Roman"/>
                <w:sz w:val="24"/>
                <w:szCs w:val="24"/>
              </w:rPr>
            </w:pPr>
            <w:r w:rsidRPr="006F74B2">
              <w:rPr>
                <w:rFonts w:ascii="Times New Roman" w:hAnsi="Times New Roman" w:cs="Times New Roman"/>
                <w:sz w:val="24"/>
                <w:szCs w:val="24"/>
              </w:rPr>
              <w:t xml:space="preserve">При наличии второй </w:t>
            </w:r>
            <w:proofErr w:type="spellStart"/>
            <w:r w:rsidRPr="006F74B2">
              <w:rPr>
                <w:rFonts w:ascii="Times New Roman" w:hAnsi="Times New Roman" w:cs="Times New Roman"/>
                <w:sz w:val="24"/>
                <w:szCs w:val="24"/>
              </w:rPr>
              <w:t>квалификацион</w:t>
            </w:r>
            <w:proofErr w:type="spellEnd"/>
          </w:p>
          <w:p w:rsidR="006F74B2" w:rsidRPr="006F74B2" w:rsidRDefault="006F74B2" w:rsidP="006F74B2">
            <w:pPr>
              <w:spacing w:after="0" w:line="240" w:lineRule="auto"/>
              <w:jc w:val="center"/>
              <w:rPr>
                <w:rFonts w:ascii="Times New Roman" w:hAnsi="Times New Roman" w:cs="Times New Roman"/>
                <w:sz w:val="24"/>
                <w:szCs w:val="24"/>
              </w:rPr>
            </w:pPr>
            <w:r w:rsidRPr="006F74B2">
              <w:rPr>
                <w:rFonts w:ascii="Times New Roman" w:hAnsi="Times New Roman" w:cs="Times New Roman"/>
                <w:sz w:val="24"/>
                <w:szCs w:val="24"/>
              </w:rPr>
              <w:t>ной категории, %</w:t>
            </w:r>
          </w:p>
        </w:tc>
      </w:tr>
      <w:tr w:rsidR="006F74B2" w:rsidRPr="006F74B2" w:rsidTr="006F74B2">
        <w:trPr>
          <w:trHeight w:val="1625"/>
        </w:trPr>
        <w:tc>
          <w:tcPr>
            <w:tcW w:w="2869" w:type="dxa"/>
            <w:tcBorders>
              <w:top w:val="single" w:sz="4" w:space="0" w:color="000000"/>
              <w:left w:val="single" w:sz="4" w:space="0" w:color="000000"/>
              <w:bottom w:val="single" w:sz="4" w:space="0" w:color="000000"/>
            </w:tcBorders>
            <w:shd w:val="clear" w:color="auto" w:fill="auto"/>
          </w:tcPr>
          <w:p w:rsidR="006F74B2" w:rsidRPr="006F74B2" w:rsidRDefault="006F74B2" w:rsidP="006F74B2">
            <w:pPr>
              <w:snapToGrid w:val="0"/>
              <w:spacing w:after="0" w:line="240" w:lineRule="auto"/>
              <w:jc w:val="both"/>
              <w:rPr>
                <w:rFonts w:ascii="Times New Roman" w:hAnsi="Times New Roman" w:cs="Times New Roman"/>
                <w:sz w:val="24"/>
                <w:szCs w:val="24"/>
              </w:rPr>
            </w:pPr>
            <w:r w:rsidRPr="006F74B2">
              <w:rPr>
                <w:rFonts w:ascii="Times New Roman" w:hAnsi="Times New Roman" w:cs="Times New Roman"/>
                <w:sz w:val="24"/>
                <w:szCs w:val="24"/>
              </w:rPr>
              <w:t xml:space="preserve">Образовательные  организации, реализующие основные общеобразовательные программы </w:t>
            </w:r>
          </w:p>
        </w:tc>
        <w:tc>
          <w:tcPr>
            <w:tcW w:w="2205" w:type="dxa"/>
            <w:tcBorders>
              <w:top w:val="single" w:sz="4" w:space="0" w:color="000000"/>
              <w:left w:val="single" w:sz="4" w:space="0" w:color="000000"/>
              <w:bottom w:val="single" w:sz="4" w:space="0" w:color="000000"/>
            </w:tcBorders>
            <w:shd w:val="clear" w:color="auto" w:fill="auto"/>
          </w:tcPr>
          <w:p w:rsidR="006F74B2" w:rsidRPr="006F74B2" w:rsidRDefault="006F74B2" w:rsidP="006F74B2">
            <w:pPr>
              <w:snapToGrid w:val="0"/>
              <w:spacing w:after="0" w:line="240" w:lineRule="auto"/>
              <w:jc w:val="center"/>
              <w:rPr>
                <w:rFonts w:ascii="Times New Roman" w:hAnsi="Times New Roman" w:cs="Times New Roman"/>
                <w:sz w:val="24"/>
                <w:szCs w:val="24"/>
              </w:rPr>
            </w:pPr>
          </w:p>
          <w:p w:rsidR="006F74B2" w:rsidRPr="006F74B2" w:rsidRDefault="006F74B2" w:rsidP="006F74B2">
            <w:pPr>
              <w:spacing w:after="0" w:line="240" w:lineRule="auto"/>
              <w:jc w:val="center"/>
              <w:rPr>
                <w:rFonts w:ascii="Times New Roman" w:hAnsi="Times New Roman" w:cs="Times New Roman"/>
                <w:sz w:val="24"/>
                <w:szCs w:val="24"/>
              </w:rPr>
            </w:pPr>
          </w:p>
          <w:p w:rsidR="006F74B2" w:rsidRPr="006F74B2" w:rsidRDefault="006F74B2" w:rsidP="006F74B2">
            <w:pPr>
              <w:spacing w:after="0" w:line="240" w:lineRule="auto"/>
              <w:jc w:val="center"/>
              <w:rPr>
                <w:rFonts w:ascii="Times New Roman" w:hAnsi="Times New Roman" w:cs="Times New Roman"/>
                <w:sz w:val="24"/>
                <w:szCs w:val="24"/>
              </w:rPr>
            </w:pPr>
          </w:p>
          <w:p w:rsidR="006F74B2" w:rsidRPr="006F74B2" w:rsidRDefault="006F74B2" w:rsidP="006F74B2">
            <w:pPr>
              <w:spacing w:after="0" w:line="240" w:lineRule="auto"/>
              <w:jc w:val="center"/>
              <w:rPr>
                <w:rFonts w:ascii="Times New Roman" w:hAnsi="Times New Roman" w:cs="Times New Roman"/>
                <w:sz w:val="24"/>
                <w:szCs w:val="24"/>
              </w:rPr>
            </w:pPr>
            <w:r w:rsidRPr="006F74B2">
              <w:rPr>
                <w:rFonts w:ascii="Times New Roman" w:hAnsi="Times New Roman" w:cs="Times New Roman"/>
                <w:sz w:val="24"/>
                <w:szCs w:val="24"/>
              </w:rPr>
              <w:t>50</w:t>
            </w:r>
          </w:p>
        </w:tc>
        <w:tc>
          <w:tcPr>
            <w:tcW w:w="2205" w:type="dxa"/>
            <w:tcBorders>
              <w:top w:val="single" w:sz="4" w:space="0" w:color="000000"/>
              <w:left w:val="single" w:sz="4" w:space="0" w:color="000000"/>
              <w:bottom w:val="single" w:sz="4" w:space="0" w:color="000000"/>
            </w:tcBorders>
            <w:shd w:val="clear" w:color="auto" w:fill="auto"/>
          </w:tcPr>
          <w:p w:rsidR="006F74B2" w:rsidRPr="006F74B2" w:rsidRDefault="006F74B2" w:rsidP="006F74B2">
            <w:pPr>
              <w:snapToGrid w:val="0"/>
              <w:spacing w:after="0" w:line="240" w:lineRule="auto"/>
              <w:jc w:val="center"/>
              <w:rPr>
                <w:rFonts w:ascii="Times New Roman" w:hAnsi="Times New Roman" w:cs="Times New Roman"/>
                <w:sz w:val="24"/>
                <w:szCs w:val="24"/>
              </w:rPr>
            </w:pPr>
          </w:p>
          <w:p w:rsidR="006F74B2" w:rsidRPr="006F74B2" w:rsidRDefault="006F74B2" w:rsidP="006F74B2">
            <w:pPr>
              <w:spacing w:after="0" w:line="240" w:lineRule="auto"/>
              <w:jc w:val="center"/>
              <w:rPr>
                <w:rFonts w:ascii="Times New Roman" w:hAnsi="Times New Roman" w:cs="Times New Roman"/>
                <w:sz w:val="24"/>
                <w:szCs w:val="24"/>
              </w:rPr>
            </w:pPr>
          </w:p>
          <w:p w:rsidR="006F74B2" w:rsidRPr="006F74B2" w:rsidRDefault="006F74B2" w:rsidP="006F74B2">
            <w:pPr>
              <w:spacing w:after="0" w:line="240" w:lineRule="auto"/>
              <w:jc w:val="center"/>
              <w:rPr>
                <w:rFonts w:ascii="Times New Roman" w:hAnsi="Times New Roman" w:cs="Times New Roman"/>
                <w:sz w:val="24"/>
                <w:szCs w:val="24"/>
              </w:rPr>
            </w:pPr>
          </w:p>
          <w:p w:rsidR="006F74B2" w:rsidRPr="006F74B2" w:rsidRDefault="006F74B2" w:rsidP="006F74B2">
            <w:pPr>
              <w:spacing w:after="0" w:line="240" w:lineRule="auto"/>
              <w:jc w:val="center"/>
              <w:rPr>
                <w:rFonts w:ascii="Times New Roman" w:hAnsi="Times New Roman" w:cs="Times New Roman"/>
                <w:sz w:val="24"/>
                <w:szCs w:val="24"/>
              </w:rPr>
            </w:pPr>
            <w:r w:rsidRPr="006F74B2">
              <w:rPr>
                <w:rFonts w:ascii="Times New Roman" w:hAnsi="Times New Roman" w:cs="Times New Roman"/>
                <w:sz w:val="24"/>
                <w:szCs w:val="24"/>
              </w:rPr>
              <w:t>35</w:t>
            </w: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snapToGrid w:val="0"/>
              <w:spacing w:after="0" w:line="240" w:lineRule="auto"/>
              <w:jc w:val="center"/>
              <w:rPr>
                <w:rFonts w:ascii="Times New Roman" w:hAnsi="Times New Roman" w:cs="Times New Roman"/>
                <w:sz w:val="24"/>
                <w:szCs w:val="24"/>
              </w:rPr>
            </w:pPr>
          </w:p>
          <w:p w:rsidR="006F74B2" w:rsidRPr="006F74B2" w:rsidRDefault="006F74B2" w:rsidP="006F74B2">
            <w:pPr>
              <w:spacing w:after="0" w:line="240" w:lineRule="auto"/>
              <w:jc w:val="center"/>
              <w:rPr>
                <w:rFonts w:ascii="Times New Roman" w:hAnsi="Times New Roman" w:cs="Times New Roman"/>
                <w:sz w:val="24"/>
                <w:szCs w:val="24"/>
              </w:rPr>
            </w:pPr>
          </w:p>
          <w:p w:rsidR="006F74B2" w:rsidRPr="006F74B2" w:rsidRDefault="006F74B2" w:rsidP="006F74B2">
            <w:pPr>
              <w:spacing w:after="0" w:line="240" w:lineRule="auto"/>
              <w:jc w:val="center"/>
              <w:rPr>
                <w:rFonts w:ascii="Times New Roman" w:hAnsi="Times New Roman" w:cs="Times New Roman"/>
                <w:sz w:val="24"/>
                <w:szCs w:val="24"/>
              </w:rPr>
            </w:pPr>
          </w:p>
          <w:p w:rsidR="006F74B2" w:rsidRPr="006F74B2" w:rsidRDefault="006F74B2" w:rsidP="006F74B2">
            <w:pPr>
              <w:spacing w:after="0" w:line="240" w:lineRule="auto"/>
              <w:jc w:val="center"/>
              <w:rPr>
                <w:rFonts w:ascii="Times New Roman" w:hAnsi="Times New Roman" w:cs="Times New Roman"/>
                <w:sz w:val="24"/>
                <w:szCs w:val="24"/>
              </w:rPr>
            </w:pPr>
            <w:r w:rsidRPr="006F74B2">
              <w:rPr>
                <w:rFonts w:ascii="Times New Roman" w:hAnsi="Times New Roman" w:cs="Times New Roman"/>
                <w:sz w:val="24"/>
                <w:szCs w:val="24"/>
              </w:rPr>
              <w:t>22</w:t>
            </w:r>
          </w:p>
        </w:tc>
      </w:tr>
      <w:tr w:rsidR="006F74B2" w:rsidRPr="006F74B2" w:rsidTr="006F74B2">
        <w:trPr>
          <w:trHeight w:val="144"/>
        </w:trPr>
        <w:tc>
          <w:tcPr>
            <w:tcW w:w="2869" w:type="dxa"/>
            <w:tcBorders>
              <w:top w:val="single" w:sz="4" w:space="0" w:color="000000"/>
              <w:left w:val="single" w:sz="4" w:space="0" w:color="000000"/>
              <w:bottom w:val="single" w:sz="4" w:space="0" w:color="000000"/>
            </w:tcBorders>
            <w:shd w:val="clear" w:color="auto" w:fill="auto"/>
          </w:tcPr>
          <w:p w:rsidR="006F74B2" w:rsidRPr="006F74B2" w:rsidRDefault="006F74B2" w:rsidP="006F74B2">
            <w:pPr>
              <w:snapToGrid w:val="0"/>
              <w:spacing w:after="0" w:line="240" w:lineRule="auto"/>
              <w:jc w:val="both"/>
              <w:rPr>
                <w:rFonts w:ascii="Times New Roman" w:hAnsi="Times New Roman" w:cs="Times New Roman"/>
                <w:sz w:val="24"/>
                <w:szCs w:val="24"/>
              </w:rPr>
            </w:pPr>
            <w:r w:rsidRPr="006F74B2">
              <w:rPr>
                <w:rFonts w:ascii="Times New Roman" w:hAnsi="Times New Roman" w:cs="Times New Roman"/>
                <w:sz w:val="24"/>
                <w:szCs w:val="24"/>
              </w:rPr>
              <w:t>Дошкольные образовательные учреждения, реализующие основные общеобразовательные программы дошкольного образования</w:t>
            </w:r>
          </w:p>
        </w:tc>
        <w:tc>
          <w:tcPr>
            <w:tcW w:w="2205" w:type="dxa"/>
            <w:tcBorders>
              <w:top w:val="single" w:sz="4" w:space="0" w:color="000000"/>
              <w:left w:val="single" w:sz="4" w:space="0" w:color="000000"/>
              <w:bottom w:val="single" w:sz="4" w:space="0" w:color="000000"/>
            </w:tcBorders>
            <w:shd w:val="clear" w:color="auto" w:fill="auto"/>
          </w:tcPr>
          <w:p w:rsidR="006F74B2" w:rsidRPr="006F74B2" w:rsidRDefault="006F74B2" w:rsidP="006F74B2">
            <w:pPr>
              <w:snapToGrid w:val="0"/>
              <w:spacing w:after="0" w:line="240" w:lineRule="auto"/>
              <w:jc w:val="center"/>
              <w:rPr>
                <w:rFonts w:ascii="Times New Roman" w:hAnsi="Times New Roman" w:cs="Times New Roman"/>
                <w:sz w:val="24"/>
                <w:szCs w:val="24"/>
              </w:rPr>
            </w:pPr>
          </w:p>
          <w:p w:rsidR="006F74B2" w:rsidRPr="006F74B2" w:rsidRDefault="006F74B2" w:rsidP="006F74B2">
            <w:pPr>
              <w:spacing w:after="0" w:line="240" w:lineRule="auto"/>
              <w:jc w:val="center"/>
              <w:rPr>
                <w:rFonts w:ascii="Times New Roman" w:hAnsi="Times New Roman" w:cs="Times New Roman"/>
                <w:sz w:val="24"/>
                <w:szCs w:val="24"/>
              </w:rPr>
            </w:pPr>
          </w:p>
          <w:p w:rsidR="006F74B2" w:rsidRPr="006F74B2" w:rsidRDefault="006F74B2" w:rsidP="006F74B2">
            <w:pPr>
              <w:spacing w:after="0" w:line="240" w:lineRule="auto"/>
              <w:jc w:val="center"/>
              <w:rPr>
                <w:rFonts w:ascii="Times New Roman" w:hAnsi="Times New Roman" w:cs="Times New Roman"/>
                <w:sz w:val="24"/>
                <w:szCs w:val="24"/>
              </w:rPr>
            </w:pPr>
          </w:p>
          <w:p w:rsidR="006F74B2" w:rsidRPr="006F74B2" w:rsidRDefault="006F74B2" w:rsidP="006F74B2">
            <w:pPr>
              <w:spacing w:after="0" w:line="240" w:lineRule="auto"/>
              <w:jc w:val="center"/>
              <w:rPr>
                <w:rFonts w:ascii="Times New Roman" w:hAnsi="Times New Roman" w:cs="Times New Roman"/>
                <w:sz w:val="24"/>
                <w:szCs w:val="24"/>
              </w:rPr>
            </w:pPr>
          </w:p>
          <w:p w:rsidR="006F74B2" w:rsidRPr="006F74B2" w:rsidRDefault="006F74B2" w:rsidP="006F74B2">
            <w:pPr>
              <w:spacing w:after="0" w:line="240" w:lineRule="auto"/>
              <w:jc w:val="center"/>
              <w:rPr>
                <w:rFonts w:ascii="Times New Roman" w:hAnsi="Times New Roman" w:cs="Times New Roman"/>
                <w:sz w:val="24"/>
                <w:szCs w:val="24"/>
              </w:rPr>
            </w:pPr>
            <w:r w:rsidRPr="006F74B2">
              <w:rPr>
                <w:rFonts w:ascii="Times New Roman" w:hAnsi="Times New Roman" w:cs="Times New Roman"/>
                <w:sz w:val="24"/>
                <w:szCs w:val="24"/>
              </w:rPr>
              <w:t>35</w:t>
            </w:r>
          </w:p>
        </w:tc>
        <w:tc>
          <w:tcPr>
            <w:tcW w:w="2205" w:type="dxa"/>
            <w:tcBorders>
              <w:top w:val="single" w:sz="4" w:space="0" w:color="000000"/>
              <w:left w:val="single" w:sz="4" w:space="0" w:color="000000"/>
              <w:bottom w:val="single" w:sz="4" w:space="0" w:color="000000"/>
            </w:tcBorders>
            <w:shd w:val="clear" w:color="auto" w:fill="auto"/>
          </w:tcPr>
          <w:p w:rsidR="006F74B2" w:rsidRPr="006F74B2" w:rsidRDefault="006F74B2" w:rsidP="006F74B2">
            <w:pPr>
              <w:snapToGrid w:val="0"/>
              <w:spacing w:after="0" w:line="240" w:lineRule="auto"/>
              <w:jc w:val="center"/>
              <w:rPr>
                <w:rFonts w:ascii="Times New Roman" w:hAnsi="Times New Roman" w:cs="Times New Roman"/>
                <w:sz w:val="24"/>
                <w:szCs w:val="24"/>
              </w:rPr>
            </w:pPr>
          </w:p>
          <w:p w:rsidR="006F74B2" w:rsidRPr="006F74B2" w:rsidRDefault="006F74B2" w:rsidP="006F74B2">
            <w:pPr>
              <w:spacing w:after="0" w:line="240" w:lineRule="auto"/>
              <w:jc w:val="center"/>
              <w:rPr>
                <w:rFonts w:ascii="Times New Roman" w:hAnsi="Times New Roman" w:cs="Times New Roman"/>
                <w:sz w:val="24"/>
                <w:szCs w:val="24"/>
              </w:rPr>
            </w:pPr>
          </w:p>
          <w:p w:rsidR="006F74B2" w:rsidRPr="006F74B2" w:rsidRDefault="006F74B2" w:rsidP="006F74B2">
            <w:pPr>
              <w:spacing w:after="0" w:line="240" w:lineRule="auto"/>
              <w:jc w:val="center"/>
              <w:rPr>
                <w:rFonts w:ascii="Times New Roman" w:hAnsi="Times New Roman" w:cs="Times New Roman"/>
                <w:sz w:val="24"/>
                <w:szCs w:val="24"/>
              </w:rPr>
            </w:pPr>
          </w:p>
          <w:p w:rsidR="006F74B2" w:rsidRPr="006F74B2" w:rsidRDefault="006F74B2" w:rsidP="006F74B2">
            <w:pPr>
              <w:spacing w:after="0" w:line="240" w:lineRule="auto"/>
              <w:jc w:val="center"/>
              <w:rPr>
                <w:rFonts w:ascii="Times New Roman" w:hAnsi="Times New Roman" w:cs="Times New Roman"/>
                <w:sz w:val="24"/>
                <w:szCs w:val="24"/>
              </w:rPr>
            </w:pPr>
          </w:p>
          <w:p w:rsidR="006F74B2" w:rsidRPr="006F74B2" w:rsidRDefault="006F74B2" w:rsidP="006F74B2">
            <w:pPr>
              <w:spacing w:after="0" w:line="240" w:lineRule="auto"/>
              <w:jc w:val="center"/>
              <w:rPr>
                <w:rFonts w:ascii="Times New Roman" w:hAnsi="Times New Roman" w:cs="Times New Roman"/>
                <w:sz w:val="24"/>
                <w:szCs w:val="24"/>
              </w:rPr>
            </w:pPr>
            <w:r w:rsidRPr="006F74B2">
              <w:rPr>
                <w:rFonts w:ascii="Times New Roman" w:hAnsi="Times New Roman" w:cs="Times New Roman"/>
                <w:sz w:val="24"/>
                <w:szCs w:val="24"/>
              </w:rPr>
              <w:t>28</w:t>
            </w: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snapToGrid w:val="0"/>
              <w:spacing w:after="0" w:line="240" w:lineRule="auto"/>
              <w:jc w:val="center"/>
              <w:rPr>
                <w:rFonts w:ascii="Times New Roman" w:hAnsi="Times New Roman" w:cs="Times New Roman"/>
                <w:sz w:val="24"/>
                <w:szCs w:val="24"/>
              </w:rPr>
            </w:pPr>
          </w:p>
          <w:p w:rsidR="006F74B2" w:rsidRPr="006F74B2" w:rsidRDefault="006F74B2" w:rsidP="006F74B2">
            <w:pPr>
              <w:spacing w:after="0" w:line="240" w:lineRule="auto"/>
              <w:jc w:val="center"/>
              <w:rPr>
                <w:rFonts w:ascii="Times New Roman" w:hAnsi="Times New Roman" w:cs="Times New Roman"/>
                <w:sz w:val="24"/>
                <w:szCs w:val="24"/>
              </w:rPr>
            </w:pPr>
          </w:p>
          <w:p w:rsidR="006F74B2" w:rsidRPr="006F74B2" w:rsidRDefault="006F74B2" w:rsidP="006F74B2">
            <w:pPr>
              <w:spacing w:after="0" w:line="240" w:lineRule="auto"/>
              <w:jc w:val="center"/>
              <w:rPr>
                <w:rFonts w:ascii="Times New Roman" w:hAnsi="Times New Roman" w:cs="Times New Roman"/>
                <w:sz w:val="24"/>
                <w:szCs w:val="24"/>
              </w:rPr>
            </w:pPr>
          </w:p>
          <w:p w:rsidR="006F74B2" w:rsidRPr="006F74B2" w:rsidRDefault="006F74B2" w:rsidP="006F74B2">
            <w:pPr>
              <w:spacing w:after="0" w:line="240" w:lineRule="auto"/>
              <w:jc w:val="center"/>
              <w:rPr>
                <w:rFonts w:ascii="Times New Roman" w:hAnsi="Times New Roman" w:cs="Times New Roman"/>
                <w:sz w:val="24"/>
                <w:szCs w:val="24"/>
              </w:rPr>
            </w:pPr>
          </w:p>
          <w:p w:rsidR="006F74B2" w:rsidRPr="006F74B2" w:rsidRDefault="006F74B2" w:rsidP="006F74B2">
            <w:pPr>
              <w:spacing w:after="0" w:line="240" w:lineRule="auto"/>
              <w:jc w:val="center"/>
              <w:rPr>
                <w:rFonts w:ascii="Times New Roman" w:hAnsi="Times New Roman" w:cs="Times New Roman"/>
                <w:sz w:val="24"/>
                <w:szCs w:val="24"/>
              </w:rPr>
            </w:pPr>
            <w:r w:rsidRPr="006F74B2">
              <w:rPr>
                <w:rFonts w:ascii="Times New Roman" w:hAnsi="Times New Roman" w:cs="Times New Roman"/>
                <w:sz w:val="24"/>
                <w:szCs w:val="24"/>
              </w:rPr>
              <w:t>22</w:t>
            </w:r>
          </w:p>
        </w:tc>
      </w:tr>
      <w:tr w:rsidR="006F74B2" w:rsidRPr="006F74B2" w:rsidTr="006F74B2">
        <w:trPr>
          <w:trHeight w:val="144"/>
        </w:trPr>
        <w:tc>
          <w:tcPr>
            <w:tcW w:w="2869" w:type="dxa"/>
            <w:tcBorders>
              <w:top w:val="single" w:sz="4" w:space="0" w:color="000000"/>
              <w:left w:val="single" w:sz="4" w:space="0" w:color="000000"/>
              <w:bottom w:val="single" w:sz="4" w:space="0" w:color="000000"/>
            </w:tcBorders>
            <w:shd w:val="clear" w:color="auto" w:fill="auto"/>
          </w:tcPr>
          <w:p w:rsidR="006F74B2" w:rsidRPr="006F74B2" w:rsidRDefault="006F74B2" w:rsidP="006F74B2">
            <w:pPr>
              <w:snapToGrid w:val="0"/>
              <w:spacing w:after="0" w:line="240" w:lineRule="auto"/>
              <w:jc w:val="both"/>
              <w:rPr>
                <w:rFonts w:ascii="Times New Roman" w:hAnsi="Times New Roman" w:cs="Times New Roman"/>
                <w:sz w:val="24"/>
                <w:szCs w:val="24"/>
              </w:rPr>
            </w:pPr>
            <w:r w:rsidRPr="006F74B2">
              <w:rPr>
                <w:rFonts w:ascii="Times New Roman" w:hAnsi="Times New Roman" w:cs="Times New Roman"/>
                <w:sz w:val="24"/>
                <w:szCs w:val="24"/>
              </w:rPr>
              <w:t>Образовательные организации дополнительного образования</w:t>
            </w:r>
          </w:p>
        </w:tc>
        <w:tc>
          <w:tcPr>
            <w:tcW w:w="2205" w:type="dxa"/>
            <w:tcBorders>
              <w:top w:val="single" w:sz="4" w:space="0" w:color="000000"/>
              <w:left w:val="single" w:sz="4" w:space="0" w:color="000000"/>
              <w:bottom w:val="single" w:sz="4" w:space="0" w:color="000000"/>
            </w:tcBorders>
            <w:shd w:val="clear" w:color="auto" w:fill="auto"/>
          </w:tcPr>
          <w:p w:rsidR="006F74B2" w:rsidRPr="006F74B2" w:rsidRDefault="006F74B2" w:rsidP="006F74B2">
            <w:pPr>
              <w:snapToGrid w:val="0"/>
              <w:spacing w:after="0" w:line="240" w:lineRule="auto"/>
              <w:jc w:val="center"/>
              <w:rPr>
                <w:rFonts w:ascii="Times New Roman" w:hAnsi="Times New Roman" w:cs="Times New Roman"/>
                <w:sz w:val="24"/>
                <w:szCs w:val="24"/>
              </w:rPr>
            </w:pPr>
            <w:r w:rsidRPr="006F74B2">
              <w:rPr>
                <w:rFonts w:ascii="Times New Roman" w:hAnsi="Times New Roman" w:cs="Times New Roman"/>
                <w:sz w:val="24"/>
                <w:szCs w:val="24"/>
              </w:rPr>
              <w:t>35</w:t>
            </w:r>
          </w:p>
        </w:tc>
        <w:tc>
          <w:tcPr>
            <w:tcW w:w="2205" w:type="dxa"/>
            <w:tcBorders>
              <w:top w:val="single" w:sz="4" w:space="0" w:color="000000"/>
              <w:left w:val="single" w:sz="4" w:space="0" w:color="000000"/>
              <w:bottom w:val="single" w:sz="4" w:space="0" w:color="000000"/>
            </w:tcBorders>
            <w:shd w:val="clear" w:color="auto" w:fill="auto"/>
          </w:tcPr>
          <w:p w:rsidR="006F74B2" w:rsidRPr="006F74B2" w:rsidRDefault="006F74B2" w:rsidP="006F74B2">
            <w:pPr>
              <w:snapToGrid w:val="0"/>
              <w:spacing w:after="0" w:line="240" w:lineRule="auto"/>
              <w:jc w:val="center"/>
              <w:rPr>
                <w:rFonts w:ascii="Times New Roman" w:hAnsi="Times New Roman" w:cs="Times New Roman"/>
                <w:sz w:val="24"/>
                <w:szCs w:val="24"/>
              </w:rPr>
            </w:pPr>
            <w:r w:rsidRPr="006F74B2">
              <w:rPr>
                <w:rFonts w:ascii="Times New Roman" w:hAnsi="Times New Roman" w:cs="Times New Roman"/>
                <w:sz w:val="24"/>
                <w:szCs w:val="24"/>
              </w:rPr>
              <w:t>28</w:t>
            </w: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snapToGrid w:val="0"/>
              <w:spacing w:after="0" w:line="240" w:lineRule="auto"/>
              <w:jc w:val="center"/>
              <w:rPr>
                <w:rFonts w:ascii="Times New Roman" w:hAnsi="Times New Roman" w:cs="Times New Roman"/>
                <w:sz w:val="24"/>
                <w:szCs w:val="24"/>
              </w:rPr>
            </w:pPr>
            <w:r w:rsidRPr="006F74B2">
              <w:rPr>
                <w:rFonts w:ascii="Times New Roman" w:hAnsi="Times New Roman" w:cs="Times New Roman"/>
                <w:sz w:val="24"/>
                <w:szCs w:val="24"/>
              </w:rPr>
              <w:t>22</w:t>
            </w:r>
          </w:p>
        </w:tc>
      </w:tr>
    </w:tbl>
    <w:p w:rsidR="006F74B2" w:rsidRPr="006F74B2" w:rsidRDefault="006F74B2" w:rsidP="006F74B2">
      <w:pPr>
        <w:spacing w:after="0" w:line="240" w:lineRule="auto"/>
        <w:ind w:firstLine="709"/>
        <w:jc w:val="both"/>
        <w:rPr>
          <w:sz w:val="24"/>
          <w:szCs w:val="24"/>
        </w:rPr>
      </w:pP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35" w:name="sub_14"/>
      <w:bookmarkStart w:id="36" w:name="sub_14451"/>
      <w:r w:rsidRPr="006F74B2">
        <w:rPr>
          <w:rFonts w:ascii="Times New Roman" w:hAnsi="Times New Roman" w:cs="Times New Roman"/>
          <w:sz w:val="24"/>
          <w:szCs w:val="24"/>
        </w:rPr>
        <w:t xml:space="preserve">4.8. Руководителям и специалистам за наличие учёной степени, почётного звания и нагрудных знаков (при соответствии профилю трудовой деятельности или преподаваемых дисциплин) могут устанавливаться: </w:t>
      </w:r>
    </w:p>
    <w:bookmarkEnd w:id="35"/>
    <w:bookmarkEnd w:id="36"/>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доплата за учёную степень доктора наук – в размере до 30 процентов должностного оклада, ставки заработной платы; </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доплата за учёную степень кандидата наук – в размере до 20 процентов должностного оклада, ставки заработной платы; </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надбавка за звания, начинающиеся со слова «Народный», – в размере         до 50 процентов должностного оклада, ставки заработной платы; </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надбавка за звания, начинающиеся со слова «Заслуженный», – в размере       до 30 процентов должностного оклада, ставки заработной платы;</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надбавка за наличие нагрудного знака «Почётный работник общего образования Российской Федерации», «Почётный работник среднего профессионального образования Российской Федерации» или «Почётный работник начального профессионального образования Российской Федерации» – в размере  до 20 процентов должностного оклада, ставки заработной платы;</w:t>
      </w:r>
    </w:p>
    <w:p w:rsidR="006F74B2" w:rsidRPr="006F74B2" w:rsidRDefault="006F74B2" w:rsidP="006F74B2">
      <w:pPr>
        <w:spacing w:after="0" w:line="240" w:lineRule="auto"/>
        <w:ind w:firstLine="709"/>
        <w:jc w:val="both"/>
        <w:rPr>
          <w:rFonts w:ascii="Times New Roman" w:hAnsi="Times New Roman" w:cs="Times New Roman"/>
          <w:sz w:val="24"/>
          <w:szCs w:val="24"/>
        </w:rPr>
      </w:pP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надбавка за наличие нагрудных знаков, названия которых начинаются со слов «Отличник», «За </w:t>
      </w:r>
      <w:proofErr w:type="gramStart"/>
      <w:r w:rsidRPr="006F74B2">
        <w:rPr>
          <w:rFonts w:ascii="Times New Roman" w:hAnsi="Times New Roman" w:cs="Times New Roman"/>
          <w:sz w:val="24"/>
          <w:szCs w:val="24"/>
        </w:rPr>
        <w:t>отличную</w:t>
      </w:r>
      <w:proofErr w:type="gramEnd"/>
      <w:r w:rsidRPr="006F74B2">
        <w:rPr>
          <w:rFonts w:ascii="Times New Roman" w:hAnsi="Times New Roman" w:cs="Times New Roman"/>
          <w:sz w:val="24"/>
          <w:szCs w:val="24"/>
        </w:rPr>
        <w:t>», – в размере до 20 процентов должностного оклада, ставки заработной платы;</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надбавка за наличие нагрудных знаков, названия которых начинаются со слов «За достижения», «За высокие достижения», – в размере до 20 процентов должностного оклада, ставки заработной платы.</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При наличии у работника двух оснований (наличие одного или нескольких почётных званий, нагрудных знаков и учёной степени) выплаты устанавливаются по одному (максимальному) основанию.</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37" w:name="sub_19"/>
      <w:bookmarkEnd w:id="31"/>
      <w:bookmarkEnd w:id="32"/>
      <w:r w:rsidRPr="006F74B2">
        <w:rPr>
          <w:rFonts w:ascii="Times New Roman" w:hAnsi="Times New Roman" w:cs="Times New Roman"/>
          <w:sz w:val="24"/>
          <w:szCs w:val="24"/>
        </w:rPr>
        <w:t xml:space="preserve">4.9. Персональная надбавка устанавливается работнику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 xml:space="preserve"> с учётом его профессиональной подготовки, важности выполняемой работы, </w:t>
      </w:r>
      <w:r w:rsidRPr="006F74B2">
        <w:rPr>
          <w:rFonts w:ascii="Times New Roman" w:hAnsi="Times New Roman" w:cs="Times New Roman"/>
          <w:sz w:val="24"/>
          <w:szCs w:val="24"/>
        </w:rPr>
        <w:lastRenderedPageBreak/>
        <w:t xml:space="preserve">степени самостоятельности и ответственности при выполнении поставленных задач, опыта и других факторов, установленных нормативным актом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38" w:name="sub_24"/>
      <w:bookmarkEnd w:id="37"/>
      <w:r w:rsidRPr="006F74B2">
        <w:rPr>
          <w:rFonts w:ascii="Times New Roman" w:hAnsi="Times New Roman" w:cs="Times New Roman"/>
          <w:sz w:val="24"/>
          <w:szCs w:val="24"/>
        </w:rPr>
        <w:t xml:space="preserve">Решение об установлении персональной надбавки принимается руководителем образовательной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xml:space="preserve"> в отношении конкретного работника.</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39" w:name="sub_1445"/>
      <w:bookmarkEnd w:id="38"/>
      <w:r w:rsidRPr="006F74B2">
        <w:rPr>
          <w:rFonts w:ascii="Times New Roman" w:hAnsi="Times New Roman" w:cs="Times New Roman"/>
          <w:sz w:val="24"/>
          <w:szCs w:val="24"/>
        </w:rPr>
        <w:t>4.10. За результативность учебно-воспитательного процесса, повышенную ответственность выполняемой работы и высокое профессиональное мастерство отдельным категориям работников по основному месту работы могут устанавливаться следующие ежемесячные надбавки</w:t>
      </w:r>
      <w:bookmarkStart w:id="40" w:name="sub_14452"/>
      <w:bookmarkEnd w:id="39"/>
      <w:r w:rsidRPr="006F74B2">
        <w:rPr>
          <w:rFonts w:ascii="Times New Roman" w:hAnsi="Times New Roman" w:cs="Times New Roman"/>
          <w:sz w:val="24"/>
          <w:szCs w:val="24"/>
        </w:rPr>
        <w:t>:</w:t>
      </w:r>
    </w:p>
    <w:bookmarkEnd w:id="40"/>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-среднему медицинскому персоналу – в размере до 1000 рублей.</w:t>
      </w:r>
      <w:bookmarkStart w:id="41" w:name="sub_14454"/>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42" w:name="sub_1446"/>
      <w:bookmarkEnd w:id="41"/>
      <w:r w:rsidRPr="006F74B2">
        <w:rPr>
          <w:rFonts w:ascii="Times New Roman" w:hAnsi="Times New Roman" w:cs="Times New Roman"/>
          <w:sz w:val="24"/>
          <w:szCs w:val="24"/>
        </w:rPr>
        <w:t xml:space="preserve">4.11. К премиям по итогам работы относятся премии за достижение значимых результатов, своевременное и качественное выполнение установленных показателей, планов, заданий, мероприятий. </w:t>
      </w:r>
      <w:bookmarkStart w:id="43" w:name="sub_1447"/>
      <w:bookmarkEnd w:id="42"/>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4.12. Условия премирования.</w:t>
      </w:r>
    </w:p>
    <w:bookmarkEnd w:id="43"/>
    <w:p w:rsidR="006F74B2" w:rsidRPr="006F74B2" w:rsidRDefault="006F74B2" w:rsidP="006F74B2">
      <w:pPr>
        <w:spacing w:after="0" w:line="240" w:lineRule="auto"/>
        <w:ind w:firstLine="720"/>
        <w:jc w:val="both"/>
        <w:rPr>
          <w:rFonts w:ascii="Times New Roman" w:hAnsi="Times New Roman" w:cs="Times New Roman"/>
          <w:sz w:val="24"/>
          <w:szCs w:val="24"/>
          <w:shd w:val="clear" w:color="auto" w:fill="FFFF00"/>
        </w:rPr>
      </w:pPr>
    </w:p>
    <w:tbl>
      <w:tblPr>
        <w:tblW w:w="0" w:type="auto"/>
        <w:tblInd w:w="108" w:type="dxa"/>
        <w:tblLayout w:type="fixed"/>
        <w:tblLook w:val="0000"/>
      </w:tblPr>
      <w:tblGrid>
        <w:gridCol w:w="3119"/>
        <w:gridCol w:w="6560"/>
      </w:tblGrid>
      <w:tr w:rsidR="006F74B2" w:rsidRPr="006F74B2" w:rsidTr="006F74B2">
        <w:tc>
          <w:tcPr>
            <w:tcW w:w="3119" w:type="dxa"/>
            <w:tcBorders>
              <w:top w:val="single" w:sz="4" w:space="0" w:color="000000"/>
              <w:left w:val="single" w:sz="4" w:space="0" w:color="000000"/>
            </w:tcBorders>
            <w:shd w:val="clear" w:color="auto" w:fill="auto"/>
          </w:tcPr>
          <w:p w:rsidR="006F74B2" w:rsidRPr="006F74B2" w:rsidRDefault="006F74B2" w:rsidP="006F74B2">
            <w:pPr>
              <w:pStyle w:val="af5"/>
              <w:snapToGrid w:val="0"/>
              <w:jc w:val="center"/>
              <w:rPr>
                <w:rFonts w:ascii="Times New Roman" w:hAnsi="Times New Roman" w:cs="Times New Roman"/>
              </w:rPr>
            </w:pPr>
            <w:r w:rsidRPr="006F74B2">
              <w:rPr>
                <w:rFonts w:ascii="Times New Roman" w:hAnsi="Times New Roman" w:cs="Times New Roman"/>
              </w:rPr>
              <w:t>Наименование должности</w:t>
            </w:r>
          </w:p>
        </w:tc>
        <w:tc>
          <w:tcPr>
            <w:tcW w:w="6560" w:type="dxa"/>
            <w:tcBorders>
              <w:top w:val="single" w:sz="4" w:space="0" w:color="000000"/>
              <w:left w:val="single" w:sz="4" w:space="0" w:color="000000"/>
              <w:right w:val="single" w:sz="4" w:space="0" w:color="000000"/>
            </w:tcBorders>
            <w:shd w:val="clear" w:color="auto" w:fill="auto"/>
          </w:tcPr>
          <w:p w:rsidR="006F74B2" w:rsidRPr="006F74B2" w:rsidRDefault="006F74B2" w:rsidP="006F74B2">
            <w:pPr>
              <w:pStyle w:val="af5"/>
              <w:snapToGrid w:val="0"/>
              <w:jc w:val="center"/>
              <w:rPr>
                <w:rFonts w:ascii="Times New Roman" w:hAnsi="Times New Roman" w:cs="Times New Roman"/>
              </w:rPr>
            </w:pPr>
            <w:r w:rsidRPr="006F74B2">
              <w:rPr>
                <w:rFonts w:ascii="Times New Roman" w:hAnsi="Times New Roman" w:cs="Times New Roman"/>
              </w:rPr>
              <w:t>Основание для премирования</w:t>
            </w:r>
          </w:p>
        </w:tc>
      </w:tr>
    </w:tbl>
    <w:p w:rsidR="006F74B2" w:rsidRPr="006F74B2" w:rsidRDefault="006F74B2" w:rsidP="006F74B2">
      <w:pPr>
        <w:spacing w:after="0" w:line="240" w:lineRule="auto"/>
        <w:rPr>
          <w:sz w:val="24"/>
          <w:szCs w:val="24"/>
        </w:rPr>
      </w:pPr>
    </w:p>
    <w:tbl>
      <w:tblPr>
        <w:tblW w:w="0" w:type="auto"/>
        <w:tblInd w:w="108" w:type="dxa"/>
        <w:tblLayout w:type="fixed"/>
        <w:tblLook w:val="0000"/>
      </w:tblPr>
      <w:tblGrid>
        <w:gridCol w:w="3119"/>
        <w:gridCol w:w="6560"/>
      </w:tblGrid>
      <w:tr w:rsidR="006F74B2" w:rsidRPr="006F74B2" w:rsidTr="006F74B2">
        <w:trPr>
          <w:tblHeader/>
        </w:trPr>
        <w:tc>
          <w:tcPr>
            <w:tcW w:w="3119" w:type="dxa"/>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jc w:val="center"/>
              <w:rPr>
                <w:rFonts w:ascii="Times New Roman" w:hAnsi="Times New Roman" w:cs="Times New Roman"/>
              </w:rPr>
            </w:pPr>
            <w:r w:rsidRPr="006F74B2">
              <w:rPr>
                <w:rFonts w:ascii="Times New Roman" w:hAnsi="Times New Roman" w:cs="Times New Roman"/>
              </w:rPr>
              <w:t>1</w:t>
            </w: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5"/>
              <w:snapToGrid w:val="0"/>
              <w:jc w:val="center"/>
              <w:rPr>
                <w:rFonts w:ascii="Times New Roman" w:hAnsi="Times New Roman" w:cs="Times New Roman"/>
              </w:rPr>
            </w:pPr>
            <w:r w:rsidRPr="006F74B2">
              <w:rPr>
                <w:rFonts w:ascii="Times New Roman" w:hAnsi="Times New Roman" w:cs="Times New Roman"/>
              </w:rPr>
              <w:t>2</w:t>
            </w:r>
          </w:p>
        </w:tc>
      </w:tr>
      <w:tr w:rsidR="006F74B2" w:rsidRPr="006F74B2" w:rsidTr="006F74B2">
        <w:tc>
          <w:tcPr>
            <w:tcW w:w="3119" w:type="dxa"/>
            <w:vMerge w:val="restart"/>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6"/>
              <w:snapToGrid w:val="0"/>
              <w:rPr>
                <w:rFonts w:ascii="Times New Roman" w:hAnsi="Times New Roman" w:cs="Times New Roman"/>
              </w:rPr>
            </w:pPr>
            <w:r w:rsidRPr="006F74B2">
              <w:rPr>
                <w:rFonts w:ascii="Times New Roman" w:hAnsi="Times New Roman" w:cs="Times New Roman"/>
              </w:rPr>
              <w:t>Педагогические          работники</w:t>
            </w: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 xml:space="preserve">Достижение </w:t>
            </w:r>
            <w:proofErr w:type="gramStart"/>
            <w:r w:rsidRPr="006F74B2">
              <w:rPr>
                <w:rFonts w:ascii="Times New Roman" w:hAnsi="Times New Roman" w:cs="Times New Roman"/>
              </w:rPr>
              <w:t>обучающимися</w:t>
            </w:r>
            <w:proofErr w:type="gramEnd"/>
            <w:r w:rsidRPr="006F74B2">
              <w:rPr>
                <w:rFonts w:ascii="Times New Roman" w:hAnsi="Times New Roman" w:cs="Times New Roman"/>
              </w:rPr>
              <w:t xml:space="preserve"> высоких показателей  в сравнении с предыдущим периодом, стабильность и рост качества обучения</w:t>
            </w:r>
          </w:p>
        </w:tc>
      </w:tr>
      <w:tr w:rsidR="006F74B2" w:rsidRPr="006F74B2" w:rsidTr="006F74B2">
        <w:tc>
          <w:tcPr>
            <w:tcW w:w="3119" w:type="dxa"/>
            <w:vMerge/>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rPr>
                <w:rFonts w:ascii="Times New Roman" w:hAnsi="Times New Roman" w:cs="Times New Roman"/>
              </w:rPr>
            </w:pP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Подготовка призёров олимпиад, конкурсов, конференций различного уровня</w:t>
            </w:r>
          </w:p>
        </w:tc>
      </w:tr>
      <w:tr w:rsidR="006F74B2" w:rsidRPr="006F74B2" w:rsidTr="006F74B2">
        <w:tc>
          <w:tcPr>
            <w:tcW w:w="3119" w:type="dxa"/>
            <w:vMerge/>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rPr>
                <w:rFonts w:ascii="Times New Roman" w:hAnsi="Times New Roman" w:cs="Times New Roman"/>
              </w:rPr>
            </w:pP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Участие в инновационной деятельности, ведение экспериментальной работы, разработка и внедрение авторских программ, выполнение программ углублённого и расширенного изучения предметов</w:t>
            </w:r>
          </w:p>
        </w:tc>
      </w:tr>
      <w:tr w:rsidR="006F74B2" w:rsidRPr="006F74B2" w:rsidTr="006F74B2">
        <w:tc>
          <w:tcPr>
            <w:tcW w:w="3119" w:type="dxa"/>
            <w:vMerge/>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rPr>
                <w:rFonts w:ascii="Times New Roman" w:hAnsi="Times New Roman" w:cs="Times New Roman"/>
              </w:rPr>
            </w:pP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Проведение уроков высокого качества</w:t>
            </w:r>
          </w:p>
        </w:tc>
      </w:tr>
      <w:tr w:rsidR="006F74B2" w:rsidRPr="006F74B2" w:rsidTr="006F74B2">
        <w:tc>
          <w:tcPr>
            <w:tcW w:w="3119" w:type="dxa"/>
            <w:vMerge/>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rPr>
                <w:rFonts w:ascii="Times New Roman" w:hAnsi="Times New Roman" w:cs="Times New Roman"/>
              </w:rPr>
            </w:pP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Подготовка и проведение внеклассных мероприятий</w:t>
            </w:r>
          </w:p>
        </w:tc>
      </w:tr>
      <w:tr w:rsidR="006F74B2" w:rsidRPr="006F74B2" w:rsidTr="006F74B2">
        <w:tc>
          <w:tcPr>
            <w:tcW w:w="3119" w:type="dxa"/>
            <w:vMerge/>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rPr>
                <w:rFonts w:ascii="Times New Roman" w:hAnsi="Times New Roman" w:cs="Times New Roman"/>
              </w:rPr>
            </w:pP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Применение на уроках наглядных материалов,      информационных технологий</w:t>
            </w:r>
          </w:p>
        </w:tc>
      </w:tr>
      <w:tr w:rsidR="006F74B2" w:rsidRPr="006F74B2" w:rsidTr="006F74B2">
        <w:tc>
          <w:tcPr>
            <w:tcW w:w="3119" w:type="dxa"/>
            <w:vMerge/>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rPr>
                <w:rFonts w:ascii="Times New Roman" w:hAnsi="Times New Roman" w:cs="Times New Roman"/>
              </w:rPr>
            </w:pP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 xml:space="preserve">Использование в образовательном процессе       </w:t>
            </w:r>
            <w:proofErr w:type="spellStart"/>
            <w:r w:rsidRPr="006F74B2">
              <w:rPr>
                <w:rFonts w:ascii="Times New Roman" w:hAnsi="Times New Roman" w:cs="Times New Roman"/>
              </w:rPr>
              <w:t>здоровьесберегающих</w:t>
            </w:r>
            <w:proofErr w:type="spellEnd"/>
            <w:r w:rsidRPr="006F74B2">
              <w:rPr>
                <w:rFonts w:ascii="Times New Roman" w:hAnsi="Times New Roman" w:cs="Times New Roman"/>
              </w:rPr>
              <w:t xml:space="preserve"> технологий (</w:t>
            </w:r>
            <w:proofErr w:type="spellStart"/>
            <w:proofErr w:type="gramStart"/>
            <w:r w:rsidRPr="006F74B2">
              <w:rPr>
                <w:rFonts w:ascii="Times New Roman" w:hAnsi="Times New Roman" w:cs="Times New Roman"/>
              </w:rPr>
              <w:t>физкульт-минутки</w:t>
            </w:r>
            <w:proofErr w:type="spellEnd"/>
            <w:proofErr w:type="gramEnd"/>
            <w:r w:rsidRPr="006F74B2">
              <w:rPr>
                <w:rFonts w:ascii="Times New Roman" w:hAnsi="Times New Roman" w:cs="Times New Roman"/>
              </w:rPr>
              <w:t>)</w:t>
            </w:r>
          </w:p>
        </w:tc>
      </w:tr>
      <w:tr w:rsidR="006F74B2" w:rsidRPr="006F74B2" w:rsidTr="006F74B2">
        <w:tc>
          <w:tcPr>
            <w:tcW w:w="3119" w:type="dxa"/>
            <w:vMerge/>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rPr>
                <w:rFonts w:ascii="Times New Roman" w:hAnsi="Times New Roman" w:cs="Times New Roman"/>
              </w:rPr>
            </w:pP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Участие педагога в методической работе (конференциях, семинарах, методических объединениях)</w:t>
            </w:r>
          </w:p>
        </w:tc>
      </w:tr>
      <w:tr w:rsidR="006F74B2" w:rsidRPr="006F74B2" w:rsidTr="006F74B2">
        <w:tc>
          <w:tcPr>
            <w:tcW w:w="3119" w:type="dxa"/>
            <w:vMerge/>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rPr>
                <w:rFonts w:ascii="Times New Roman" w:hAnsi="Times New Roman" w:cs="Times New Roman"/>
              </w:rPr>
            </w:pP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snapToGrid w:val="0"/>
              <w:spacing w:after="0" w:line="240" w:lineRule="auto"/>
              <w:rPr>
                <w:rFonts w:ascii="Times New Roman" w:hAnsi="Times New Roman" w:cs="Times New Roman"/>
                <w:sz w:val="24"/>
                <w:szCs w:val="24"/>
              </w:rPr>
            </w:pPr>
            <w:r w:rsidRPr="006F74B2">
              <w:rPr>
                <w:rFonts w:ascii="Times New Roman" w:hAnsi="Times New Roman" w:cs="Times New Roman"/>
                <w:sz w:val="24"/>
                <w:szCs w:val="24"/>
              </w:rPr>
              <w:t xml:space="preserve">Организация и проведение мероприятий, способствующих сохранению и восстановлению психического и физического здоровья обучающихся (воспитанников) (тематические классные часы о здоровом образе жизни, дни здоровья, туристические походы и т.п.) </w:t>
            </w:r>
          </w:p>
        </w:tc>
      </w:tr>
      <w:tr w:rsidR="006F74B2" w:rsidRPr="006F74B2" w:rsidTr="006F74B2">
        <w:tc>
          <w:tcPr>
            <w:tcW w:w="3119" w:type="dxa"/>
            <w:vMerge/>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rPr>
                <w:rFonts w:ascii="Times New Roman" w:hAnsi="Times New Roman" w:cs="Times New Roman"/>
              </w:rPr>
            </w:pP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Проведение мероприятий по профилактике вредных привычек</w:t>
            </w:r>
          </w:p>
        </w:tc>
      </w:tr>
      <w:tr w:rsidR="006F74B2" w:rsidRPr="006F74B2" w:rsidTr="006F74B2">
        <w:tc>
          <w:tcPr>
            <w:tcW w:w="3119" w:type="dxa"/>
            <w:vMerge/>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rPr>
                <w:rFonts w:ascii="Times New Roman" w:hAnsi="Times New Roman" w:cs="Times New Roman"/>
              </w:rPr>
            </w:pP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Организация и проведение мероприятий, повышающих авторитет и имидж образовательной организации</w:t>
            </w:r>
          </w:p>
        </w:tc>
      </w:tr>
      <w:tr w:rsidR="006F74B2" w:rsidRPr="006F74B2" w:rsidTr="006F74B2">
        <w:tc>
          <w:tcPr>
            <w:tcW w:w="3119" w:type="dxa"/>
            <w:vMerge/>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rPr>
                <w:rFonts w:ascii="Times New Roman" w:hAnsi="Times New Roman" w:cs="Times New Roman"/>
              </w:rPr>
            </w:pP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spacing w:val="-4"/>
              </w:rPr>
              <w:t>Снижение количества обучающихся (воспитанников), состоящих на учёте в комиссии по делам несовершеннолетни</w:t>
            </w:r>
            <w:r w:rsidRPr="006F74B2">
              <w:rPr>
                <w:rFonts w:ascii="Times New Roman" w:hAnsi="Times New Roman" w:cs="Times New Roman"/>
              </w:rPr>
              <w:t>х</w:t>
            </w:r>
          </w:p>
        </w:tc>
      </w:tr>
      <w:tr w:rsidR="006F74B2" w:rsidRPr="006F74B2" w:rsidTr="006F74B2">
        <w:tc>
          <w:tcPr>
            <w:tcW w:w="3119" w:type="dxa"/>
            <w:vMerge/>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rPr>
                <w:rFonts w:ascii="Times New Roman" w:hAnsi="Times New Roman" w:cs="Times New Roman"/>
              </w:rPr>
            </w:pP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 xml:space="preserve">Снижение (отсутствие) </w:t>
            </w:r>
            <w:proofErr w:type="gramStart"/>
            <w:r w:rsidRPr="006F74B2">
              <w:rPr>
                <w:rFonts w:ascii="Times New Roman" w:hAnsi="Times New Roman" w:cs="Times New Roman"/>
              </w:rPr>
              <w:t>обучающимися</w:t>
            </w:r>
            <w:proofErr w:type="gramEnd"/>
            <w:r w:rsidRPr="006F74B2">
              <w:rPr>
                <w:rFonts w:ascii="Times New Roman" w:hAnsi="Times New Roman" w:cs="Times New Roman"/>
              </w:rPr>
              <w:t xml:space="preserve"> (</w:t>
            </w:r>
            <w:proofErr w:type="spellStart"/>
            <w:r w:rsidRPr="006F74B2">
              <w:rPr>
                <w:rFonts w:ascii="Times New Roman" w:hAnsi="Times New Roman" w:cs="Times New Roman"/>
              </w:rPr>
              <w:t>воспитан-никами</w:t>
            </w:r>
            <w:proofErr w:type="spellEnd"/>
            <w:r w:rsidRPr="006F74B2">
              <w:rPr>
                <w:rFonts w:ascii="Times New Roman" w:hAnsi="Times New Roman" w:cs="Times New Roman"/>
              </w:rPr>
              <w:t>) пропусков уроков без уважительной причины</w:t>
            </w:r>
          </w:p>
        </w:tc>
      </w:tr>
      <w:tr w:rsidR="006F74B2" w:rsidRPr="006F74B2" w:rsidTr="006F74B2">
        <w:tc>
          <w:tcPr>
            <w:tcW w:w="3119" w:type="dxa"/>
            <w:vMerge/>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rPr>
                <w:rFonts w:ascii="Times New Roman" w:hAnsi="Times New Roman" w:cs="Times New Roman"/>
              </w:rPr>
            </w:pP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Снижение частоты обоснованных обращений        обучающихся (воспитанников), родителей, педагогов по поводу конфликтных ситуаций и высокий уровень решения конфликтных ситуаций</w:t>
            </w:r>
          </w:p>
        </w:tc>
      </w:tr>
      <w:tr w:rsidR="006F74B2" w:rsidRPr="006F74B2" w:rsidTr="006F74B2">
        <w:tc>
          <w:tcPr>
            <w:tcW w:w="3119" w:type="dxa"/>
            <w:vMerge/>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rPr>
                <w:rFonts w:ascii="Times New Roman" w:hAnsi="Times New Roman" w:cs="Times New Roman"/>
              </w:rPr>
            </w:pP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Образцовое содержание кабинета</w:t>
            </w:r>
          </w:p>
        </w:tc>
      </w:tr>
      <w:tr w:rsidR="006F74B2" w:rsidRPr="006F74B2" w:rsidTr="006F74B2">
        <w:tc>
          <w:tcPr>
            <w:tcW w:w="3119" w:type="dxa"/>
            <w:vMerge/>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rPr>
                <w:rFonts w:ascii="Times New Roman" w:hAnsi="Times New Roman" w:cs="Times New Roman"/>
              </w:rPr>
            </w:pP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Высокий уровень исполнительской дисциплины (подготовки отчётов, заполнения журналов, ведения личных дел и т.д.)</w:t>
            </w:r>
          </w:p>
        </w:tc>
      </w:tr>
      <w:tr w:rsidR="006F74B2" w:rsidRPr="006F74B2" w:rsidTr="006F74B2">
        <w:tc>
          <w:tcPr>
            <w:tcW w:w="3119" w:type="dxa"/>
            <w:vMerge w:val="restart"/>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6"/>
              <w:snapToGrid w:val="0"/>
              <w:rPr>
                <w:rFonts w:ascii="Times New Roman" w:hAnsi="Times New Roman" w:cs="Times New Roman"/>
              </w:rPr>
            </w:pPr>
            <w:r w:rsidRPr="006F74B2">
              <w:rPr>
                <w:rFonts w:ascii="Times New Roman" w:hAnsi="Times New Roman" w:cs="Times New Roman"/>
              </w:rPr>
              <w:t>Заместитель директора по административно-хозяйственной части</w:t>
            </w: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Обеспечение санитарно-гигиенических условий в помещениях образовательной организации</w:t>
            </w:r>
          </w:p>
        </w:tc>
      </w:tr>
      <w:tr w:rsidR="006F74B2" w:rsidRPr="006F74B2" w:rsidTr="006F74B2">
        <w:tc>
          <w:tcPr>
            <w:tcW w:w="3119" w:type="dxa"/>
            <w:vMerge/>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rPr>
                <w:rFonts w:ascii="Times New Roman" w:hAnsi="Times New Roman" w:cs="Times New Roman"/>
              </w:rPr>
            </w:pP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 xml:space="preserve">Обеспечение выполнения требований пожарной и </w:t>
            </w:r>
            <w:proofErr w:type="spellStart"/>
            <w:r w:rsidRPr="006F74B2">
              <w:rPr>
                <w:rFonts w:ascii="Times New Roman" w:hAnsi="Times New Roman" w:cs="Times New Roman"/>
              </w:rPr>
              <w:t>электробезопасности</w:t>
            </w:r>
            <w:proofErr w:type="spellEnd"/>
            <w:r w:rsidRPr="006F74B2">
              <w:rPr>
                <w:rFonts w:ascii="Times New Roman" w:hAnsi="Times New Roman" w:cs="Times New Roman"/>
              </w:rPr>
              <w:t>, охраны труда</w:t>
            </w:r>
          </w:p>
        </w:tc>
      </w:tr>
      <w:tr w:rsidR="006F74B2" w:rsidRPr="006F74B2" w:rsidTr="006F74B2">
        <w:tc>
          <w:tcPr>
            <w:tcW w:w="3119" w:type="dxa"/>
            <w:vMerge/>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rPr>
                <w:rFonts w:ascii="Times New Roman" w:hAnsi="Times New Roman" w:cs="Times New Roman"/>
              </w:rPr>
            </w:pP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Высокое качество подготовки и организации         ремонтных работ</w:t>
            </w:r>
          </w:p>
        </w:tc>
      </w:tr>
      <w:tr w:rsidR="006F74B2" w:rsidRPr="006F74B2" w:rsidTr="006F74B2">
        <w:tc>
          <w:tcPr>
            <w:tcW w:w="3119" w:type="dxa"/>
            <w:vMerge w:val="restart"/>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6"/>
              <w:snapToGrid w:val="0"/>
              <w:rPr>
                <w:rFonts w:ascii="Times New Roman" w:hAnsi="Times New Roman" w:cs="Times New Roman"/>
              </w:rPr>
            </w:pPr>
            <w:r w:rsidRPr="006F74B2">
              <w:rPr>
                <w:rFonts w:ascii="Times New Roman" w:hAnsi="Times New Roman" w:cs="Times New Roman"/>
              </w:rPr>
              <w:t>Работники бухгалтерии</w:t>
            </w: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Своевременное и качественное представление отчётности</w:t>
            </w:r>
          </w:p>
        </w:tc>
      </w:tr>
      <w:tr w:rsidR="006F74B2" w:rsidRPr="006F74B2" w:rsidTr="006F74B2">
        <w:tc>
          <w:tcPr>
            <w:tcW w:w="3119" w:type="dxa"/>
            <w:vMerge/>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rPr>
                <w:rFonts w:ascii="Times New Roman" w:hAnsi="Times New Roman" w:cs="Times New Roman"/>
              </w:rPr>
            </w:pP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Разработка новых программ, положений, подготовка экономических расчётов</w:t>
            </w:r>
          </w:p>
        </w:tc>
      </w:tr>
      <w:tr w:rsidR="006F74B2" w:rsidRPr="006F74B2" w:rsidTr="006F74B2">
        <w:tc>
          <w:tcPr>
            <w:tcW w:w="3119" w:type="dxa"/>
            <w:vMerge/>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rPr>
                <w:rFonts w:ascii="Times New Roman" w:hAnsi="Times New Roman" w:cs="Times New Roman"/>
              </w:rPr>
            </w:pP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Качественное ведение документации</w:t>
            </w:r>
          </w:p>
        </w:tc>
      </w:tr>
      <w:tr w:rsidR="006F74B2" w:rsidRPr="006F74B2" w:rsidTr="006F74B2">
        <w:tc>
          <w:tcPr>
            <w:tcW w:w="3119" w:type="dxa"/>
            <w:vMerge w:val="restart"/>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6"/>
              <w:snapToGrid w:val="0"/>
              <w:rPr>
                <w:rFonts w:ascii="Times New Roman" w:hAnsi="Times New Roman" w:cs="Times New Roman"/>
              </w:rPr>
            </w:pPr>
            <w:r w:rsidRPr="006F74B2">
              <w:rPr>
                <w:rFonts w:ascii="Times New Roman" w:hAnsi="Times New Roman" w:cs="Times New Roman"/>
              </w:rPr>
              <w:t xml:space="preserve">Обслуживающий </w:t>
            </w:r>
          </w:p>
          <w:p w:rsidR="006F74B2" w:rsidRPr="006F74B2" w:rsidRDefault="006F74B2" w:rsidP="006F74B2">
            <w:pPr>
              <w:pStyle w:val="af6"/>
              <w:rPr>
                <w:rFonts w:ascii="Times New Roman" w:hAnsi="Times New Roman" w:cs="Times New Roman"/>
              </w:rPr>
            </w:pPr>
            <w:r w:rsidRPr="006F74B2">
              <w:rPr>
                <w:rFonts w:ascii="Times New Roman" w:hAnsi="Times New Roman" w:cs="Times New Roman"/>
              </w:rPr>
              <w:t>персонал (уборщица, дворник и т.д.)</w:t>
            </w: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Проведение генеральных уборок</w:t>
            </w:r>
          </w:p>
        </w:tc>
      </w:tr>
      <w:tr w:rsidR="006F74B2" w:rsidRPr="006F74B2" w:rsidTr="006F74B2">
        <w:tc>
          <w:tcPr>
            <w:tcW w:w="3119" w:type="dxa"/>
            <w:vMerge/>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rPr>
                <w:rFonts w:ascii="Times New Roman" w:hAnsi="Times New Roman" w:cs="Times New Roman"/>
              </w:rPr>
            </w:pP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 xml:space="preserve">Содержание участка в соответствии с требованиями </w:t>
            </w:r>
            <w:proofErr w:type="spellStart"/>
            <w:r w:rsidRPr="006F74B2">
              <w:rPr>
                <w:rFonts w:ascii="Times New Roman" w:hAnsi="Times New Roman" w:cs="Times New Roman"/>
              </w:rPr>
              <w:t>СанПиН</w:t>
            </w:r>
            <w:proofErr w:type="spellEnd"/>
            <w:r w:rsidRPr="006F74B2">
              <w:rPr>
                <w:rFonts w:ascii="Times New Roman" w:hAnsi="Times New Roman" w:cs="Times New Roman"/>
              </w:rPr>
              <w:t>, качественная уборка помещений</w:t>
            </w:r>
          </w:p>
        </w:tc>
      </w:tr>
      <w:tr w:rsidR="006F74B2" w:rsidRPr="006F74B2" w:rsidTr="006F74B2">
        <w:tc>
          <w:tcPr>
            <w:tcW w:w="3119" w:type="dxa"/>
            <w:vMerge/>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rPr>
                <w:rFonts w:ascii="Times New Roman" w:hAnsi="Times New Roman" w:cs="Times New Roman"/>
              </w:rPr>
            </w:pP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Оперативность выполнения заявок по устранению технических неполадок</w:t>
            </w:r>
          </w:p>
        </w:tc>
      </w:tr>
      <w:tr w:rsidR="006F74B2" w:rsidRPr="006F74B2" w:rsidTr="006F74B2">
        <w:tc>
          <w:tcPr>
            <w:tcW w:w="3119" w:type="dxa"/>
            <w:vMerge w:val="restart"/>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6"/>
              <w:snapToGrid w:val="0"/>
              <w:rPr>
                <w:rFonts w:ascii="Times New Roman" w:hAnsi="Times New Roman" w:cs="Times New Roman"/>
              </w:rPr>
            </w:pPr>
            <w:bookmarkStart w:id="44" w:name="sub_1111220"/>
            <w:r w:rsidRPr="006F74B2">
              <w:rPr>
                <w:rFonts w:ascii="Times New Roman" w:hAnsi="Times New Roman" w:cs="Times New Roman"/>
              </w:rPr>
              <w:t xml:space="preserve">Медицинские </w:t>
            </w:r>
          </w:p>
          <w:p w:rsidR="006F74B2" w:rsidRPr="006F74B2" w:rsidRDefault="006F74B2" w:rsidP="006F74B2">
            <w:pPr>
              <w:pStyle w:val="af6"/>
              <w:rPr>
                <w:rFonts w:ascii="Times New Roman" w:hAnsi="Times New Roman" w:cs="Times New Roman"/>
              </w:rPr>
            </w:pPr>
            <w:r w:rsidRPr="006F74B2">
              <w:rPr>
                <w:rFonts w:ascii="Times New Roman" w:hAnsi="Times New Roman" w:cs="Times New Roman"/>
              </w:rPr>
              <w:t>работники</w:t>
            </w:r>
            <w:bookmarkEnd w:id="44"/>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Проведение мероприятий по снижению заболеваемости</w:t>
            </w:r>
          </w:p>
        </w:tc>
      </w:tr>
      <w:tr w:rsidR="006F74B2" w:rsidRPr="006F74B2" w:rsidTr="006F74B2">
        <w:tc>
          <w:tcPr>
            <w:tcW w:w="3119" w:type="dxa"/>
            <w:vMerge/>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rPr>
                <w:rFonts w:ascii="Times New Roman" w:hAnsi="Times New Roman" w:cs="Times New Roman"/>
              </w:rPr>
            </w:pP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Проведение профилактической работы с обучающимися (воспитанниками)</w:t>
            </w:r>
          </w:p>
        </w:tc>
      </w:tr>
      <w:tr w:rsidR="006F74B2" w:rsidRPr="006F74B2" w:rsidTr="006F74B2">
        <w:tc>
          <w:tcPr>
            <w:tcW w:w="3119" w:type="dxa"/>
            <w:vMerge/>
            <w:tcBorders>
              <w:top w:val="single" w:sz="4" w:space="0" w:color="000000"/>
              <w:left w:val="single" w:sz="4" w:space="0" w:color="000000"/>
              <w:bottom w:val="single" w:sz="4" w:space="0" w:color="000000"/>
            </w:tcBorders>
            <w:shd w:val="clear" w:color="auto" w:fill="auto"/>
          </w:tcPr>
          <w:p w:rsidR="006F74B2" w:rsidRPr="006F74B2" w:rsidRDefault="006F74B2" w:rsidP="006F74B2">
            <w:pPr>
              <w:pStyle w:val="af5"/>
              <w:snapToGrid w:val="0"/>
              <w:rPr>
                <w:rFonts w:ascii="Times New Roman" w:hAnsi="Times New Roman" w:cs="Times New Roman"/>
              </w:rPr>
            </w:pPr>
          </w:p>
        </w:tc>
        <w:tc>
          <w:tcPr>
            <w:tcW w:w="6560" w:type="dxa"/>
            <w:tcBorders>
              <w:top w:val="single" w:sz="4" w:space="0" w:color="000000"/>
              <w:left w:val="single" w:sz="4" w:space="0" w:color="000000"/>
              <w:bottom w:val="single" w:sz="4" w:space="0" w:color="000000"/>
              <w:right w:val="single" w:sz="4" w:space="0" w:color="000000"/>
            </w:tcBorders>
            <w:shd w:val="clear" w:color="auto" w:fill="auto"/>
          </w:tcPr>
          <w:p w:rsidR="006F74B2" w:rsidRPr="006F74B2" w:rsidRDefault="006F74B2" w:rsidP="006F74B2">
            <w:pPr>
              <w:pStyle w:val="af6"/>
              <w:snapToGrid w:val="0"/>
              <w:jc w:val="both"/>
              <w:rPr>
                <w:rFonts w:ascii="Times New Roman" w:hAnsi="Times New Roman" w:cs="Times New Roman"/>
              </w:rPr>
            </w:pPr>
            <w:r w:rsidRPr="006F74B2">
              <w:rPr>
                <w:rFonts w:ascii="Times New Roman" w:hAnsi="Times New Roman" w:cs="Times New Roman"/>
              </w:rPr>
              <w:t>Работа с родителями (законными представителями) обучающихся (воспитанников) по профилактике обострения хронических заболеваний</w:t>
            </w:r>
          </w:p>
        </w:tc>
      </w:tr>
    </w:tbl>
    <w:p w:rsidR="006F74B2" w:rsidRPr="006F74B2" w:rsidRDefault="006F74B2" w:rsidP="006F74B2">
      <w:pPr>
        <w:spacing w:after="0" w:line="240" w:lineRule="auto"/>
        <w:ind w:firstLine="720"/>
        <w:jc w:val="both"/>
        <w:rPr>
          <w:sz w:val="24"/>
          <w:szCs w:val="24"/>
        </w:rPr>
      </w:pP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Установление условий премирования, не связанных с результативностью труда, не допускается.</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45" w:name="sub_1448"/>
      <w:r w:rsidRPr="006F74B2">
        <w:rPr>
          <w:rFonts w:ascii="Times New Roman" w:hAnsi="Times New Roman" w:cs="Times New Roman"/>
          <w:sz w:val="24"/>
          <w:szCs w:val="24"/>
        </w:rPr>
        <w:t xml:space="preserve">4.13. Для установления премий по итогам работы в образовательной </w:t>
      </w:r>
      <w:r w:rsidRPr="006F74B2">
        <w:rPr>
          <w:rFonts w:ascii="Times New Roman" w:hAnsi="Times New Roman" w:cs="Times New Roman"/>
          <w:spacing w:val="-4"/>
          <w:sz w:val="24"/>
          <w:szCs w:val="24"/>
        </w:rPr>
        <w:t xml:space="preserve">организации </w:t>
      </w:r>
      <w:r w:rsidRPr="006F74B2">
        <w:rPr>
          <w:rFonts w:ascii="Times New Roman" w:hAnsi="Times New Roman" w:cs="Times New Roman"/>
          <w:sz w:val="24"/>
          <w:szCs w:val="24"/>
        </w:rPr>
        <w:t xml:space="preserve"> создаётся рабочая комиссия, которая организует работу по оценке результативности и эффективности деятельности работников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 xml:space="preserve">. Результативность и эффективность деятельности работников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 xml:space="preserve"> оценивается в соответствии с перечнем критериев и показателей деятельности с указанием весового коэффициента каждого критерия и показателя в разрезе наименования должностей. </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Перечень критериев и показателей деятельности работников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 xml:space="preserve"> утверждается нормативным актом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 xml:space="preserve"> по согласованию с профсоюзной организацией или иным органом, представляющим интересы всех или большинства работников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46" w:name="sub_1449"/>
      <w:bookmarkEnd w:id="45"/>
      <w:r w:rsidRPr="006F74B2">
        <w:rPr>
          <w:rFonts w:ascii="Times New Roman" w:hAnsi="Times New Roman" w:cs="Times New Roman"/>
          <w:sz w:val="24"/>
          <w:szCs w:val="24"/>
        </w:rPr>
        <w:t xml:space="preserve">4.14. По представлению рабочей комиссии премии распределяются коллегиальным органом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 xml:space="preserve"> в соответствии с порядком распределения стимулирующей </w:t>
      </w:r>
      <w:proofErr w:type="gramStart"/>
      <w:r w:rsidRPr="006F74B2">
        <w:rPr>
          <w:rFonts w:ascii="Times New Roman" w:hAnsi="Times New Roman" w:cs="Times New Roman"/>
          <w:sz w:val="24"/>
          <w:szCs w:val="24"/>
        </w:rPr>
        <w:t>части фонда оплаты труда работников  образовательной</w:t>
      </w:r>
      <w:proofErr w:type="gramEnd"/>
      <w:r w:rsidRPr="006F74B2">
        <w:rPr>
          <w:rFonts w:ascii="Times New Roman" w:hAnsi="Times New Roman" w:cs="Times New Roman"/>
          <w:sz w:val="24"/>
          <w:szCs w:val="24"/>
        </w:rPr>
        <w:t xml:space="preserve">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 xml:space="preserve">, утверждённым нормативным актом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47" w:name="sub_14410"/>
      <w:bookmarkEnd w:id="46"/>
      <w:r w:rsidRPr="006F74B2">
        <w:rPr>
          <w:rFonts w:ascii="Times New Roman" w:hAnsi="Times New Roman" w:cs="Times New Roman"/>
          <w:sz w:val="24"/>
          <w:szCs w:val="24"/>
        </w:rPr>
        <w:t xml:space="preserve">4.15. Работникам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 xml:space="preserve"> может выплачиваться единовременное поощрение в пределах средств на оплату труда в размерах, определённых коллективным договором, нормативным актом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 но не более одного оклада (должностного оклада), ставки заработной  платы в связи с профессиональным праздником, юбилейной и праздничной датами, награждением правительственными и ведомственными знаками отличия, выходом на пенсию.</w:t>
      </w:r>
    </w:p>
    <w:p w:rsidR="006F74B2" w:rsidRPr="006F74B2" w:rsidRDefault="006F74B2" w:rsidP="006F74B2">
      <w:pPr>
        <w:spacing w:after="0" w:line="240" w:lineRule="auto"/>
        <w:ind w:left="720"/>
        <w:jc w:val="both"/>
        <w:rPr>
          <w:rFonts w:ascii="Times New Roman" w:hAnsi="Times New Roman" w:cs="Times New Roman"/>
          <w:sz w:val="24"/>
          <w:szCs w:val="24"/>
        </w:rPr>
      </w:pPr>
      <w:bookmarkStart w:id="48" w:name="sub_14414"/>
      <w:bookmarkStart w:id="49" w:name="sub_1500"/>
      <w:bookmarkEnd w:id="47"/>
      <w:r w:rsidRPr="006F74B2">
        <w:rPr>
          <w:rFonts w:ascii="Times New Roman" w:hAnsi="Times New Roman" w:cs="Times New Roman"/>
          <w:sz w:val="24"/>
          <w:szCs w:val="24"/>
        </w:rPr>
        <w:t xml:space="preserve">4.16.Выплаты стимулирующего характера осуществляются в пределах средств, предусмотренных в </w:t>
      </w:r>
      <w:r w:rsidRPr="006F74B2">
        <w:rPr>
          <w:rFonts w:ascii="Times New Roman" w:hAnsi="Times New Roman" w:cs="Times New Roman"/>
          <w:sz w:val="24"/>
          <w:szCs w:val="24"/>
          <w:u w:val="single"/>
        </w:rPr>
        <w:t>фондах оплаты труда</w:t>
      </w:r>
      <w:r w:rsidRPr="006F74B2">
        <w:rPr>
          <w:rFonts w:ascii="Times New Roman" w:hAnsi="Times New Roman" w:cs="Times New Roman"/>
          <w:sz w:val="24"/>
          <w:szCs w:val="24"/>
        </w:rPr>
        <w:t xml:space="preserve"> работников образовательной организации.</w:t>
      </w:r>
    </w:p>
    <w:p w:rsidR="006F74B2" w:rsidRPr="006F74B2" w:rsidRDefault="006F74B2" w:rsidP="006F74B2">
      <w:pPr>
        <w:spacing w:after="0" w:line="240" w:lineRule="auto"/>
        <w:ind w:firstLine="709"/>
        <w:jc w:val="both"/>
        <w:rPr>
          <w:rFonts w:ascii="Times New Roman CYR" w:eastAsia="Times New Roman CYR" w:hAnsi="Times New Roman CYR" w:cs="Times New Roman CYR"/>
          <w:sz w:val="24"/>
          <w:szCs w:val="24"/>
        </w:rPr>
      </w:pPr>
      <w:r w:rsidRPr="006F74B2">
        <w:rPr>
          <w:rFonts w:ascii="Times New Roman" w:eastAsia="Times New Roman CYR" w:hAnsi="Times New Roman" w:cs="Times New Roman"/>
          <w:sz w:val="24"/>
          <w:szCs w:val="24"/>
        </w:rPr>
        <w:lastRenderedPageBreak/>
        <w:t xml:space="preserve">     </w:t>
      </w:r>
      <w:r w:rsidRPr="006F74B2">
        <w:rPr>
          <w:rFonts w:ascii="Times New Roman CYR" w:eastAsia="Times New Roman CYR" w:hAnsi="Times New Roman CYR" w:cs="Times New Roman CYR"/>
          <w:sz w:val="24"/>
          <w:szCs w:val="24"/>
        </w:rPr>
        <w:t xml:space="preserve">Установление надбавок за тип и вид образовательной организации, за классность, за стаж непрерывной работы, выслугу лет и квалификационную </w:t>
      </w:r>
      <w:r w:rsidRPr="006F74B2">
        <w:rPr>
          <w:rFonts w:ascii="Times New Roman CYR" w:eastAsia="Times New Roman CYR" w:hAnsi="Times New Roman CYR" w:cs="Times New Roman CYR"/>
          <w:sz w:val="24"/>
          <w:szCs w:val="24"/>
        </w:rPr>
        <w:br/>
        <w:t>категорию носит обязательный характер.</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4.17. При оплате труда педагогических работников надбавки за тип и вид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 за выслугу лет и за квалификационную категорию рассчитываются с учетом учебной нагрузки, установленной при тарификации.</w:t>
      </w:r>
    </w:p>
    <w:bookmarkEnd w:id="48"/>
    <w:p w:rsidR="006F74B2" w:rsidRPr="006F74B2" w:rsidRDefault="006F74B2" w:rsidP="006F74B2">
      <w:pPr>
        <w:spacing w:after="0" w:line="240" w:lineRule="auto"/>
        <w:ind w:firstLine="720"/>
        <w:jc w:val="center"/>
        <w:rPr>
          <w:rFonts w:ascii="Times New Roman" w:hAnsi="Times New Roman" w:cs="Times New Roman"/>
          <w:sz w:val="24"/>
          <w:szCs w:val="24"/>
        </w:rPr>
      </w:pPr>
    </w:p>
    <w:p w:rsidR="006F74B2" w:rsidRPr="006F74B2" w:rsidRDefault="006F74B2" w:rsidP="006F74B2">
      <w:pPr>
        <w:spacing w:after="0" w:line="240" w:lineRule="auto"/>
        <w:ind w:firstLine="720"/>
        <w:jc w:val="center"/>
        <w:rPr>
          <w:rFonts w:ascii="Times New Roman" w:hAnsi="Times New Roman" w:cs="Times New Roman"/>
          <w:sz w:val="24"/>
          <w:szCs w:val="24"/>
        </w:rPr>
      </w:pPr>
    </w:p>
    <w:p w:rsidR="006F74B2" w:rsidRPr="006F74B2" w:rsidRDefault="006F74B2" w:rsidP="006F74B2">
      <w:pPr>
        <w:spacing w:after="0" w:line="240" w:lineRule="auto"/>
        <w:ind w:firstLine="720"/>
        <w:jc w:val="center"/>
        <w:rPr>
          <w:rFonts w:ascii="Times New Roman" w:hAnsi="Times New Roman" w:cs="Times New Roman"/>
          <w:spacing w:val="-4"/>
          <w:sz w:val="24"/>
          <w:szCs w:val="24"/>
        </w:rPr>
      </w:pPr>
      <w:r w:rsidRPr="006F74B2">
        <w:rPr>
          <w:rFonts w:ascii="Times New Roman" w:hAnsi="Times New Roman" w:cs="Times New Roman"/>
          <w:sz w:val="24"/>
          <w:szCs w:val="24"/>
        </w:rPr>
        <w:t xml:space="preserve">5. Порядок и условия оплаты труда педагогических работников образовательных </w:t>
      </w:r>
      <w:r w:rsidRPr="006F74B2">
        <w:rPr>
          <w:rFonts w:ascii="Times New Roman" w:hAnsi="Times New Roman" w:cs="Times New Roman"/>
          <w:spacing w:val="-4"/>
          <w:sz w:val="24"/>
          <w:szCs w:val="24"/>
        </w:rPr>
        <w:t>организаций</w:t>
      </w:r>
    </w:p>
    <w:p w:rsidR="006F74B2" w:rsidRPr="006F74B2" w:rsidRDefault="006F74B2" w:rsidP="006F74B2">
      <w:pPr>
        <w:spacing w:after="0" w:line="240" w:lineRule="auto"/>
        <w:ind w:firstLine="720"/>
        <w:jc w:val="center"/>
        <w:rPr>
          <w:rFonts w:ascii="Times New Roman" w:hAnsi="Times New Roman" w:cs="Times New Roman"/>
          <w:sz w:val="24"/>
          <w:szCs w:val="24"/>
        </w:rPr>
      </w:pP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5.1. Оплата труда педагогических работников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xml:space="preserve"> определяется с учётом:</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установленной продолжительности рабочего времени (нормы часов педагогической работы за ставку заработной платы);</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объёмов учебной (педагогической) работы;</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порядка исчисления заработной платы педагогических работников на      основе тарификации; </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особенностей исчисления почасовой оплаты труда педагогических работников.</w:t>
      </w:r>
    </w:p>
    <w:p w:rsidR="006F74B2" w:rsidRPr="006F74B2" w:rsidRDefault="006F74B2" w:rsidP="006F74B2">
      <w:pPr>
        <w:pStyle w:val="ConsPlusNormal"/>
        <w:widowControl/>
        <w:ind w:firstLine="709"/>
        <w:jc w:val="both"/>
        <w:rPr>
          <w:rFonts w:ascii="Times New Roman" w:hAnsi="Times New Roman" w:cs="Times New Roman"/>
          <w:sz w:val="24"/>
          <w:szCs w:val="24"/>
        </w:rPr>
      </w:pPr>
      <w:bookmarkStart w:id="50" w:name="sub_1115"/>
      <w:r w:rsidRPr="006F74B2">
        <w:rPr>
          <w:rFonts w:ascii="Times New Roman" w:hAnsi="Times New Roman" w:cs="Times New Roman"/>
          <w:sz w:val="24"/>
          <w:szCs w:val="24"/>
        </w:rPr>
        <w:t>5.2. Оплата труда педагогических работников (учителей) осуществляется на основании тарификационных списков, ежегодно утверждаемых на начало учебного года по форме, установленной уполномоченным исполнительным органом государственной власти Ульяновской области в сфере образования.</w:t>
      </w:r>
    </w:p>
    <w:p w:rsidR="006F74B2" w:rsidRPr="006F74B2" w:rsidRDefault="006F74B2" w:rsidP="006F74B2">
      <w:pPr>
        <w:pStyle w:val="ConsPlusNormal"/>
        <w:widowControl/>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В случае, когда учебными планами предусматривается разное количество часов на предмет по полугодиям, тарификация осуществляется также 1 раз </w:t>
      </w:r>
      <w:r w:rsidRPr="006F74B2">
        <w:rPr>
          <w:rFonts w:ascii="Times New Roman" w:hAnsi="Times New Roman" w:cs="Times New Roman"/>
          <w:sz w:val="24"/>
          <w:szCs w:val="24"/>
        </w:rPr>
        <w:br/>
        <w:t>в год, но раздельно по полугодиям.</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51" w:name="sub_11110"/>
      <w:r w:rsidRPr="006F74B2">
        <w:rPr>
          <w:rFonts w:ascii="Times New Roman" w:hAnsi="Times New Roman" w:cs="Times New Roman"/>
          <w:sz w:val="24"/>
          <w:szCs w:val="24"/>
        </w:rPr>
        <w:t xml:space="preserve">5.3. Руководителям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xml:space="preserve">, их заместителям, руководителям структурных подразделений и другим работникам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xml:space="preserve"> устанавливается 40-часовая рабочая неделя.</w:t>
      </w:r>
      <w:bookmarkEnd w:id="51"/>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52" w:name="sub_1116"/>
      <w:bookmarkEnd w:id="50"/>
      <w:r w:rsidRPr="006F74B2">
        <w:rPr>
          <w:rFonts w:ascii="Times New Roman" w:hAnsi="Times New Roman" w:cs="Times New Roman"/>
          <w:sz w:val="24"/>
          <w:szCs w:val="24"/>
        </w:rPr>
        <w:t xml:space="preserve">5.4. Продолжительность рабочего времени (норма часов педагогической работы за ставку заработной платы) для педагогических работников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xml:space="preserve"> устанавливается нормативными правовыми актами Российской Федерации.</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53" w:name="sub_9"/>
      <w:bookmarkEnd w:id="52"/>
      <w:r w:rsidRPr="006F74B2">
        <w:rPr>
          <w:rFonts w:ascii="Times New Roman" w:hAnsi="Times New Roman" w:cs="Times New Roman"/>
          <w:sz w:val="24"/>
          <w:szCs w:val="24"/>
        </w:rPr>
        <w:t>За часы педагогической работы сверх установленной нормы производится дополнительная оплата соответственно получаемой ставке заработной платы.</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54" w:name="sub_1117"/>
      <w:bookmarkEnd w:id="53"/>
      <w:r w:rsidRPr="006F74B2">
        <w:rPr>
          <w:rFonts w:ascii="Times New Roman" w:hAnsi="Times New Roman" w:cs="Times New Roman"/>
          <w:sz w:val="24"/>
          <w:szCs w:val="24"/>
        </w:rPr>
        <w:t>5.5. </w:t>
      </w:r>
      <w:proofErr w:type="gramStart"/>
      <w:r w:rsidRPr="006F74B2">
        <w:rPr>
          <w:rFonts w:ascii="Times New Roman" w:hAnsi="Times New Roman" w:cs="Times New Roman"/>
          <w:sz w:val="24"/>
          <w:szCs w:val="24"/>
        </w:rPr>
        <w:t>Нормируемая часть педагогической работы определяется в астрономических часах и включает в себя проводимые уроки (учебные занятия) и короткие перерывы (перемены) между ними, в том числе «динамический час» для обучающихся 1 класса.</w:t>
      </w:r>
      <w:proofErr w:type="gramEnd"/>
      <w:r w:rsidRPr="006F74B2">
        <w:rPr>
          <w:rFonts w:ascii="Times New Roman" w:hAnsi="Times New Roman" w:cs="Times New Roman"/>
          <w:sz w:val="24"/>
          <w:szCs w:val="24"/>
        </w:rPr>
        <w:t xml:space="preserve"> При этом количеству часов установленной учебной нагрузки соответствует количество проводимых учебных занятий продолжительностью, не превышающей 45 минут.</w:t>
      </w:r>
    </w:p>
    <w:bookmarkEnd w:id="54"/>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Конкретная продолжительность учебных занятий, а также перерывов (перемен) между ними предусматривается уставом либо нормативным актом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 xml:space="preserve"> с учётом соответствующих санитарно-эпидемиологических правил и нормативов, утверждённых в установленном порядке. Выполнение преподавательской работы регулируется расписанием  учебных занятий.</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образовательной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Выполнение другой части педагогической работы работниками образовательных организаций, ведущими преподавательскую работу, осуществляется в течение рабочего времени, которое не конкретизировано по количеству часов, регулируется их </w:t>
      </w:r>
      <w:r w:rsidRPr="006F74B2">
        <w:rPr>
          <w:rFonts w:ascii="Times New Roman" w:hAnsi="Times New Roman" w:cs="Times New Roman"/>
          <w:sz w:val="24"/>
          <w:szCs w:val="24"/>
        </w:rPr>
        <w:lastRenderedPageBreak/>
        <w:t xml:space="preserve">должностными обязанностями, графиками и планами работы,  в том числе личными планами педагогического работника, и может быть связано </w:t>
      </w:r>
      <w:proofErr w:type="gramStart"/>
      <w:r w:rsidRPr="006F74B2">
        <w:rPr>
          <w:rFonts w:ascii="Times New Roman" w:hAnsi="Times New Roman" w:cs="Times New Roman"/>
          <w:sz w:val="24"/>
          <w:szCs w:val="24"/>
        </w:rPr>
        <w:t>с</w:t>
      </w:r>
      <w:proofErr w:type="gramEnd"/>
      <w:r w:rsidRPr="006F74B2">
        <w:rPr>
          <w:rFonts w:ascii="Times New Roman" w:hAnsi="Times New Roman" w:cs="Times New Roman"/>
          <w:sz w:val="24"/>
          <w:szCs w:val="24"/>
        </w:rPr>
        <w:t>:</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участием в работе педагогических, методических советов, проведением родительских собраний, консультаций, оздоровительных, воспитательных и других мероприятий, предусмотренных образовательной программой;</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организацией и проведением методической, диагностической и консультативной помощи родителям или законным представителям, семьям, обучающим детей на дому в соответствии с медицинским заключением;</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дежурствами в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 xml:space="preserve">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во время перерывов между занятиями, устанавливаемых обучающимся (воспитанникам) для отдыха различной степени активности, приёма ими пищи. При составлении графика дежурств педагогических работников в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 xml:space="preserve"> учитываются режим работы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 xml:space="preserve">, режим рабочего времени каждого педагогического работника в соответствии с расписанием учебных занятий, общим планом мероприятий либо другие особенности работы, чтобы не допускать случаев длительного дежурства педагогических работников, дежурства в дни, когда учебная нагрузка отсутствует или незначительна. К дежурству по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 xml:space="preserve">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55" w:name="sub_1119"/>
      <w:r w:rsidRPr="006F74B2">
        <w:rPr>
          <w:rFonts w:ascii="Times New Roman" w:hAnsi="Times New Roman" w:cs="Times New Roman"/>
          <w:sz w:val="24"/>
          <w:szCs w:val="24"/>
        </w:rPr>
        <w:t>5.6. </w:t>
      </w:r>
      <w:bookmarkStart w:id="56" w:name="sub_1118"/>
      <w:r w:rsidRPr="006F74B2">
        <w:rPr>
          <w:rFonts w:ascii="Times New Roman" w:hAnsi="Times New Roman" w:cs="Times New Roman"/>
          <w:sz w:val="24"/>
          <w:szCs w:val="24"/>
        </w:rPr>
        <w:t xml:space="preserve">Продолжительность рабочего времени помощников воспитателей и младших воспитателей образовательных организаций для воспитанников с ограниченными возможностями здоровья, с поражением центральной нервной системы и нарушением психики, женщин, работающих в образовательных </w:t>
      </w:r>
      <w:r w:rsidRPr="006F74B2">
        <w:rPr>
          <w:rFonts w:ascii="Times New Roman" w:hAnsi="Times New Roman" w:cs="Times New Roman"/>
          <w:sz w:val="24"/>
          <w:szCs w:val="24"/>
        </w:rPr>
        <w:br/>
        <w:t>организациях, расположенных в сельской местности, специалистов (по дефектологии, психологии, логопедии и др.) психолого-педагогических и медико-педагогических комиссий составляет 36 часов в неделю.</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5.7.  Объём учебной нагрузки педагогических работников </w:t>
      </w:r>
      <w:r w:rsidRPr="006F74B2">
        <w:rPr>
          <w:rFonts w:ascii="Times New Roman" w:hAnsi="Times New Roman" w:cs="Times New Roman"/>
          <w:sz w:val="24"/>
          <w:szCs w:val="24"/>
        </w:rPr>
        <w:br/>
        <w:t xml:space="preserve">устанавливается исходя из количества часов по учебному плану и программам, обеспеченности кадрами, других конкретных условий в данной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57" w:name="sub_11182"/>
      <w:bookmarkEnd w:id="56"/>
      <w:r w:rsidRPr="006F74B2">
        <w:rPr>
          <w:rFonts w:ascii="Times New Roman" w:hAnsi="Times New Roman" w:cs="Times New Roman"/>
          <w:sz w:val="24"/>
          <w:szCs w:val="24"/>
        </w:rPr>
        <w:t xml:space="preserve">Педагогическим работникам, в том числе ведущим преподавательскую       работу помимо основной работы, учебная нагрузка на новый учебный год устанавливается руководителем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 xml:space="preserve"> с учётом мнения          выборного профсоюзного органа. Эта работа завершается до ухода работников в отпуск в целях определения объёма учебной нагрузки на новый учебный год, классов, в которых эта нагрузка будет выполняться,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часов по учебному плану по преподаваемым предметам.</w:t>
      </w:r>
    </w:p>
    <w:bookmarkEnd w:id="57"/>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При установлении учебной нагрузки на новый учебный год педагогическим работникам, для которых данная образовательная </w:t>
      </w:r>
      <w:r w:rsidRPr="006F74B2">
        <w:rPr>
          <w:rFonts w:ascii="Times New Roman" w:hAnsi="Times New Roman" w:cs="Times New Roman"/>
          <w:spacing w:val="-4"/>
          <w:sz w:val="24"/>
          <w:szCs w:val="24"/>
        </w:rPr>
        <w:t xml:space="preserve">организация </w:t>
      </w:r>
      <w:r w:rsidRPr="006F74B2">
        <w:rPr>
          <w:rFonts w:ascii="Times New Roman" w:hAnsi="Times New Roman" w:cs="Times New Roman"/>
          <w:sz w:val="24"/>
          <w:szCs w:val="24"/>
        </w:rPr>
        <w:t xml:space="preserve">является местом основной работы, сохраняются, как правило, ее объём и преемственность преподавания предметов в </w:t>
      </w:r>
      <w:r w:rsidRPr="006F74B2">
        <w:rPr>
          <w:rFonts w:ascii="Times New Roman" w:hAnsi="Times New Roman" w:cs="Times New Roman"/>
          <w:sz w:val="24"/>
          <w:szCs w:val="24"/>
        </w:rPr>
        <w:lastRenderedPageBreak/>
        <w:t>классах. Объём учебной нагрузки, установленный педагогическим работникам в начале учебного года, не может быть уменьшен по инициативе работодателя в текущем учебном году, за исключением случаев уменьшения количества часов по учебным планам и программам, сокращения количества классов.</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58" w:name="sub_11185"/>
      <w:r w:rsidRPr="006F74B2">
        <w:rPr>
          <w:rFonts w:ascii="Times New Roman" w:hAnsi="Times New Roman" w:cs="Times New Roman"/>
          <w:sz w:val="24"/>
          <w:szCs w:val="24"/>
        </w:rPr>
        <w:t>Объём учебной нагрузки педагогических работников больше или меньше нормы часов, за которые выплачивается должностной оклад, ставка  заработной платы, устанавливается только с их письменного согласия.</w:t>
      </w:r>
    </w:p>
    <w:bookmarkEnd w:id="58"/>
    <w:p w:rsidR="006F74B2" w:rsidRPr="006F74B2" w:rsidRDefault="006F74B2" w:rsidP="006F74B2">
      <w:pPr>
        <w:spacing w:after="0" w:line="240" w:lineRule="auto"/>
        <w:ind w:firstLine="709"/>
        <w:jc w:val="both"/>
        <w:rPr>
          <w:rFonts w:ascii="Times New Roman" w:hAnsi="Times New Roman" w:cs="Times New Roman"/>
          <w:sz w:val="24"/>
          <w:szCs w:val="24"/>
        </w:rPr>
      </w:pPr>
      <w:proofErr w:type="gramStart"/>
      <w:r w:rsidRPr="006F74B2">
        <w:rPr>
          <w:rFonts w:ascii="Times New Roman" w:hAnsi="Times New Roman" w:cs="Times New Roman"/>
          <w:sz w:val="24"/>
          <w:szCs w:val="24"/>
        </w:rPr>
        <w:t xml:space="preserve">На педагогических работников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xml:space="preserve">, для которых данная образовательная </w:t>
      </w:r>
      <w:r w:rsidRPr="006F74B2">
        <w:rPr>
          <w:rFonts w:ascii="Times New Roman" w:hAnsi="Times New Roman" w:cs="Times New Roman"/>
          <w:spacing w:val="-4"/>
          <w:sz w:val="24"/>
          <w:szCs w:val="24"/>
        </w:rPr>
        <w:t>организация</w:t>
      </w:r>
      <w:r w:rsidRPr="006F74B2">
        <w:rPr>
          <w:rFonts w:ascii="Times New Roman" w:hAnsi="Times New Roman" w:cs="Times New Roman"/>
          <w:sz w:val="24"/>
          <w:szCs w:val="24"/>
        </w:rPr>
        <w:t xml:space="preserve"> является местом основной работы, могут возлагаться обязанности по обучению детей на дому в соответствии с медицинским заключением, а также по проведению занятий по физической культуре с обучающимися, отнесёнными по состоянию здоровья к специальной медицинской группе.</w:t>
      </w:r>
      <w:proofErr w:type="gramEnd"/>
      <w:r w:rsidRPr="006F74B2">
        <w:rPr>
          <w:rFonts w:ascii="Times New Roman" w:hAnsi="Times New Roman" w:cs="Times New Roman"/>
          <w:sz w:val="24"/>
          <w:szCs w:val="24"/>
        </w:rPr>
        <w:t xml:space="preserve"> В данном случае учебные часы, предусмотренные на эти цели, включаются в их учебную нагрузку на общих основаниях.</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Педагогическим работникам, находящимся к началу учебного года в отпуске (по уходу за ребёнком до достижения им возраста трёх лет либо в ином отпуске), учебная нагрузка устанавливается при её распределении на очередной учебный год на общих основаниях, а затем передаётся для выполнения другим педагогическим работникам на соответствующий период.</w:t>
      </w:r>
    </w:p>
    <w:p w:rsidR="006F74B2" w:rsidRPr="006F74B2" w:rsidRDefault="006F74B2" w:rsidP="006F74B2">
      <w:pPr>
        <w:pStyle w:val="ConsPlusNormal"/>
        <w:widowControl/>
        <w:ind w:firstLine="709"/>
        <w:jc w:val="both"/>
        <w:rPr>
          <w:rFonts w:ascii="Times New Roman" w:hAnsi="Times New Roman" w:cs="Times New Roman"/>
          <w:sz w:val="24"/>
          <w:szCs w:val="24"/>
        </w:rPr>
      </w:pPr>
      <w:proofErr w:type="gramStart"/>
      <w:r w:rsidRPr="006F74B2">
        <w:rPr>
          <w:rFonts w:ascii="Times New Roman" w:hAnsi="Times New Roman" w:cs="Times New Roman"/>
          <w:sz w:val="24"/>
          <w:szCs w:val="24"/>
        </w:rPr>
        <w:t xml:space="preserve">Предоставление преподавательской работы лицам, выполняющим её помимо основной работы в той же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 xml:space="preserve"> (включая руководителей), а также педагогическим, руководящим и иным работникам других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осуществляется с учётом мнения представительного органа работников и при условии, если учителя и преподаватели, для которых данная образовательная</w:t>
      </w:r>
      <w:proofErr w:type="gramEnd"/>
      <w:r w:rsidRPr="006F74B2">
        <w:rPr>
          <w:rFonts w:ascii="Times New Roman" w:hAnsi="Times New Roman" w:cs="Times New Roman"/>
          <w:sz w:val="24"/>
          <w:szCs w:val="24"/>
        </w:rPr>
        <w:t xml:space="preserve"> </w:t>
      </w:r>
      <w:r w:rsidRPr="006F74B2">
        <w:rPr>
          <w:rFonts w:ascii="Times New Roman" w:hAnsi="Times New Roman" w:cs="Times New Roman"/>
          <w:spacing w:val="-4"/>
          <w:sz w:val="24"/>
          <w:szCs w:val="24"/>
        </w:rPr>
        <w:t>организация</w:t>
      </w:r>
      <w:r w:rsidRPr="006F74B2">
        <w:rPr>
          <w:rFonts w:ascii="Times New Roman" w:hAnsi="Times New Roman" w:cs="Times New Roman"/>
          <w:sz w:val="24"/>
          <w:szCs w:val="24"/>
        </w:rPr>
        <w:t xml:space="preserve"> является местом основной работы, обеспечены преподавательской работой по своей специальности в объёме не менее чем на 1 должностной оклад.</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Учебная нагрузка педагогических работников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xml:space="preserve"> дополнительного образования детей устанавливается в порядке, предусмотренном настоящим пунктом.</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59" w:name="sub_12211"/>
      <w:bookmarkStart w:id="60" w:name="sub_11112"/>
      <w:bookmarkEnd w:id="55"/>
      <w:r w:rsidRPr="006F74B2">
        <w:rPr>
          <w:rFonts w:ascii="Times New Roman" w:hAnsi="Times New Roman" w:cs="Times New Roman"/>
          <w:sz w:val="24"/>
          <w:szCs w:val="24"/>
        </w:rPr>
        <w:t>5.8. </w:t>
      </w:r>
      <w:proofErr w:type="gramStart"/>
      <w:r w:rsidRPr="006F74B2">
        <w:rPr>
          <w:rFonts w:ascii="Times New Roman" w:hAnsi="Times New Roman" w:cs="Times New Roman"/>
          <w:sz w:val="24"/>
          <w:szCs w:val="24"/>
        </w:rPr>
        <w:t xml:space="preserve">Руководящие работники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xml:space="preserve">, а также педагогические работники (социальные педагоги, старшие вожатые, воспитатели и т. д.), не имеющие учебной (педагогической) нагрузки по своей основной работе, могут на условиях почасовой оплаты вести преподавательскую работу или занятия в объединениях (кружках, секциях, клубах и других) в той же образовательной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но не более 9 часов в неделю, если они по основной работе получают</w:t>
      </w:r>
      <w:proofErr w:type="gramEnd"/>
      <w:r w:rsidRPr="006F74B2">
        <w:rPr>
          <w:rFonts w:ascii="Times New Roman" w:hAnsi="Times New Roman" w:cs="Times New Roman"/>
          <w:sz w:val="24"/>
          <w:szCs w:val="24"/>
        </w:rPr>
        <w:t xml:space="preserve"> полный размер должностного оклада.</w:t>
      </w:r>
    </w:p>
    <w:bookmarkEnd w:id="59"/>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При отсутствии педагогических работников по соответствующим предметам они могут вести преподавательскую работу не более 12 часов в неделю по согласованию с органом местного самоуправления муниципального образования «Чердаклинский район» Ульяновской области, уполномоченным в сфере образования.</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В случае, когда указанные работники получают по основной работе       0,5 размера должностного оклада, ставки заработной платы, им разрешается вести преподавательскую работу не более 3 часов в день (18 часов в неделю).</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Оплата труда привлечённых специалистов осуществляется на условиях почасовой оплаты труда.</w:t>
      </w:r>
      <w:bookmarkStart w:id="61" w:name="sub_12210"/>
    </w:p>
    <w:bookmarkEnd w:id="60"/>
    <w:bookmarkEnd w:id="61"/>
    <w:p w:rsidR="006F74B2" w:rsidRPr="006F74B2" w:rsidRDefault="006F74B2" w:rsidP="006F74B2">
      <w:pPr>
        <w:pStyle w:val="1"/>
        <w:spacing w:before="0" w:line="240" w:lineRule="auto"/>
        <w:ind w:firstLine="709"/>
        <w:rPr>
          <w:rFonts w:ascii="Times New Roman" w:hAnsi="Times New Roman" w:cs="Times New Roman"/>
          <w:b w:val="0"/>
          <w:bCs w:val="0"/>
          <w:color w:val="auto"/>
          <w:sz w:val="24"/>
          <w:szCs w:val="24"/>
        </w:rPr>
      </w:pPr>
    </w:p>
    <w:p w:rsidR="006F74B2" w:rsidRPr="006F74B2" w:rsidRDefault="006F74B2" w:rsidP="006F74B2">
      <w:pPr>
        <w:pStyle w:val="1"/>
        <w:spacing w:before="0" w:line="240" w:lineRule="auto"/>
        <w:ind w:firstLine="709"/>
        <w:rPr>
          <w:rFonts w:ascii="Times New Roman" w:hAnsi="Times New Roman" w:cs="Times New Roman"/>
          <w:b w:val="0"/>
          <w:bCs w:val="0"/>
          <w:color w:val="auto"/>
          <w:sz w:val="24"/>
          <w:szCs w:val="24"/>
        </w:rPr>
      </w:pPr>
      <w:r w:rsidRPr="006F74B2">
        <w:rPr>
          <w:rFonts w:ascii="Times New Roman" w:hAnsi="Times New Roman" w:cs="Times New Roman"/>
          <w:b w:val="0"/>
          <w:bCs w:val="0"/>
          <w:color w:val="auto"/>
          <w:sz w:val="24"/>
          <w:szCs w:val="24"/>
        </w:rPr>
        <w:t xml:space="preserve">6. Порядок и условия оплаты труда руководителей </w:t>
      </w:r>
    </w:p>
    <w:p w:rsidR="006F74B2" w:rsidRPr="006F74B2" w:rsidRDefault="006F74B2" w:rsidP="006F74B2">
      <w:pPr>
        <w:pStyle w:val="1"/>
        <w:spacing w:before="0" w:line="240" w:lineRule="auto"/>
        <w:ind w:firstLine="709"/>
        <w:rPr>
          <w:rFonts w:ascii="Times New Roman" w:hAnsi="Times New Roman" w:cs="Times New Roman"/>
          <w:b w:val="0"/>
          <w:bCs w:val="0"/>
          <w:color w:val="auto"/>
          <w:sz w:val="24"/>
          <w:szCs w:val="24"/>
        </w:rPr>
      </w:pPr>
      <w:r w:rsidRPr="006F74B2">
        <w:rPr>
          <w:rFonts w:ascii="Times New Roman" w:hAnsi="Times New Roman" w:cs="Times New Roman"/>
          <w:b w:val="0"/>
          <w:bCs w:val="0"/>
          <w:color w:val="auto"/>
          <w:sz w:val="24"/>
          <w:szCs w:val="24"/>
        </w:rPr>
        <w:t xml:space="preserve">образовательных </w:t>
      </w:r>
      <w:r w:rsidRPr="006F74B2">
        <w:rPr>
          <w:rFonts w:ascii="Times New Roman" w:hAnsi="Times New Roman" w:cs="Times New Roman"/>
          <w:b w:val="0"/>
          <w:color w:val="auto"/>
          <w:spacing w:val="-4"/>
          <w:sz w:val="24"/>
          <w:szCs w:val="24"/>
        </w:rPr>
        <w:t>организаций</w:t>
      </w:r>
      <w:r w:rsidRPr="006F74B2">
        <w:rPr>
          <w:rFonts w:ascii="Times New Roman" w:hAnsi="Times New Roman" w:cs="Times New Roman"/>
          <w:b w:val="0"/>
          <w:bCs w:val="0"/>
          <w:color w:val="auto"/>
          <w:sz w:val="24"/>
          <w:szCs w:val="24"/>
        </w:rPr>
        <w:t>, их заместителей и главных бухгалтеров</w:t>
      </w:r>
    </w:p>
    <w:bookmarkEnd w:id="49"/>
    <w:p w:rsidR="006F74B2" w:rsidRPr="006F74B2" w:rsidRDefault="006F74B2" w:rsidP="006F74B2">
      <w:pPr>
        <w:spacing w:after="0" w:line="240" w:lineRule="auto"/>
        <w:ind w:firstLine="709"/>
        <w:jc w:val="both"/>
        <w:rPr>
          <w:rFonts w:ascii="Times New Roman" w:hAnsi="Times New Roman" w:cs="Times New Roman"/>
          <w:sz w:val="24"/>
          <w:szCs w:val="24"/>
          <w:shd w:val="clear" w:color="auto" w:fill="FFFF00"/>
        </w:rPr>
      </w:pP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62" w:name="sub_1551"/>
      <w:r w:rsidRPr="006F74B2">
        <w:rPr>
          <w:rFonts w:ascii="Times New Roman" w:hAnsi="Times New Roman" w:cs="Times New Roman"/>
          <w:sz w:val="24"/>
          <w:szCs w:val="24"/>
        </w:rPr>
        <w:t>6.1. </w:t>
      </w:r>
      <w:bookmarkStart w:id="63" w:name="sub_1552"/>
      <w:r w:rsidRPr="006F74B2">
        <w:rPr>
          <w:rFonts w:ascii="Times New Roman" w:hAnsi="Times New Roman" w:cs="Times New Roman"/>
          <w:sz w:val="24"/>
          <w:szCs w:val="24"/>
        </w:rPr>
        <w:t xml:space="preserve">Заработная плата руководителей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их заместителей и главных бухгалтеров состоит из должностного оклада, выплат компенсационного и стимулирующего характера.</w:t>
      </w:r>
    </w:p>
    <w:bookmarkEnd w:id="63"/>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lastRenderedPageBreak/>
        <w:t xml:space="preserve">Заработная плата руководителей образовательных </w:t>
      </w:r>
      <w:r w:rsidRPr="006F74B2">
        <w:rPr>
          <w:rFonts w:ascii="Times New Roman" w:hAnsi="Times New Roman" w:cs="Times New Roman"/>
          <w:spacing w:val="-4"/>
          <w:sz w:val="24"/>
          <w:szCs w:val="24"/>
        </w:rPr>
        <w:t xml:space="preserve">организаций </w:t>
      </w:r>
      <w:r w:rsidRPr="006F74B2">
        <w:rPr>
          <w:rFonts w:ascii="Times New Roman" w:hAnsi="Times New Roman" w:cs="Times New Roman"/>
          <w:sz w:val="24"/>
          <w:szCs w:val="24"/>
        </w:rPr>
        <w:t xml:space="preserve">устанавливается при заключении с ними трудовых договоров лицами, уполномоченными заключать трудовые договоры с руководителями соответствующих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64" w:name="sub_15512"/>
      <w:bookmarkEnd w:id="62"/>
      <w:r w:rsidRPr="006F74B2">
        <w:rPr>
          <w:rFonts w:ascii="Times New Roman" w:hAnsi="Times New Roman" w:cs="Times New Roman"/>
          <w:sz w:val="24"/>
          <w:szCs w:val="24"/>
        </w:rPr>
        <w:t xml:space="preserve">Заработная плата заместителей руководителей и главных бухгалтеров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xml:space="preserve"> устанавливается руководителями соответствующих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w:t>
      </w:r>
    </w:p>
    <w:p w:rsidR="006F74B2" w:rsidRPr="006F74B2" w:rsidRDefault="006F74B2" w:rsidP="006F74B2">
      <w:pPr>
        <w:spacing w:after="0" w:line="240" w:lineRule="auto"/>
        <w:ind w:firstLine="720"/>
        <w:jc w:val="both"/>
        <w:rPr>
          <w:rFonts w:ascii="Times New Roman" w:hAnsi="Times New Roman" w:cs="Times New Roman"/>
          <w:sz w:val="24"/>
          <w:szCs w:val="24"/>
        </w:rPr>
      </w:pPr>
      <w:r w:rsidRPr="006F74B2">
        <w:rPr>
          <w:rFonts w:ascii="Times New Roman" w:hAnsi="Times New Roman" w:cs="Times New Roman"/>
          <w:sz w:val="24"/>
          <w:szCs w:val="24"/>
        </w:rPr>
        <w:t xml:space="preserve">6.2. Предельный уровень соотношения размера средней заработной платы руководителя образовательной организации и размера средней заработной платы работников соответствующей организации устанавливается в кратности </w:t>
      </w:r>
      <w:r w:rsidRPr="006F74B2">
        <w:rPr>
          <w:rFonts w:ascii="Times New Roman" w:hAnsi="Times New Roman" w:cs="Times New Roman"/>
          <w:sz w:val="24"/>
          <w:szCs w:val="24"/>
        </w:rPr>
        <w:br/>
        <w:t>от 1 до 8.</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Порядок и критерии определения величины должностного оклада руководителя образовательной организации, а также конкретная величина кратности соотношения размера средней заработной платы руководителя образовательной организации и размера средней заработной платы работников соответствующей организации устанавливаются нормативным актом Муниципального учреждения управления образования муниципального образования «Чердаклинский район» Ульяновской области.</w:t>
      </w:r>
    </w:p>
    <w:p w:rsidR="006F74B2" w:rsidRPr="006F74B2" w:rsidRDefault="006F74B2" w:rsidP="006F74B2">
      <w:pPr>
        <w:spacing w:after="0" w:line="240" w:lineRule="auto"/>
        <w:ind w:firstLine="708"/>
        <w:jc w:val="both"/>
        <w:rPr>
          <w:rFonts w:ascii="Times New Roman" w:hAnsi="Times New Roman" w:cs="Times New Roman"/>
          <w:sz w:val="24"/>
          <w:szCs w:val="24"/>
        </w:rPr>
      </w:pPr>
      <w:bookmarkStart w:id="65" w:name="sub_1553"/>
      <w:bookmarkEnd w:id="64"/>
      <w:r w:rsidRPr="006F74B2">
        <w:rPr>
          <w:rFonts w:ascii="Times New Roman" w:hAnsi="Times New Roman" w:cs="Times New Roman"/>
          <w:sz w:val="24"/>
          <w:szCs w:val="24"/>
        </w:rPr>
        <w:t xml:space="preserve">6.3. Размеры должностных окладов заместителей руководителей и главных бухгалтеров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xml:space="preserve"> устанавливаются на </w:t>
      </w:r>
      <w:r w:rsidRPr="006F74B2">
        <w:rPr>
          <w:rFonts w:ascii="Times New Roman" w:hAnsi="Times New Roman" w:cs="Times New Roman"/>
          <w:sz w:val="24"/>
          <w:szCs w:val="24"/>
        </w:rPr>
        <w:br/>
        <w:t xml:space="preserve">10-30 процентов ниже должностных окладов руководителей соответствующих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66" w:name="sub_1554"/>
      <w:bookmarkEnd w:id="65"/>
      <w:r w:rsidRPr="006F74B2">
        <w:rPr>
          <w:rFonts w:ascii="Times New Roman" w:hAnsi="Times New Roman" w:cs="Times New Roman"/>
          <w:sz w:val="24"/>
          <w:szCs w:val="24"/>
        </w:rPr>
        <w:t xml:space="preserve">6.4. Выплаты компенсационного и стимулирующего характера устанавливаются руководителям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их заместителям и главным бухгалтерам в соответствии с перечнями видов выплат компенсационного и стимулирующего характера, предусмотренными настоящим Положением.</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67" w:name="sub_1555"/>
      <w:bookmarkEnd w:id="66"/>
      <w:r w:rsidRPr="006F74B2">
        <w:rPr>
          <w:rFonts w:ascii="Times New Roman" w:hAnsi="Times New Roman" w:cs="Times New Roman"/>
          <w:sz w:val="24"/>
          <w:szCs w:val="24"/>
        </w:rPr>
        <w:t xml:space="preserve">6.5.  Выплаты стимулирующего характера руководителю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 xml:space="preserve"> устанавливаются с учётом результатов деятельности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 xml:space="preserve">, объёма, сложности работы, выполняемой руководителем, в соответствии с положением о материальном стимулировании руководителей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xml:space="preserve">, разработанным и утверждённым учредителем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w:t>
      </w:r>
    </w:p>
    <w:bookmarkEnd w:id="67"/>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Выплаты стимулирующего характера заместителям руководителей и главным бухгалтерам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xml:space="preserve"> осуществляются в соответствии с положением о материальном стимулировании работников образовательных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6.6. Размер выплат стимулирующего характера (надбавки за качество выполняемых работ, за интенсивность и высокие результаты работы, премий по итогам работы) руководителю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 xml:space="preserve"> в пределах фонда оплаты труда, сформированного за счёт средств консолидированного бюджета Ульяновской области, не может превышать среднего размера соответствующих выплат работникам образовательной </w:t>
      </w:r>
      <w:r w:rsidRPr="006F74B2">
        <w:rPr>
          <w:rFonts w:ascii="Times New Roman" w:hAnsi="Times New Roman" w:cs="Times New Roman"/>
          <w:spacing w:val="-4"/>
          <w:sz w:val="24"/>
          <w:szCs w:val="24"/>
        </w:rPr>
        <w:t>организаций</w:t>
      </w:r>
      <w:r w:rsidRPr="006F74B2">
        <w:rPr>
          <w:rFonts w:ascii="Times New Roman" w:hAnsi="Times New Roman" w:cs="Times New Roman"/>
          <w:sz w:val="24"/>
          <w:szCs w:val="24"/>
        </w:rPr>
        <w:t xml:space="preserve"> более чем в два раза.</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В образовательных </w:t>
      </w:r>
      <w:r w:rsidRPr="006F74B2">
        <w:rPr>
          <w:rFonts w:ascii="Times New Roman" w:hAnsi="Times New Roman" w:cs="Times New Roman"/>
          <w:spacing w:val="-4"/>
          <w:sz w:val="24"/>
          <w:szCs w:val="24"/>
        </w:rPr>
        <w:t>организациях</w:t>
      </w:r>
      <w:r w:rsidRPr="006F74B2">
        <w:rPr>
          <w:rFonts w:ascii="Times New Roman" w:hAnsi="Times New Roman" w:cs="Times New Roman"/>
          <w:sz w:val="24"/>
          <w:szCs w:val="24"/>
        </w:rPr>
        <w:t xml:space="preserve">, осуществляющих приносящую доход деятельность, размер выплат стимулирующего характера руководителю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 xml:space="preserve"> в пределах фонда оплаты труда, сформированного за счёт средств от приносящей доход деятельности, не может превышать среднего размера выплат руководителям структурных подразделений и специалистам образовательной </w:t>
      </w:r>
      <w:r w:rsidRPr="006F74B2">
        <w:rPr>
          <w:rFonts w:ascii="Times New Roman" w:hAnsi="Times New Roman" w:cs="Times New Roman"/>
          <w:spacing w:val="-4"/>
          <w:sz w:val="24"/>
          <w:szCs w:val="24"/>
        </w:rPr>
        <w:t>организации</w:t>
      </w:r>
      <w:r w:rsidRPr="006F74B2">
        <w:rPr>
          <w:rFonts w:ascii="Times New Roman" w:hAnsi="Times New Roman" w:cs="Times New Roman"/>
          <w:sz w:val="24"/>
          <w:szCs w:val="24"/>
        </w:rPr>
        <w:t xml:space="preserve"> более чем на </w:t>
      </w:r>
      <w:r w:rsidRPr="006F74B2">
        <w:rPr>
          <w:rFonts w:ascii="Times New Roman" w:hAnsi="Times New Roman" w:cs="Times New Roman"/>
          <w:sz w:val="24"/>
          <w:szCs w:val="24"/>
        </w:rPr>
        <w:br/>
        <w:t>30 процентов.</w:t>
      </w:r>
    </w:p>
    <w:p w:rsidR="006F74B2" w:rsidRPr="006F74B2" w:rsidRDefault="006F74B2" w:rsidP="006F74B2">
      <w:pPr>
        <w:spacing w:after="0" w:line="240" w:lineRule="auto"/>
        <w:ind w:firstLine="720"/>
        <w:jc w:val="both"/>
        <w:rPr>
          <w:rFonts w:ascii="Times New Roman" w:hAnsi="Times New Roman" w:cs="Times New Roman"/>
          <w:sz w:val="24"/>
          <w:szCs w:val="24"/>
        </w:rPr>
      </w:pPr>
      <w:r w:rsidRPr="006F74B2">
        <w:rPr>
          <w:rFonts w:ascii="Times New Roman" w:hAnsi="Times New Roman" w:cs="Times New Roman"/>
          <w:sz w:val="24"/>
          <w:szCs w:val="24"/>
        </w:rPr>
        <w:t xml:space="preserve">6.7. Все виды выплат компенсационного и стимулирующего характера руководителю образовательной организации устанавливаются учредителем </w:t>
      </w:r>
      <w:r w:rsidRPr="006F74B2">
        <w:rPr>
          <w:rFonts w:ascii="Times New Roman" w:hAnsi="Times New Roman" w:cs="Times New Roman"/>
          <w:sz w:val="24"/>
          <w:szCs w:val="24"/>
        </w:rPr>
        <w:br/>
        <w:t>образовательной организации.</w:t>
      </w:r>
    </w:p>
    <w:p w:rsidR="006F74B2" w:rsidRPr="006F74B2" w:rsidRDefault="006F74B2" w:rsidP="006F74B2">
      <w:pPr>
        <w:spacing w:after="0" w:line="240" w:lineRule="auto"/>
        <w:ind w:firstLine="709"/>
        <w:jc w:val="both"/>
        <w:rPr>
          <w:rFonts w:ascii="Times New Roman" w:hAnsi="Times New Roman" w:cs="Times New Roman"/>
          <w:sz w:val="24"/>
          <w:szCs w:val="24"/>
        </w:rPr>
      </w:pPr>
    </w:p>
    <w:p w:rsidR="006F74B2" w:rsidRPr="006F74B2" w:rsidRDefault="006F74B2" w:rsidP="006F74B2">
      <w:pPr>
        <w:pStyle w:val="1"/>
        <w:spacing w:before="0" w:line="240" w:lineRule="auto"/>
        <w:rPr>
          <w:rFonts w:ascii="Times New Roman" w:hAnsi="Times New Roman" w:cs="Times New Roman"/>
          <w:color w:val="auto"/>
          <w:sz w:val="24"/>
          <w:szCs w:val="24"/>
        </w:rPr>
      </w:pPr>
      <w:bookmarkStart w:id="68" w:name="sub_1600"/>
    </w:p>
    <w:p w:rsidR="006F74B2" w:rsidRPr="006F74B2" w:rsidRDefault="006F74B2" w:rsidP="006F74B2">
      <w:pPr>
        <w:pStyle w:val="1"/>
        <w:spacing w:before="0" w:line="240" w:lineRule="auto"/>
        <w:rPr>
          <w:rFonts w:ascii="Times New Roman" w:hAnsi="Times New Roman" w:cs="Times New Roman"/>
          <w:b w:val="0"/>
          <w:bCs w:val="0"/>
          <w:color w:val="auto"/>
          <w:sz w:val="24"/>
          <w:szCs w:val="24"/>
        </w:rPr>
      </w:pPr>
      <w:r w:rsidRPr="006F74B2">
        <w:rPr>
          <w:rFonts w:ascii="Times New Roman" w:hAnsi="Times New Roman" w:cs="Times New Roman"/>
          <w:b w:val="0"/>
          <w:bCs w:val="0"/>
          <w:color w:val="auto"/>
          <w:sz w:val="24"/>
          <w:szCs w:val="24"/>
        </w:rPr>
        <w:t>7. Иные вопросы организации оплаты труда</w:t>
      </w:r>
    </w:p>
    <w:bookmarkEnd w:id="68"/>
    <w:p w:rsidR="006F74B2" w:rsidRPr="006F74B2" w:rsidRDefault="006F74B2" w:rsidP="006F74B2">
      <w:pPr>
        <w:spacing w:after="0" w:line="240" w:lineRule="auto"/>
        <w:ind w:firstLine="720"/>
        <w:jc w:val="both"/>
        <w:rPr>
          <w:rFonts w:ascii="Times New Roman" w:hAnsi="Times New Roman" w:cs="Times New Roman"/>
          <w:sz w:val="24"/>
          <w:szCs w:val="24"/>
          <w:shd w:val="clear" w:color="auto" w:fill="FFFF00"/>
        </w:rPr>
      </w:pP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69" w:name="sub_1661"/>
      <w:r w:rsidRPr="006F74B2">
        <w:rPr>
          <w:rFonts w:ascii="Times New Roman" w:hAnsi="Times New Roman" w:cs="Times New Roman"/>
          <w:sz w:val="24"/>
          <w:szCs w:val="24"/>
        </w:rPr>
        <w:lastRenderedPageBreak/>
        <w:t>7.1. Выплаты компенсационного и стимулирующего характера могут       устанавливаться как в процентном отношении к окладу (должностному окладу), ставке заработной платы, так и в абсолютной величине.</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70" w:name="sub_16612"/>
      <w:bookmarkEnd w:id="69"/>
      <w:r w:rsidRPr="006F74B2">
        <w:rPr>
          <w:rFonts w:ascii="Times New Roman" w:hAnsi="Times New Roman" w:cs="Times New Roman"/>
          <w:sz w:val="24"/>
          <w:szCs w:val="24"/>
        </w:rPr>
        <w:t>Во всех случаях, когда выплаты компенсационного и стимулирующего характера устанавливаются в процентах к окладу (должностному окладу), ставке заработной платы, абсолютный размер каждой из них исчисляется исходя из оклада (должностного оклада), ставки заработной платы без учёта других выплат.</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71" w:name="sub_14411"/>
      <w:r w:rsidRPr="006F74B2">
        <w:rPr>
          <w:rFonts w:ascii="Times New Roman" w:hAnsi="Times New Roman" w:cs="Times New Roman"/>
          <w:sz w:val="24"/>
          <w:szCs w:val="24"/>
        </w:rPr>
        <w:t xml:space="preserve">Выплаты компенсационного и стимулирующего характера, установленные в процентах к окладу (должностному окладу), ставке заработной платы,  </w:t>
      </w:r>
      <w:bookmarkStart w:id="72" w:name="sub_14412"/>
      <w:bookmarkEnd w:id="71"/>
      <w:r w:rsidRPr="006F74B2">
        <w:rPr>
          <w:rFonts w:ascii="Times New Roman" w:hAnsi="Times New Roman" w:cs="Times New Roman"/>
          <w:sz w:val="24"/>
          <w:szCs w:val="24"/>
        </w:rPr>
        <w:t>выплачиваются пропорционально отработанному времени.</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73" w:name="sub_1662"/>
      <w:bookmarkEnd w:id="70"/>
      <w:bookmarkEnd w:id="72"/>
      <w:r w:rsidRPr="006F74B2">
        <w:rPr>
          <w:rFonts w:ascii="Times New Roman" w:hAnsi="Times New Roman" w:cs="Times New Roman"/>
          <w:sz w:val="24"/>
          <w:szCs w:val="24"/>
        </w:rPr>
        <w:t>7.2. Работникам образовательных организаций, занимающим штатные должности по совместительству, все виды выплат компенсационного и стимулирующего характера назначаются и выплачиваются по совмещаемым должностям в порядке и на условиях, предусмотренных для основных работников.</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74" w:name="sub_1663"/>
      <w:bookmarkEnd w:id="73"/>
      <w:r w:rsidRPr="006F74B2">
        <w:rPr>
          <w:rFonts w:ascii="Times New Roman" w:hAnsi="Times New Roman" w:cs="Times New Roman"/>
          <w:sz w:val="24"/>
          <w:szCs w:val="24"/>
        </w:rPr>
        <w:t>7.3. </w:t>
      </w:r>
      <w:bookmarkStart w:id="75" w:name="sub_1664"/>
      <w:bookmarkEnd w:id="74"/>
      <w:r w:rsidRPr="006F74B2">
        <w:rPr>
          <w:rFonts w:ascii="Times New Roman" w:hAnsi="Times New Roman" w:cs="Times New Roman"/>
          <w:sz w:val="24"/>
          <w:szCs w:val="24"/>
        </w:rPr>
        <w:t>При выполнении обязанностей временно отсутствующего работника с освобождением от своей основной работы оплата труда работника производится по выполняемой работе, но не ниже среднего заработка по основной работе.</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7.4. В целях повышения эффективности работы, рационального использования рабочего времени, заинтересованности педагогических работников образовательных организаций может применяться почасовая форма оплаты труда:</w:t>
      </w:r>
    </w:p>
    <w:bookmarkEnd w:id="75"/>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за часы учебных занятий, выполненных при замещении временно отсутствующих по болезни или другим причинам педагогических работников, продолжавшемся не свыше двух месяцев;</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за часы педагогической работы с детьми, находящимися на длительном лечении, сверх объёма, установленного при тарификации;</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за педагогическую работу работников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организации.</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76" w:name="sub_1665"/>
      <w:r w:rsidRPr="006F74B2">
        <w:rPr>
          <w:rFonts w:ascii="Times New Roman" w:hAnsi="Times New Roman" w:cs="Times New Roman"/>
          <w:sz w:val="24"/>
          <w:szCs w:val="24"/>
        </w:rPr>
        <w:t xml:space="preserve">7.5. Руководители образовательных организаций для проведения учебных занятий </w:t>
      </w:r>
      <w:proofErr w:type="gramStart"/>
      <w:r w:rsidRPr="006F74B2">
        <w:rPr>
          <w:rFonts w:ascii="Times New Roman" w:hAnsi="Times New Roman" w:cs="Times New Roman"/>
          <w:sz w:val="24"/>
          <w:szCs w:val="24"/>
        </w:rPr>
        <w:t>с</w:t>
      </w:r>
      <w:proofErr w:type="gramEnd"/>
      <w:r w:rsidRPr="006F74B2">
        <w:rPr>
          <w:rFonts w:ascii="Times New Roman" w:hAnsi="Times New Roman" w:cs="Times New Roman"/>
          <w:sz w:val="24"/>
          <w:szCs w:val="24"/>
        </w:rPr>
        <w:t xml:space="preserve"> </w:t>
      </w:r>
      <w:proofErr w:type="gramStart"/>
      <w:r w:rsidRPr="006F74B2">
        <w:rPr>
          <w:rFonts w:ascii="Times New Roman" w:hAnsi="Times New Roman" w:cs="Times New Roman"/>
          <w:sz w:val="24"/>
          <w:szCs w:val="24"/>
        </w:rPr>
        <w:t>обучающимися</w:t>
      </w:r>
      <w:proofErr w:type="gramEnd"/>
      <w:r w:rsidRPr="006F74B2">
        <w:rPr>
          <w:rFonts w:ascii="Times New Roman" w:hAnsi="Times New Roman" w:cs="Times New Roman"/>
          <w:sz w:val="24"/>
          <w:szCs w:val="24"/>
        </w:rPr>
        <w:t xml:space="preserve"> имеют право привлекать высококвалифицированных специалистов, если это целесообразно и не ущемляет интересов работников, для которых данная образовательная организация является основным местом работы.</w:t>
      </w:r>
    </w:p>
    <w:bookmarkEnd w:id="76"/>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Оплата труда привлечённых специалистов осуществляется в пределах имеющихся средств и в порядке, установленном законодательством.</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77" w:name="sub_1666"/>
      <w:r w:rsidRPr="006F74B2">
        <w:rPr>
          <w:rFonts w:ascii="Times New Roman" w:hAnsi="Times New Roman" w:cs="Times New Roman"/>
          <w:sz w:val="24"/>
          <w:szCs w:val="24"/>
        </w:rPr>
        <w:t>7.6. </w:t>
      </w:r>
      <w:bookmarkStart w:id="78" w:name="sub_1668"/>
      <w:bookmarkEnd w:id="77"/>
      <w:r w:rsidRPr="006F74B2">
        <w:rPr>
          <w:rFonts w:ascii="Times New Roman" w:hAnsi="Times New Roman" w:cs="Times New Roman"/>
          <w:sz w:val="24"/>
          <w:szCs w:val="24"/>
        </w:rPr>
        <w:t>Уровень образования педагогических работников при установлении окладов (должностных окладов), ставок заработной платы определяется на основании документов об образовании и (или) квалификации независимо от специальности, которую они получили (за исключением тех случаев, когда это особо оговорено).</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Требования к уровню образования и порядок его определения устанавливаются нормативными правовыми актами Российской Федерации.</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7.7. Основным документом для определения стажа педагогической работы является трудовая книжка.</w:t>
      </w:r>
    </w:p>
    <w:bookmarkEnd w:id="78"/>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Стаж педагогической работы, не подтверждённый записями в трудовой книжке, может быть установлен на основании надлежаще оформленных справок, подписанных руководителями соответствующих образовательных организаций и скреплённых печатью. Справки выдаются на основании документов, подтверждающих стаж работы по специальности (приказы, послужные и тарификационные списки, книги учёта личного состава, табельные книги, архивные описи и т.д.). В справке указываются наименование образовательной организации, должность и время работы в этой должности, дата выдачи справки, а также сведения, на основании которых выдана справка.</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79" w:name="sub_1669"/>
      <w:r w:rsidRPr="006F74B2">
        <w:rPr>
          <w:rFonts w:ascii="Times New Roman" w:hAnsi="Times New Roman" w:cs="Times New Roman"/>
          <w:sz w:val="24"/>
          <w:szCs w:val="24"/>
        </w:rPr>
        <w:lastRenderedPageBreak/>
        <w:t>Установление стажа педагогической работы при определении должностного оклада, ставки заработной платы педагогическим работникам регламентируется нормативными правовыми актами Российской Федерации.</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80" w:name="sub_16610"/>
      <w:bookmarkEnd w:id="79"/>
      <w:r w:rsidRPr="006F74B2">
        <w:rPr>
          <w:rFonts w:ascii="Times New Roman" w:hAnsi="Times New Roman" w:cs="Times New Roman"/>
          <w:sz w:val="24"/>
          <w:szCs w:val="24"/>
        </w:rPr>
        <w:t>7.8. </w:t>
      </w:r>
      <w:proofErr w:type="gramStart"/>
      <w:r w:rsidRPr="006F74B2">
        <w:rPr>
          <w:rFonts w:ascii="Times New Roman" w:hAnsi="Times New Roman" w:cs="Times New Roman"/>
          <w:sz w:val="24"/>
          <w:szCs w:val="24"/>
        </w:rPr>
        <w:t>Работникам образовательных организаций в пределах средств на оплату труда может быть оказана материальная помощь в связи с тяжёлым заболеванием, требующим продолжительного и (или) дорогостоящего лечения, при вступлении в брак, рождении (усыновлении) ребёнка, в случае смерти супруга (супруги) и (или) близких родственников в размерах, определённых коллективным договором, нормативным актом образовательной организации, но не более двух окладов (должностных окладов), ставок заработной платы.</w:t>
      </w:r>
      <w:proofErr w:type="gramEnd"/>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Материальная помощь предоставляется в соответствии с приказом руководителя образовательной организации на основании письменного заявления работника образовательной организации и  документов, подтверждающих наступление вышеназванных обстоятельств.</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81" w:name="sub_611"/>
      <w:bookmarkEnd w:id="80"/>
      <w:r w:rsidRPr="006F74B2">
        <w:rPr>
          <w:rFonts w:ascii="Times New Roman" w:hAnsi="Times New Roman" w:cs="Times New Roman"/>
          <w:sz w:val="24"/>
          <w:szCs w:val="24"/>
        </w:rPr>
        <w:t>7.9. </w:t>
      </w:r>
      <w:proofErr w:type="gramStart"/>
      <w:r w:rsidRPr="006F74B2">
        <w:rPr>
          <w:rFonts w:ascii="Times New Roman" w:hAnsi="Times New Roman" w:cs="Times New Roman"/>
          <w:sz w:val="24"/>
          <w:szCs w:val="24"/>
        </w:rPr>
        <w:t xml:space="preserve">В целях доведения месячной заработной платы до уровня не ниже </w:t>
      </w:r>
      <w:hyperlink r:id="rId10" w:history="1">
        <w:r w:rsidRPr="006F74B2">
          <w:rPr>
            <w:rStyle w:val="af4"/>
            <w:rFonts w:ascii="Times New Roman" w:hAnsi="Times New Roman"/>
            <w:sz w:val="24"/>
            <w:szCs w:val="24"/>
          </w:rPr>
          <w:t>минимального размера оплаты труда</w:t>
        </w:r>
      </w:hyperlink>
      <w:r w:rsidRPr="006F74B2">
        <w:rPr>
          <w:rFonts w:ascii="Times New Roman" w:hAnsi="Times New Roman" w:cs="Times New Roman"/>
          <w:sz w:val="24"/>
          <w:szCs w:val="24"/>
        </w:rPr>
        <w:t xml:space="preserve"> работникам образовательной организации, полностью отработавшим за этот период норму рабочего времени и выполнившим нормы труда (трудовых обязанностей), в соответствии со </w:t>
      </w:r>
      <w:hyperlink r:id="rId11" w:history="1">
        <w:r w:rsidRPr="006F74B2">
          <w:rPr>
            <w:rStyle w:val="af4"/>
            <w:rFonts w:ascii="Times New Roman" w:hAnsi="Times New Roman"/>
            <w:sz w:val="24"/>
            <w:szCs w:val="24"/>
          </w:rPr>
          <w:t>статьёй 133</w:t>
        </w:r>
      </w:hyperlink>
      <w:r w:rsidRPr="006F74B2">
        <w:rPr>
          <w:rFonts w:ascii="Times New Roman" w:hAnsi="Times New Roman" w:cs="Times New Roman"/>
          <w:sz w:val="24"/>
          <w:szCs w:val="24"/>
        </w:rPr>
        <w:t xml:space="preserve"> Трудового кодекса Российской Федерации устанавливаются доплаты в размере разницы между минимальным размером оплаты труда и величиной рассчитанной заработной платы.</w:t>
      </w:r>
      <w:proofErr w:type="gramEnd"/>
    </w:p>
    <w:bookmarkEnd w:id="81"/>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При отработке работниками образовательной организации месячной нормы рабочего времени не полностью, а также при работе по совместительству доведение месячной заработной платы до уровня не ниже </w:t>
      </w:r>
      <w:hyperlink r:id="rId12" w:history="1">
        <w:r w:rsidRPr="006F74B2">
          <w:rPr>
            <w:rStyle w:val="af4"/>
            <w:rFonts w:ascii="Times New Roman" w:hAnsi="Times New Roman"/>
            <w:sz w:val="24"/>
            <w:szCs w:val="24"/>
          </w:rPr>
          <w:t xml:space="preserve">минимального </w:t>
        </w:r>
        <w:proofErr w:type="gramStart"/>
        <w:r w:rsidRPr="006F74B2">
          <w:rPr>
            <w:rStyle w:val="af4"/>
            <w:rFonts w:ascii="Times New Roman" w:hAnsi="Times New Roman"/>
            <w:sz w:val="24"/>
            <w:szCs w:val="24"/>
          </w:rPr>
          <w:t>размера оплаты труда</w:t>
        </w:r>
        <w:proofErr w:type="gramEnd"/>
      </w:hyperlink>
      <w:r w:rsidRPr="006F74B2">
        <w:rPr>
          <w:rFonts w:ascii="Times New Roman" w:hAnsi="Times New Roman" w:cs="Times New Roman"/>
          <w:sz w:val="24"/>
          <w:szCs w:val="24"/>
        </w:rPr>
        <w:t xml:space="preserve"> осуществляется пропорционально отработанному времени.</w:t>
      </w:r>
    </w:p>
    <w:p w:rsidR="006F74B2" w:rsidRPr="006F74B2" w:rsidRDefault="006F74B2" w:rsidP="006F74B2">
      <w:pPr>
        <w:spacing w:after="0" w:line="240" w:lineRule="auto"/>
        <w:ind w:firstLine="709"/>
        <w:jc w:val="both"/>
        <w:rPr>
          <w:rFonts w:ascii="Times New Roman" w:hAnsi="Times New Roman" w:cs="Times New Roman"/>
          <w:sz w:val="24"/>
          <w:szCs w:val="24"/>
          <w:shd w:val="clear" w:color="auto" w:fill="FFFF00"/>
        </w:rPr>
      </w:pPr>
    </w:p>
    <w:p w:rsidR="006F74B2" w:rsidRPr="006F74B2" w:rsidRDefault="006F74B2" w:rsidP="006F74B2">
      <w:pPr>
        <w:pStyle w:val="1"/>
        <w:spacing w:before="0" w:line="240" w:lineRule="auto"/>
        <w:rPr>
          <w:rFonts w:ascii="Times New Roman" w:hAnsi="Times New Roman" w:cs="Times New Roman"/>
          <w:b w:val="0"/>
          <w:color w:val="auto"/>
          <w:sz w:val="24"/>
          <w:szCs w:val="24"/>
        </w:rPr>
      </w:pPr>
      <w:bookmarkStart w:id="82" w:name="sub_1700"/>
      <w:r w:rsidRPr="006F74B2">
        <w:rPr>
          <w:rFonts w:ascii="Times New Roman" w:hAnsi="Times New Roman" w:cs="Times New Roman"/>
          <w:b w:val="0"/>
          <w:bCs w:val="0"/>
          <w:color w:val="auto"/>
          <w:sz w:val="24"/>
          <w:szCs w:val="24"/>
        </w:rPr>
        <w:t xml:space="preserve">8. Формирование и структура </w:t>
      </w:r>
      <w:proofErr w:type="gramStart"/>
      <w:r w:rsidRPr="006F74B2">
        <w:rPr>
          <w:rFonts w:ascii="Times New Roman" w:hAnsi="Times New Roman" w:cs="Times New Roman"/>
          <w:b w:val="0"/>
          <w:bCs w:val="0"/>
          <w:color w:val="auto"/>
          <w:sz w:val="24"/>
          <w:szCs w:val="24"/>
        </w:rPr>
        <w:t>фонда оплаты труда</w:t>
      </w:r>
      <w:r w:rsidRPr="006F74B2">
        <w:rPr>
          <w:rFonts w:ascii="Times New Roman" w:hAnsi="Times New Roman" w:cs="Times New Roman"/>
          <w:b w:val="0"/>
          <w:bCs w:val="0"/>
          <w:color w:val="auto"/>
          <w:sz w:val="24"/>
          <w:szCs w:val="24"/>
        </w:rPr>
        <w:br/>
        <w:t xml:space="preserve">работников образовательных </w:t>
      </w:r>
      <w:r w:rsidRPr="006F74B2">
        <w:rPr>
          <w:rFonts w:ascii="Times New Roman" w:hAnsi="Times New Roman" w:cs="Times New Roman"/>
          <w:b w:val="0"/>
          <w:color w:val="auto"/>
          <w:sz w:val="24"/>
          <w:szCs w:val="24"/>
        </w:rPr>
        <w:t>организаций</w:t>
      </w:r>
      <w:proofErr w:type="gramEnd"/>
    </w:p>
    <w:bookmarkEnd w:id="82"/>
    <w:p w:rsidR="006F74B2" w:rsidRPr="006F74B2" w:rsidRDefault="006F74B2" w:rsidP="006F74B2">
      <w:pPr>
        <w:spacing w:after="0" w:line="240" w:lineRule="auto"/>
        <w:ind w:firstLine="720"/>
        <w:jc w:val="both"/>
        <w:rPr>
          <w:rFonts w:ascii="Times New Roman" w:hAnsi="Times New Roman" w:cs="Times New Roman"/>
          <w:sz w:val="24"/>
          <w:szCs w:val="24"/>
          <w:shd w:val="clear" w:color="auto" w:fill="FFFF00"/>
        </w:rPr>
      </w:pP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83" w:name="sub_1771"/>
      <w:r w:rsidRPr="006F74B2">
        <w:rPr>
          <w:rFonts w:ascii="Times New Roman" w:hAnsi="Times New Roman" w:cs="Times New Roman"/>
          <w:sz w:val="24"/>
          <w:szCs w:val="24"/>
        </w:rPr>
        <w:t>8.1. </w:t>
      </w:r>
      <w:proofErr w:type="gramStart"/>
      <w:r w:rsidRPr="006F74B2">
        <w:rPr>
          <w:rFonts w:ascii="Times New Roman" w:hAnsi="Times New Roman" w:cs="Times New Roman"/>
          <w:sz w:val="24"/>
          <w:szCs w:val="24"/>
        </w:rPr>
        <w:t>Фонд оплаты труда работников образовательных организаций формируется на календарный год исходя из объёма лимитов бюджетных обязательств консолидированного бюджета Ульяновской области, предусмотренных на оплату труда работников казённых образовательных организаций, размеров субсидий, предоставленных бюджетным образовательным учреждениям на возмещение нормативных затрат, связанных с оказанием ими в соответствии с государственным заданием государственных услуг (выполнением работ), объёмов средств государственных внебюджетных фондов, направленных на возмещение затрат</w:t>
      </w:r>
      <w:proofErr w:type="gramEnd"/>
      <w:r w:rsidRPr="006F74B2">
        <w:rPr>
          <w:rFonts w:ascii="Times New Roman" w:hAnsi="Times New Roman" w:cs="Times New Roman"/>
          <w:sz w:val="24"/>
          <w:szCs w:val="24"/>
        </w:rPr>
        <w:t xml:space="preserve"> образовательных организаций на оказание медицинских услуг, и средств, поступающих от приносящей доход деятельности.</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84" w:name="sub_1772"/>
      <w:bookmarkEnd w:id="83"/>
      <w:r w:rsidRPr="006F74B2">
        <w:rPr>
          <w:rFonts w:ascii="Times New Roman" w:hAnsi="Times New Roman" w:cs="Times New Roman"/>
          <w:sz w:val="24"/>
          <w:szCs w:val="24"/>
        </w:rPr>
        <w:t>8.2. Фонд оплаты труда работников образовательных организаций состоит из базового фонда и фонда стимулирования.</w:t>
      </w:r>
    </w:p>
    <w:bookmarkEnd w:id="84"/>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Из средств базового фонда производится выплата окладов (должностных окладов), ставок заработной платы работников образовательных организаций,       а также предоставляются выплаты компенсационного характера. Из средств фонда стимулирования осуществляются выплаты стимулирующего характера.</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85" w:name="sub_25"/>
      <w:r w:rsidRPr="006F74B2">
        <w:rPr>
          <w:rFonts w:ascii="Times New Roman" w:hAnsi="Times New Roman" w:cs="Times New Roman"/>
          <w:sz w:val="24"/>
          <w:szCs w:val="24"/>
        </w:rPr>
        <w:t xml:space="preserve">При формировании </w:t>
      </w:r>
      <w:proofErr w:type="gramStart"/>
      <w:r w:rsidRPr="006F74B2">
        <w:rPr>
          <w:rFonts w:ascii="Times New Roman" w:hAnsi="Times New Roman" w:cs="Times New Roman"/>
          <w:sz w:val="24"/>
          <w:szCs w:val="24"/>
        </w:rPr>
        <w:t>фонда оплаты труда работников образовательной организации</w:t>
      </w:r>
      <w:proofErr w:type="gramEnd"/>
      <w:r w:rsidRPr="006F74B2">
        <w:rPr>
          <w:rFonts w:ascii="Times New Roman" w:hAnsi="Times New Roman" w:cs="Times New Roman"/>
          <w:sz w:val="24"/>
          <w:szCs w:val="24"/>
        </w:rPr>
        <w:t xml:space="preserve"> предусматриваются средства на установление надбавки за качество выполняемых работ:</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86" w:name="sub_1773"/>
      <w:bookmarkEnd w:id="85"/>
      <w:r w:rsidRPr="006F74B2">
        <w:rPr>
          <w:rFonts w:ascii="Times New Roman" w:hAnsi="Times New Roman" w:cs="Times New Roman"/>
          <w:sz w:val="24"/>
          <w:szCs w:val="24"/>
        </w:rPr>
        <w:t xml:space="preserve">педагогическим работникам и административно-управленческому персоналу общеобразовательных организаций в размере не менее 22 процентов </w:t>
      </w:r>
      <w:proofErr w:type="gramStart"/>
      <w:r w:rsidRPr="006F74B2">
        <w:rPr>
          <w:rFonts w:ascii="Times New Roman" w:hAnsi="Times New Roman" w:cs="Times New Roman"/>
          <w:sz w:val="24"/>
          <w:szCs w:val="24"/>
        </w:rPr>
        <w:t>фонда оплаты труда этой категории работников</w:t>
      </w:r>
      <w:proofErr w:type="gramEnd"/>
      <w:r w:rsidRPr="006F74B2">
        <w:rPr>
          <w:rFonts w:ascii="Times New Roman" w:hAnsi="Times New Roman" w:cs="Times New Roman"/>
          <w:sz w:val="24"/>
          <w:szCs w:val="24"/>
        </w:rPr>
        <w:t>;</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8.3. Руководитель образовательной организаций самостоятельно разрабатывает и утверждает структуру и штатное расписание образовательной организаций в пределах выделенного фонда оплаты труда. </w:t>
      </w:r>
      <w:bookmarkEnd w:id="86"/>
      <w:r w:rsidRPr="006F74B2">
        <w:rPr>
          <w:rFonts w:ascii="Times New Roman" w:hAnsi="Times New Roman" w:cs="Times New Roman"/>
          <w:sz w:val="24"/>
          <w:szCs w:val="24"/>
        </w:rPr>
        <w:t xml:space="preserve">Численный состав работников образовательной </w:t>
      </w:r>
      <w:r w:rsidRPr="006F74B2">
        <w:rPr>
          <w:rFonts w:ascii="Times New Roman" w:hAnsi="Times New Roman" w:cs="Times New Roman"/>
          <w:sz w:val="24"/>
          <w:szCs w:val="24"/>
        </w:rPr>
        <w:lastRenderedPageBreak/>
        <w:t xml:space="preserve">организации должен быть достаточен для гарантированного выполнения установленных образовательной организации функций, задач и объёма работы. </w:t>
      </w:r>
    </w:p>
    <w:p w:rsidR="006F74B2" w:rsidRPr="006F74B2" w:rsidRDefault="006F74B2" w:rsidP="006F74B2">
      <w:pPr>
        <w:spacing w:after="0" w:line="240" w:lineRule="auto"/>
        <w:ind w:firstLine="709"/>
        <w:jc w:val="both"/>
        <w:rPr>
          <w:rFonts w:ascii="Times New Roman" w:hAnsi="Times New Roman" w:cs="Times New Roman"/>
          <w:sz w:val="24"/>
          <w:szCs w:val="24"/>
        </w:rPr>
      </w:pPr>
      <w:r w:rsidRPr="006F74B2">
        <w:rPr>
          <w:rFonts w:ascii="Times New Roman" w:hAnsi="Times New Roman" w:cs="Times New Roman"/>
          <w:sz w:val="24"/>
          <w:szCs w:val="24"/>
        </w:rPr>
        <w:t xml:space="preserve">Руководитель образовательной организации имеет право устанавливать </w:t>
      </w:r>
      <w:proofErr w:type="spellStart"/>
      <w:r w:rsidRPr="006F74B2">
        <w:rPr>
          <w:rFonts w:ascii="Times New Roman" w:hAnsi="Times New Roman" w:cs="Times New Roman"/>
          <w:sz w:val="24"/>
          <w:szCs w:val="24"/>
        </w:rPr>
        <w:t>низкоквалифицированным</w:t>
      </w:r>
      <w:proofErr w:type="spellEnd"/>
      <w:r w:rsidRPr="006F74B2">
        <w:rPr>
          <w:rFonts w:ascii="Times New Roman" w:hAnsi="Times New Roman" w:cs="Times New Roman"/>
          <w:sz w:val="24"/>
          <w:szCs w:val="24"/>
        </w:rPr>
        <w:t xml:space="preserve"> рабочим нормированные задания, часовую оплату труда.</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87" w:name="sub_1774"/>
      <w:r w:rsidRPr="006F74B2">
        <w:rPr>
          <w:rFonts w:ascii="Times New Roman" w:hAnsi="Times New Roman" w:cs="Times New Roman"/>
          <w:sz w:val="24"/>
          <w:szCs w:val="24"/>
        </w:rPr>
        <w:t>8.4. В случае оптимизации структуры и численности работников образовательных организаций лимиты бюджетных обязательств на оплату труда не уменьшаются. Экономия фонда оплаты труда в связи с оптимизацией структуры и численности работников образовательных организаций может быть            использована на стимулирующие выплаты.</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88" w:name="sub_1775"/>
      <w:bookmarkEnd w:id="87"/>
      <w:r w:rsidRPr="006F74B2">
        <w:rPr>
          <w:rFonts w:ascii="Times New Roman" w:hAnsi="Times New Roman" w:cs="Times New Roman"/>
          <w:sz w:val="24"/>
          <w:szCs w:val="24"/>
        </w:rPr>
        <w:t xml:space="preserve">8.5. Средства на оплату труда, формируемые за счёт средств консолидированного бюджета Ульяновской области, могут направляться образовательным организациям на выплаты стимулирующего характера. </w:t>
      </w:r>
      <w:bookmarkStart w:id="89" w:name="sub_17752"/>
      <w:bookmarkEnd w:id="88"/>
      <w:r w:rsidRPr="006F74B2">
        <w:rPr>
          <w:rFonts w:ascii="Times New Roman" w:hAnsi="Times New Roman" w:cs="Times New Roman"/>
          <w:sz w:val="24"/>
          <w:szCs w:val="24"/>
        </w:rPr>
        <w:t xml:space="preserve">При этом объём средств на выплаты стимулирующего характера формируется в размере не более 75 процентов </w:t>
      </w:r>
      <w:proofErr w:type="gramStart"/>
      <w:r w:rsidRPr="006F74B2">
        <w:rPr>
          <w:rFonts w:ascii="Times New Roman" w:hAnsi="Times New Roman" w:cs="Times New Roman"/>
          <w:sz w:val="24"/>
          <w:szCs w:val="24"/>
        </w:rPr>
        <w:t>фонда оплаты труда работников образовательных организаций</w:t>
      </w:r>
      <w:proofErr w:type="gramEnd"/>
      <w:r w:rsidRPr="006F74B2">
        <w:rPr>
          <w:rFonts w:ascii="Times New Roman" w:hAnsi="Times New Roman" w:cs="Times New Roman"/>
          <w:sz w:val="24"/>
          <w:szCs w:val="24"/>
        </w:rPr>
        <w:t>.</w:t>
      </w:r>
    </w:p>
    <w:p w:rsidR="006F74B2" w:rsidRPr="006F74B2" w:rsidRDefault="006F74B2" w:rsidP="006F74B2">
      <w:pPr>
        <w:spacing w:after="0" w:line="240" w:lineRule="auto"/>
        <w:ind w:firstLine="709"/>
        <w:jc w:val="both"/>
        <w:rPr>
          <w:rFonts w:ascii="Times New Roman" w:hAnsi="Times New Roman" w:cs="Times New Roman"/>
          <w:sz w:val="24"/>
          <w:szCs w:val="24"/>
        </w:rPr>
      </w:pPr>
      <w:bookmarkStart w:id="90" w:name="sub_17753"/>
      <w:bookmarkEnd w:id="89"/>
      <w:r w:rsidRPr="006F74B2">
        <w:rPr>
          <w:rFonts w:ascii="Times New Roman" w:hAnsi="Times New Roman" w:cs="Times New Roman"/>
          <w:sz w:val="24"/>
          <w:szCs w:val="24"/>
        </w:rPr>
        <w:t>Средства на оплату труда, поступающие от приносящей доход деятельности, могут направляться на выплаты стимулирующего характера.</w:t>
      </w:r>
    </w:p>
    <w:p w:rsidR="006F74B2" w:rsidRDefault="006F74B2" w:rsidP="006F74B2">
      <w:pPr>
        <w:spacing w:after="0"/>
        <w:ind w:firstLine="709"/>
        <w:jc w:val="both"/>
        <w:rPr>
          <w:rFonts w:ascii="Times New Roman" w:hAnsi="Times New Roman" w:cs="Times New Roman"/>
          <w:sz w:val="28"/>
          <w:szCs w:val="28"/>
        </w:rPr>
      </w:pPr>
    </w:p>
    <w:p w:rsidR="00F53287" w:rsidRDefault="00F53287" w:rsidP="006F74B2">
      <w:pPr>
        <w:spacing w:line="360" w:lineRule="auto"/>
        <w:ind w:left="7088"/>
        <w:jc w:val="center"/>
        <w:rPr>
          <w:rStyle w:val="af3"/>
          <w:rFonts w:ascii="Times New Roman" w:hAnsi="Times New Roman" w:cs="Times New Roman"/>
          <w:sz w:val="28"/>
          <w:szCs w:val="28"/>
        </w:rPr>
      </w:pPr>
      <w:bookmarkStart w:id="91" w:name="sub_1001"/>
      <w:bookmarkEnd w:id="90"/>
    </w:p>
    <w:p w:rsidR="00F53287" w:rsidRDefault="00F53287" w:rsidP="006F74B2">
      <w:pPr>
        <w:spacing w:line="360" w:lineRule="auto"/>
        <w:ind w:left="7088"/>
        <w:jc w:val="center"/>
        <w:rPr>
          <w:rStyle w:val="af3"/>
          <w:rFonts w:ascii="Times New Roman" w:hAnsi="Times New Roman" w:cs="Times New Roman"/>
          <w:sz w:val="28"/>
          <w:szCs w:val="28"/>
        </w:rPr>
      </w:pPr>
    </w:p>
    <w:p w:rsidR="00F53287" w:rsidRDefault="00F53287" w:rsidP="006F74B2">
      <w:pPr>
        <w:spacing w:line="360" w:lineRule="auto"/>
        <w:ind w:left="7088"/>
        <w:jc w:val="center"/>
        <w:rPr>
          <w:rStyle w:val="af3"/>
          <w:rFonts w:ascii="Times New Roman" w:hAnsi="Times New Roman" w:cs="Times New Roman"/>
          <w:sz w:val="28"/>
          <w:szCs w:val="28"/>
        </w:rPr>
      </w:pPr>
    </w:p>
    <w:p w:rsidR="00F53287" w:rsidRDefault="00F53287" w:rsidP="006F74B2">
      <w:pPr>
        <w:spacing w:line="360" w:lineRule="auto"/>
        <w:ind w:left="7088"/>
        <w:jc w:val="center"/>
        <w:rPr>
          <w:rStyle w:val="af3"/>
          <w:rFonts w:ascii="Times New Roman" w:hAnsi="Times New Roman" w:cs="Times New Roman"/>
          <w:sz w:val="28"/>
          <w:szCs w:val="28"/>
        </w:rPr>
      </w:pPr>
    </w:p>
    <w:p w:rsidR="00F53287" w:rsidRDefault="00F53287" w:rsidP="006F74B2">
      <w:pPr>
        <w:spacing w:line="360" w:lineRule="auto"/>
        <w:ind w:left="7088"/>
        <w:jc w:val="center"/>
        <w:rPr>
          <w:rStyle w:val="af3"/>
          <w:rFonts w:ascii="Times New Roman" w:hAnsi="Times New Roman" w:cs="Times New Roman"/>
          <w:sz w:val="28"/>
          <w:szCs w:val="28"/>
        </w:rPr>
      </w:pPr>
    </w:p>
    <w:p w:rsidR="00F53287" w:rsidRDefault="00F53287" w:rsidP="006F74B2">
      <w:pPr>
        <w:spacing w:line="360" w:lineRule="auto"/>
        <w:ind w:left="7088"/>
        <w:jc w:val="center"/>
        <w:rPr>
          <w:rStyle w:val="af3"/>
          <w:rFonts w:ascii="Times New Roman" w:hAnsi="Times New Roman" w:cs="Times New Roman"/>
          <w:sz w:val="28"/>
          <w:szCs w:val="28"/>
        </w:rPr>
      </w:pPr>
    </w:p>
    <w:p w:rsidR="00F53287" w:rsidRDefault="00F53287" w:rsidP="006F74B2">
      <w:pPr>
        <w:spacing w:line="360" w:lineRule="auto"/>
        <w:ind w:left="7088"/>
        <w:jc w:val="center"/>
        <w:rPr>
          <w:rStyle w:val="af3"/>
          <w:rFonts w:ascii="Times New Roman" w:hAnsi="Times New Roman" w:cs="Times New Roman"/>
          <w:sz w:val="28"/>
          <w:szCs w:val="28"/>
        </w:rPr>
      </w:pPr>
    </w:p>
    <w:p w:rsidR="00F53287" w:rsidRDefault="00F53287" w:rsidP="006F74B2">
      <w:pPr>
        <w:spacing w:line="360" w:lineRule="auto"/>
        <w:ind w:left="7088"/>
        <w:jc w:val="center"/>
        <w:rPr>
          <w:rStyle w:val="af3"/>
          <w:rFonts w:ascii="Times New Roman" w:hAnsi="Times New Roman" w:cs="Times New Roman"/>
          <w:sz w:val="28"/>
          <w:szCs w:val="28"/>
        </w:rPr>
      </w:pPr>
    </w:p>
    <w:p w:rsidR="00F53287" w:rsidRDefault="00F53287" w:rsidP="006F74B2">
      <w:pPr>
        <w:spacing w:line="360" w:lineRule="auto"/>
        <w:ind w:left="7088"/>
        <w:jc w:val="center"/>
        <w:rPr>
          <w:rStyle w:val="af3"/>
          <w:rFonts w:ascii="Times New Roman" w:hAnsi="Times New Roman" w:cs="Times New Roman"/>
          <w:sz w:val="28"/>
          <w:szCs w:val="28"/>
        </w:rPr>
      </w:pPr>
    </w:p>
    <w:p w:rsidR="00F53287" w:rsidRDefault="00F53287" w:rsidP="006F74B2">
      <w:pPr>
        <w:spacing w:line="360" w:lineRule="auto"/>
        <w:ind w:left="7088"/>
        <w:jc w:val="center"/>
        <w:rPr>
          <w:rStyle w:val="af3"/>
          <w:rFonts w:ascii="Times New Roman" w:hAnsi="Times New Roman" w:cs="Times New Roman"/>
          <w:sz w:val="28"/>
          <w:szCs w:val="28"/>
        </w:rPr>
      </w:pPr>
    </w:p>
    <w:p w:rsidR="00FD5C6A" w:rsidRDefault="00FD5C6A" w:rsidP="006F74B2">
      <w:pPr>
        <w:spacing w:line="360" w:lineRule="auto"/>
        <w:ind w:left="7088"/>
        <w:jc w:val="center"/>
        <w:rPr>
          <w:rStyle w:val="af3"/>
          <w:rFonts w:ascii="Times New Roman" w:hAnsi="Times New Roman" w:cs="Times New Roman"/>
          <w:sz w:val="28"/>
          <w:szCs w:val="28"/>
        </w:rPr>
      </w:pPr>
    </w:p>
    <w:p w:rsidR="00FD5C6A" w:rsidRDefault="00FD5C6A" w:rsidP="006F74B2">
      <w:pPr>
        <w:spacing w:line="360" w:lineRule="auto"/>
        <w:ind w:left="7088"/>
        <w:jc w:val="center"/>
        <w:rPr>
          <w:rStyle w:val="af3"/>
          <w:rFonts w:ascii="Times New Roman" w:hAnsi="Times New Roman" w:cs="Times New Roman"/>
          <w:sz w:val="28"/>
          <w:szCs w:val="28"/>
        </w:rPr>
      </w:pPr>
    </w:p>
    <w:p w:rsidR="00F53287" w:rsidRDefault="00F53287" w:rsidP="0086124B">
      <w:pPr>
        <w:spacing w:line="360" w:lineRule="auto"/>
        <w:rPr>
          <w:rStyle w:val="af3"/>
          <w:rFonts w:ascii="Times New Roman" w:hAnsi="Times New Roman" w:cs="Times New Roman"/>
          <w:sz w:val="28"/>
          <w:szCs w:val="28"/>
        </w:rPr>
      </w:pPr>
    </w:p>
    <w:p w:rsidR="00F53287" w:rsidRDefault="00F53287" w:rsidP="006F74B2">
      <w:pPr>
        <w:spacing w:line="360" w:lineRule="auto"/>
        <w:ind w:left="7088"/>
        <w:jc w:val="center"/>
        <w:rPr>
          <w:rStyle w:val="af3"/>
          <w:rFonts w:ascii="Times New Roman" w:hAnsi="Times New Roman" w:cs="Times New Roman"/>
          <w:sz w:val="28"/>
          <w:szCs w:val="28"/>
        </w:rPr>
      </w:pPr>
    </w:p>
    <w:p w:rsidR="006F74B2" w:rsidRPr="0086124B" w:rsidRDefault="006F74B2" w:rsidP="006F74B2">
      <w:pPr>
        <w:spacing w:line="360" w:lineRule="auto"/>
        <w:ind w:left="7088"/>
        <w:jc w:val="center"/>
        <w:rPr>
          <w:rStyle w:val="af3"/>
          <w:rFonts w:ascii="Times New Roman" w:hAnsi="Times New Roman" w:cs="Times New Roman"/>
          <w:b w:val="0"/>
          <w:color w:val="auto"/>
          <w:sz w:val="24"/>
          <w:szCs w:val="24"/>
        </w:rPr>
      </w:pPr>
      <w:r w:rsidRPr="0086124B">
        <w:rPr>
          <w:rStyle w:val="af3"/>
          <w:rFonts w:ascii="Times New Roman" w:hAnsi="Times New Roman" w:cs="Times New Roman"/>
          <w:color w:val="auto"/>
          <w:sz w:val="24"/>
          <w:szCs w:val="24"/>
        </w:rPr>
        <w:lastRenderedPageBreak/>
        <w:t>ПРИЛОЖЕНИЕ 1</w:t>
      </w:r>
    </w:p>
    <w:bookmarkEnd w:id="91"/>
    <w:p w:rsidR="006F74B2" w:rsidRPr="0086124B" w:rsidRDefault="006F74B2" w:rsidP="006F74B2">
      <w:pPr>
        <w:ind w:left="7088"/>
        <w:jc w:val="center"/>
        <w:rPr>
          <w:rFonts w:ascii="Times New Roman" w:hAnsi="Times New Roman" w:cs="Times New Roman"/>
          <w:sz w:val="24"/>
          <w:szCs w:val="24"/>
          <w:shd w:val="clear" w:color="auto" w:fill="FFFF00"/>
        </w:rPr>
      </w:pPr>
      <w:r w:rsidRPr="0086124B">
        <w:rPr>
          <w:rStyle w:val="af3"/>
          <w:rFonts w:ascii="Times New Roman" w:hAnsi="Times New Roman" w:cs="Times New Roman"/>
          <w:color w:val="auto"/>
          <w:sz w:val="24"/>
          <w:szCs w:val="24"/>
        </w:rPr>
        <w:t xml:space="preserve">к </w:t>
      </w:r>
      <w:hyperlink w:anchor="sub_1000" w:history="1">
        <w:r w:rsidRPr="0086124B">
          <w:rPr>
            <w:rStyle w:val="af4"/>
            <w:rFonts w:ascii="Times New Roman" w:hAnsi="Times New Roman"/>
            <w:color w:val="auto"/>
            <w:sz w:val="24"/>
            <w:szCs w:val="24"/>
          </w:rPr>
          <w:t>Положению</w:t>
        </w:r>
      </w:hyperlink>
    </w:p>
    <w:p w:rsidR="006F74B2" w:rsidRPr="0086124B" w:rsidRDefault="006F74B2" w:rsidP="006F74B2">
      <w:pPr>
        <w:ind w:left="7088"/>
        <w:jc w:val="center"/>
        <w:rPr>
          <w:rFonts w:ascii="Times New Roman" w:hAnsi="Times New Roman" w:cs="Times New Roman"/>
          <w:sz w:val="24"/>
          <w:szCs w:val="24"/>
          <w:shd w:val="clear" w:color="auto" w:fill="FFFF00"/>
        </w:rPr>
      </w:pPr>
    </w:p>
    <w:p w:rsidR="006F74B2" w:rsidRPr="0086124B" w:rsidRDefault="006F74B2" w:rsidP="00F53287">
      <w:pPr>
        <w:pStyle w:val="1"/>
        <w:spacing w:before="0" w:line="228" w:lineRule="auto"/>
        <w:jc w:val="center"/>
        <w:rPr>
          <w:rFonts w:ascii="Times New Roman" w:hAnsi="Times New Roman" w:cs="Times New Roman"/>
          <w:color w:val="auto"/>
          <w:sz w:val="24"/>
          <w:szCs w:val="24"/>
        </w:rPr>
      </w:pPr>
      <w:r w:rsidRPr="0086124B">
        <w:rPr>
          <w:rFonts w:ascii="Times New Roman" w:hAnsi="Times New Roman" w:cs="Times New Roman"/>
          <w:color w:val="auto"/>
          <w:sz w:val="24"/>
          <w:szCs w:val="24"/>
        </w:rPr>
        <w:t>РАЗМЕРЫ</w:t>
      </w:r>
    </w:p>
    <w:p w:rsidR="006F74B2" w:rsidRPr="0086124B" w:rsidRDefault="006F74B2" w:rsidP="00F53287">
      <w:pPr>
        <w:pStyle w:val="1"/>
        <w:spacing w:before="0" w:line="228" w:lineRule="auto"/>
        <w:jc w:val="center"/>
        <w:rPr>
          <w:rFonts w:ascii="Times New Roman" w:hAnsi="Times New Roman" w:cs="Times New Roman"/>
          <w:color w:val="auto"/>
          <w:sz w:val="24"/>
          <w:szCs w:val="24"/>
        </w:rPr>
      </w:pPr>
      <w:r w:rsidRPr="0086124B">
        <w:rPr>
          <w:rFonts w:ascii="Times New Roman" w:hAnsi="Times New Roman" w:cs="Times New Roman"/>
          <w:color w:val="auto"/>
          <w:sz w:val="24"/>
          <w:szCs w:val="24"/>
        </w:rPr>
        <w:t xml:space="preserve">базовых окладов (базовых должностных окладов), базовых ставок заработной </w:t>
      </w:r>
      <w:proofErr w:type="gramStart"/>
      <w:r w:rsidRPr="0086124B">
        <w:rPr>
          <w:rFonts w:ascii="Times New Roman" w:hAnsi="Times New Roman" w:cs="Times New Roman"/>
          <w:color w:val="auto"/>
          <w:sz w:val="24"/>
          <w:szCs w:val="24"/>
        </w:rPr>
        <w:t>платы по должностям работников образования муниципального дошкольного образовательного учреждения Озёрского детского сада</w:t>
      </w:r>
      <w:proofErr w:type="gramEnd"/>
      <w:r w:rsidRPr="0086124B">
        <w:rPr>
          <w:rFonts w:ascii="Times New Roman" w:hAnsi="Times New Roman" w:cs="Times New Roman"/>
          <w:color w:val="auto"/>
          <w:sz w:val="24"/>
          <w:szCs w:val="24"/>
        </w:rPr>
        <w:t xml:space="preserve"> общеразвивающего вида «Одуванчик» Ульяновской области</w:t>
      </w:r>
    </w:p>
    <w:p w:rsidR="006F74B2" w:rsidRPr="0086124B" w:rsidRDefault="006F74B2" w:rsidP="006F74B2">
      <w:pPr>
        <w:ind w:firstLine="720"/>
        <w:jc w:val="center"/>
        <w:rPr>
          <w:rFonts w:ascii="Times New Roman" w:hAnsi="Times New Roman" w:cs="Times New Roman"/>
          <w:sz w:val="24"/>
          <w:szCs w:val="24"/>
          <w:shd w:val="clear" w:color="auto" w:fill="FFFF00"/>
        </w:rPr>
      </w:pPr>
    </w:p>
    <w:p w:rsidR="006F74B2" w:rsidRPr="0086124B" w:rsidRDefault="006F74B2" w:rsidP="006F74B2">
      <w:pPr>
        <w:ind w:firstLine="709"/>
        <w:jc w:val="both"/>
        <w:rPr>
          <w:rFonts w:ascii="Times New Roman" w:hAnsi="Times New Roman" w:cs="Times New Roman"/>
          <w:sz w:val="24"/>
          <w:szCs w:val="24"/>
        </w:rPr>
      </w:pPr>
      <w:bookmarkStart w:id="92" w:name="sub_10112"/>
      <w:r w:rsidRPr="0086124B">
        <w:rPr>
          <w:rFonts w:ascii="Times New Roman" w:hAnsi="Times New Roman" w:cs="Times New Roman"/>
          <w:sz w:val="24"/>
          <w:szCs w:val="24"/>
        </w:rPr>
        <w:t xml:space="preserve">Размеры базовых окладов (базовых должностных окладов), базовых </w:t>
      </w:r>
      <w:r w:rsidRPr="0086124B">
        <w:rPr>
          <w:rFonts w:ascii="Times New Roman" w:hAnsi="Times New Roman" w:cs="Times New Roman"/>
          <w:spacing w:val="-2"/>
          <w:sz w:val="24"/>
          <w:szCs w:val="24"/>
        </w:rPr>
        <w:t xml:space="preserve">ставок заработной </w:t>
      </w:r>
      <w:proofErr w:type="gramStart"/>
      <w:r w:rsidRPr="0086124B">
        <w:rPr>
          <w:rFonts w:ascii="Times New Roman" w:hAnsi="Times New Roman" w:cs="Times New Roman"/>
          <w:spacing w:val="-2"/>
          <w:sz w:val="24"/>
          <w:szCs w:val="24"/>
        </w:rPr>
        <w:t xml:space="preserve">платы по должностям работников образования </w:t>
      </w:r>
      <w:r w:rsidRPr="0086124B">
        <w:rPr>
          <w:rFonts w:ascii="Times New Roman" w:hAnsi="Times New Roman" w:cs="Times New Roman"/>
          <w:sz w:val="24"/>
          <w:szCs w:val="24"/>
        </w:rPr>
        <w:t>муниципального дошкольного образовательного учреждения Озёрского детского сада</w:t>
      </w:r>
      <w:proofErr w:type="gramEnd"/>
      <w:r w:rsidRPr="0086124B">
        <w:rPr>
          <w:rFonts w:ascii="Times New Roman" w:hAnsi="Times New Roman" w:cs="Times New Roman"/>
          <w:sz w:val="24"/>
          <w:szCs w:val="24"/>
        </w:rPr>
        <w:t xml:space="preserve"> общеразвивающего вида «Одуванчик» </w:t>
      </w:r>
      <w:r w:rsidRPr="0086124B">
        <w:rPr>
          <w:rFonts w:ascii="Times New Roman" w:hAnsi="Times New Roman" w:cs="Times New Roman"/>
          <w:spacing w:val="-2"/>
          <w:sz w:val="24"/>
          <w:szCs w:val="24"/>
        </w:rPr>
        <w:t xml:space="preserve">устанавливаются по </w:t>
      </w:r>
      <w:hyperlink r:id="rId13">
        <w:r w:rsidRPr="0086124B">
          <w:rPr>
            <w:rFonts w:ascii="Times New Roman" w:hAnsi="Times New Roman" w:cs="Times New Roman"/>
            <w:b/>
            <w:color w:val="0000FF"/>
            <w:spacing w:val="-2"/>
            <w:sz w:val="24"/>
            <w:szCs w:val="24"/>
            <w:u w:val="single"/>
          </w:rPr>
          <w:t>профессиональным квалификационным группам</w:t>
        </w:r>
      </w:hyperlink>
      <w:r w:rsidRPr="0086124B">
        <w:rPr>
          <w:rFonts w:ascii="Times New Roman" w:hAnsi="Times New Roman" w:cs="Times New Roman"/>
          <w:spacing w:val="-2"/>
          <w:sz w:val="24"/>
          <w:szCs w:val="24"/>
        </w:rPr>
        <w:t xml:space="preserve">, утверждённым </w:t>
      </w:r>
      <w:hyperlink r:id="rId14">
        <w:r w:rsidRPr="0086124B">
          <w:rPr>
            <w:rFonts w:ascii="Times New Roman" w:hAnsi="Times New Roman" w:cs="Times New Roman"/>
            <w:b/>
            <w:color w:val="0000FF"/>
            <w:spacing w:val="-2"/>
            <w:sz w:val="24"/>
            <w:szCs w:val="24"/>
            <w:u w:val="single"/>
          </w:rPr>
          <w:t>приказом</w:t>
        </w:r>
      </w:hyperlink>
      <w:r w:rsidRPr="0086124B">
        <w:rPr>
          <w:rFonts w:ascii="Times New Roman" w:hAnsi="Times New Roman" w:cs="Times New Roman"/>
          <w:spacing w:val="-2"/>
          <w:sz w:val="24"/>
          <w:szCs w:val="24"/>
        </w:rPr>
        <w:t xml:space="preserve">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6F74B2" w:rsidRPr="0086124B" w:rsidRDefault="006F74B2" w:rsidP="006F74B2">
      <w:pPr>
        <w:ind w:firstLine="709"/>
        <w:jc w:val="both"/>
        <w:rPr>
          <w:rFonts w:ascii="Times New Roman" w:hAnsi="Times New Roman" w:cs="Times New Roman"/>
          <w:sz w:val="24"/>
          <w:szCs w:val="24"/>
        </w:rPr>
      </w:pPr>
      <w:r w:rsidRPr="0086124B">
        <w:rPr>
          <w:rFonts w:ascii="Times New Roman" w:hAnsi="Times New Roman" w:cs="Times New Roman"/>
          <w:sz w:val="24"/>
          <w:szCs w:val="24"/>
        </w:rPr>
        <w:t xml:space="preserve">1. По должностям, отнесённым к </w:t>
      </w:r>
      <w:hyperlink r:id="rId15">
        <w:r w:rsidRPr="0086124B">
          <w:rPr>
            <w:rFonts w:ascii="Times New Roman" w:hAnsi="Times New Roman" w:cs="Times New Roman"/>
            <w:color w:val="0000FF"/>
            <w:sz w:val="24"/>
            <w:szCs w:val="24"/>
            <w:u w:val="single"/>
          </w:rPr>
          <w:t xml:space="preserve">профессиональным квалификационным </w:t>
        </w:r>
        <w:proofErr w:type="gramStart"/>
        <w:r w:rsidRPr="0086124B">
          <w:rPr>
            <w:rFonts w:ascii="Times New Roman" w:hAnsi="Times New Roman" w:cs="Times New Roman"/>
            <w:color w:val="0000FF"/>
            <w:sz w:val="24"/>
            <w:szCs w:val="24"/>
            <w:u w:val="single"/>
          </w:rPr>
          <w:t>групп</w:t>
        </w:r>
      </w:hyperlink>
      <w:r w:rsidRPr="0086124B">
        <w:rPr>
          <w:rFonts w:ascii="Times New Roman" w:hAnsi="Times New Roman" w:cs="Times New Roman"/>
          <w:sz w:val="24"/>
          <w:szCs w:val="24"/>
        </w:rPr>
        <w:t>ам</w:t>
      </w:r>
      <w:proofErr w:type="gramEnd"/>
      <w:r w:rsidRPr="0086124B">
        <w:rPr>
          <w:rFonts w:ascii="Times New Roman" w:hAnsi="Times New Roman" w:cs="Times New Roman"/>
          <w:b/>
          <w:sz w:val="24"/>
          <w:szCs w:val="24"/>
        </w:rPr>
        <w:t xml:space="preserve"> </w:t>
      </w:r>
      <w:r w:rsidRPr="0086124B">
        <w:rPr>
          <w:rFonts w:ascii="Times New Roman" w:hAnsi="Times New Roman" w:cs="Times New Roman"/>
          <w:sz w:val="24"/>
          <w:szCs w:val="24"/>
        </w:rPr>
        <w:t>должностей работников учебно-вспомогательного персонала:</w:t>
      </w:r>
    </w:p>
    <w:p w:rsidR="006F74B2" w:rsidRPr="0086124B" w:rsidRDefault="006F74B2" w:rsidP="006F74B2">
      <w:pPr>
        <w:ind w:firstLine="709"/>
        <w:jc w:val="both"/>
        <w:rPr>
          <w:rFonts w:ascii="Times New Roman" w:hAnsi="Times New Roman" w:cs="Times New Roman"/>
          <w:sz w:val="24"/>
          <w:szCs w:val="24"/>
        </w:rPr>
      </w:pPr>
      <w:r w:rsidRPr="0086124B">
        <w:rPr>
          <w:rFonts w:ascii="Times New Roman" w:hAnsi="Times New Roman" w:cs="Times New Roman"/>
          <w:sz w:val="24"/>
          <w:szCs w:val="24"/>
        </w:rPr>
        <w:t>1.1. Базовый оклад (базовый должностной оклад), базовая ставка заработной платы:</w:t>
      </w:r>
    </w:p>
    <w:p w:rsidR="006F74B2" w:rsidRPr="0086124B" w:rsidRDefault="006F74B2" w:rsidP="006F74B2">
      <w:pPr>
        <w:spacing w:line="228" w:lineRule="auto"/>
        <w:ind w:firstLine="709"/>
        <w:jc w:val="both"/>
        <w:rPr>
          <w:rFonts w:ascii="Times New Roman" w:hAnsi="Times New Roman" w:cs="Times New Roman"/>
          <w:sz w:val="24"/>
          <w:szCs w:val="24"/>
        </w:rPr>
      </w:pPr>
      <w:r w:rsidRPr="0086124B">
        <w:rPr>
          <w:rFonts w:ascii="Times New Roman" w:hAnsi="Times New Roman" w:cs="Times New Roman"/>
          <w:sz w:val="24"/>
          <w:szCs w:val="24"/>
        </w:rPr>
        <w:t>4538 рублей – для муниципальных общеобразовательных организаций;</w:t>
      </w:r>
    </w:p>
    <w:p w:rsidR="006F74B2" w:rsidRPr="0086124B" w:rsidRDefault="006F74B2" w:rsidP="006F74B2">
      <w:pPr>
        <w:spacing w:line="228" w:lineRule="auto"/>
        <w:ind w:firstLine="709"/>
        <w:jc w:val="both"/>
        <w:rPr>
          <w:rFonts w:ascii="Times New Roman" w:hAnsi="Times New Roman" w:cs="Times New Roman"/>
          <w:sz w:val="24"/>
          <w:szCs w:val="24"/>
        </w:rPr>
      </w:pPr>
      <w:r w:rsidRPr="0086124B">
        <w:rPr>
          <w:rFonts w:ascii="Times New Roman" w:hAnsi="Times New Roman" w:cs="Times New Roman"/>
          <w:sz w:val="24"/>
          <w:szCs w:val="24"/>
        </w:rPr>
        <w:t>5213 рублей – для муниципальных  дошкольных образовательных организаций;</w:t>
      </w:r>
    </w:p>
    <w:bookmarkEnd w:id="92"/>
    <w:p w:rsidR="006F74B2" w:rsidRPr="0086124B" w:rsidRDefault="006F74B2" w:rsidP="006F74B2">
      <w:pPr>
        <w:spacing w:line="228" w:lineRule="auto"/>
        <w:ind w:firstLine="709"/>
        <w:jc w:val="both"/>
        <w:rPr>
          <w:rFonts w:ascii="Times New Roman" w:hAnsi="Times New Roman" w:cs="Times New Roman"/>
          <w:sz w:val="24"/>
          <w:szCs w:val="24"/>
        </w:rPr>
      </w:pPr>
      <w:r w:rsidRPr="0086124B">
        <w:rPr>
          <w:rFonts w:ascii="Times New Roman" w:hAnsi="Times New Roman" w:cs="Times New Roman"/>
          <w:sz w:val="24"/>
          <w:szCs w:val="24"/>
        </w:rPr>
        <w:t>4113 рублей – для иных образовательных организаций.</w:t>
      </w:r>
    </w:p>
    <w:p w:rsidR="006F74B2" w:rsidRPr="0086124B" w:rsidRDefault="006F74B2" w:rsidP="006F74B2">
      <w:pPr>
        <w:ind w:firstLine="709"/>
        <w:jc w:val="both"/>
        <w:rPr>
          <w:rFonts w:ascii="Times New Roman" w:hAnsi="Times New Roman" w:cs="Times New Roman"/>
          <w:sz w:val="24"/>
          <w:szCs w:val="24"/>
        </w:rPr>
      </w:pPr>
      <w:r w:rsidRPr="0086124B">
        <w:rPr>
          <w:rFonts w:ascii="Times New Roman" w:hAnsi="Times New Roman" w:cs="Times New Roman"/>
          <w:sz w:val="24"/>
          <w:szCs w:val="24"/>
        </w:rPr>
        <w:t>1.2. Базовый оклад (базовый должностной оклад), базовая ставка заработной платы:</w:t>
      </w:r>
    </w:p>
    <w:p w:rsidR="006F74B2" w:rsidRPr="0086124B" w:rsidRDefault="006F74B2" w:rsidP="006F74B2">
      <w:pPr>
        <w:spacing w:line="228" w:lineRule="auto"/>
        <w:ind w:firstLine="709"/>
        <w:jc w:val="both"/>
        <w:rPr>
          <w:rFonts w:ascii="Times New Roman" w:hAnsi="Times New Roman" w:cs="Times New Roman"/>
          <w:sz w:val="24"/>
          <w:szCs w:val="24"/>
        </w:rPr>
      </w:pPr>
      <w:r w:rsidRPr="0086124B">
        <w:rPr>
          <w:rFonts w:ascii="Times New Roman" w:hAnsi="Times New Roman" w:cs="Times New Roman"/>
          <w:sz w:val="24"/>
          <w:szCs w:val="24"/>
        </w:rPr>
        <w:t>4788  рублей – для муниципальных общеобразовательных организаций;</w:t>
      </w:r>
    </w:p>
    <w:p w:rsidR="006F74B2" w:rsidRPr="0086124B" w:rsidRDefault="006F74B2" w:rsidP="006F74B2">
      <w:pPr>
        <w:spacing w:line="228" w:lineRule="auto"/>
        <w:ind w:firstLine="709"/>
        <w:jc w:val="both"/>
        <w:rPr>
          <w:rFonts w:ascii="Times New Roman" w:hAnsi="Times New Roman" w:cs="Times New Roman"/>
          <w:sz w:val="24"/>
          <w:szCs w:val="24"/>
        </w:rPr>
      </w:pPr>
      <w:r w:rsidRPr="0086124B">
        <w:rPr>
          <w:rFonts w:ascii="Times New Roman" w:hAnsi="Times New Roman" w:cs="Times New Roman"/>
          <w:sz w:val="24"/>
          <w:szCs w:val="24"/>
          <w:u w:val="single"/>
        </w:rPr>
        <w:t>5500 рублей</w:t>
      </w:r>
      <w:r w:rsidRPr="0086124B">
        <w:rPr>
          <w:rFonts w:ascii="Times New Roman" w:hAnsi="Times New Roman" w:cs="Times New Roman"/>
          <w:sz w:val="24"/>
          <w:szCs w:val="24"/>
        </w:rPr>
        <w:t xml:space="preserve"> – для муниципальных  дошкольных образовательных организаций;</w:t>
      </w:r>
    </w:p>
    <w:p w:rsidR="006F74B2" w:rsidRPr="0086124B" w:rsidRDefault="006F74B2" w:rsidP="006F74B2">
      <w:pPr>
        <w:spacing w:line="228" w:lineRule="auto"/>
        <w:ind w:firstLine="709"/>
        <w:jc w:val="both"/>
        <w:rPr>
          <w:rFonts w:ascii="Times New Roman" w:hAnsi="Times New Roman" w:cs="Times New Roman"/>
          <w:sz w:val="24"/>
          <w:szCs w:val="24"/>
        </w:rPr>
      </w:pPr>
      <w:r w:rsidRPr="0086124B">
        <w:rPr>
          <w:rFonts w:ascii="Times New Roman" w:hAnsi="Times New Roman" w:cs="Times New Roman"/>
          <w:sz w:val="24"/>
          <w:szCs w:val="24"/>
        </w:rPr>
        <w:t>4340 рублей – для иных образовательных организаций.</w:t>
      </w:r>
    </w:p>
    <w:p w:rsidR="006F74B2" w:rsidRPr="0086124B" w:rsidRDefault="006F74B2" w:rsidP="006F74B2">
      <w:pPr>
        <w:pStyle w:val="1"/>
        <w:spacing w:before="0"/>
        <w:rPr>
          <w:rFonts w:ascii="Times New Roman" w:hAnsi="Times New Roman" w:cs="Times New Roman"/>
          <w:color w:val="auto"/>
          <w:sz w:val="24"/>
          <w:szCs w:val="24"/>
        </w:rPr>
      </w:pPr>
      <w:bookmarkStart w:id="93" w:name="sub_101"/>
      <w:r w:rsidRPr="0086124B">
        <w:rPr>
          <w:rFonts w:ascii="Times New Roman" w:hAnsi="Times New Roman" w:cs="Times New Roman"/>
          <w:color w:val="auto"/>
          <w:sz w:val="24"/>
          <w:szCs w:val="24"/>
        </w:rPr>
        <w:t xml:space="preserve">Должности, отнесённые к профессиональной квалификационной группе «Должности работников учебно-вспомогательного персонала </w:t>
      </w:r>
      <w:r w:rsidRPr="0086124B">
        <w:rPr>
          <w:rFonts w:ascii="Times New Roman" w:hAnsi="Times New Roman" w:cs="Times New Roman"/>
          <w:color w:val="auto"/>
          <w:sz w:val="24"/>
          <w:szCs w:val="24"/>
        </w:rPr>
        <w:br/>
        <w:t>первого уровня»</w:t>
      </w:r>
    </w:p>
    <w:tbl>
      <w:tblPr>
        <w:tblW w:w="9821" w:type="dxa"/>
        <w:tblInd w:w="108" w:type="dxa"/>
        <w:tblLayout w:type="fixed"/>
        <w:tblLook w:val="0000"/>
      </w:tblPr>
      <w:tblGrid>
        <w:gridCol w:w="2940"/>
        <w:gridCol w:w="6881"/>
      </w:tblGrid>
      <w:tr w:rsidR="006F74B2" w:rsidRPr="0086124B" w:rsidTr="00F53287">
        <w:tc>
          <w:tcPr>
            <w:tcW w:w="2940" w:type="dxa"/>
            <w:tcBorders>
              <w:top w:val="single" w:sz="4" w:space="0" w:color="000000"/>
              <w:left w:val="single" w:sz="4" w:space="0" w:color="000000"/>
              <w:bottom w:val="single" w:sz="4" w:space="0" w:color="000000"/>
            </w:tcBorders>
            <w:shd w:val="clear" w:color="auto" w:fill="auto"/>
          </w:tcPr>
          <w:bookmarkEnd w:id="93"/>
          <w:p w:rsidR="006F74B2" w:rsidRPr="0086124B" w:rsidRDefault="006F74B2" w:rsidP="006F74B2">
            <w:pPr>
              <w:pStyle w:val="af6"/>
              <w:snapToGrid w:val="0"/>
              <w:spacing w:line="228" w:lineRule="auto"/>
              <w:jc w:val="center"/>
              <w:rPr>
                <w:rFonts w:ascii="Times New Roman" w:hAnsi="Times New Roman" w:cs="Times New Roman"/>
              </w:rPr>
            </w:pPr>
            <w:r w:rsidRPr="0086124B">
              <w:rPr>
                <w:rFonts w:ascii="Times New Roman" w:hAnsi="Times New Roman" w:cs="Times New Roman"/>
              </w:rPr>
              <w:t>Квалификационные уровни</w:t>
            </w:r>
          </w:p>
        </w:tc>
        <w:tc>
          <w:tcPr>
            <w:tcW w:w="6881" w:type="dxa"/>
            <w:tcBorders>
              <w:top w:val="single" w:sz="4" w:space="0" w:color="000000"/>
              <w:left w:val="single" w:sz="4" w:space="0" w:color="000000"/>
              <w:bottom w:val="single" w:sz="4" w:space="0" w:color="000000"/>
              <w:right w:val="single" w:sz="4" w:space="0" w:color="000000"/>
            </w:tcBorders>
            <w:shd w:val="clear" w:color="auto" w:fill="auto"/>
          </w:tcPr>
          <w:p w:rsidR="006F74B2" w:rsidRPr="0086124B" w:rsidRDefault="006F74B2" w:rsidP="006F74B2">
            <w:pPr>
              <w:pStyle w:val="af6"/>
              <w:snapToGrid w:val="0"/>
              <w:spacing w:line="228" w:lineRule="auto"/>
              <w:jc w:val="center"/>
              <w:rPr>
                <w:rFonts w:ascii="Times New Roman" w:hAnsi="Times New Roman" w:cs="Times New Roman"/>
              </w:rPr>
            </w:pPr>
            <w:r w:rsidRPr="0086124B">
              <w:rPr>
                <w:rFonts w:ascii="Times New Roman" w:hAnsi="Times New Roman" w:cs="Times New Roman"/>
              </w:rPr>
              <w:t>Должности, отнесённые к квалификационным       уровням, и повышающие коэффициенты</w:t>
            </w:r>
            <w:proofErr w:type="gramStart"/>
            <w:r w:rsidRPr="0086124B">
              <w:rPr>
                <w:rFonts w:ascii="Times New Roman" w:hAnsi="Times New Roman" w:cs="Times New Roman"/>
              </w:rPr>
              <w:t xml:space="preserve"> К</w:t>
            </w:r>
            <w:proofErr w:type="gramEnd"/>
          </w:p>
        </w:tc>
      </w:tr>
      <w:tr w:rsidR="006F74B2" w:rsidRPr="0086124B" w:rsidTr="00F53287">
        <w:tc>
          <w:tcPr>
            <w:tcW w:w="2940"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6"/>
              <w:snapToGrid w:val="0"/>
              <w:spacing w:line="228" w:lineRule="auto"/>
              <w:rPr>
                <w:rFonts w:ascii="Times New Roman" w:hAnsi="Times New Roman" w:cs="Times New Roman"/>
              </w:rPr>
            </w:pPr>
            <w:r w:rsidRPr="0086124B">
              <w:rPr>
                <w:rFonts w:ascii="Times New Roman" w:hAnsi="Times New Roman" w:cs="Times New Roman"/>
              </w:rPr>
              <w:t>1 квалификационный уровень</w:t>
            </w:r>
          </w:p>
        </w:tc>
        <w:tc>
          <w:tcPr>
            <w:tcW w:w="6881" w:type="dxa"/>
            <w:tcBorders>
              <w:top w:val="single" w:sz="4" w:space="0" w:color="000000"/>
              <w:left w:val="single" w:sz="4" w:space="0" w:color="000000"/>
              <w:bottom w:val="single" w:sz="4" w:space="0" w:color="000000"/>
              <w:right w:val="single" w:sz="4" w:space="0" w:color="000000"/>
            </w:tcBorders>
            <w:shd w:val="clear" w:color="auto" w:fill="auto"/>
          </w:tcPr>
          <w:p w:rsidR="006F74B2" w:rsidRPr="0086124B" w:rsidRDefault="006F74B2" w:rsidP="006F74B2">
            <w:pPr>
              <w:pStyle w:val="af6"/>
              <w:snapToGrid w:val="0"/>
              <w:spacing w:line="228" w:lineRule="auto"/>
              <w:rPr>
                <w:rFonts w:ascii="Times New Roman" w:hAnsi="Times New Roman" w:cs="Times New Roman"/>
              </w:rPr>
            </w:pPr>
            <w:r w:rsidRPr="0086124B">
              <w:rPr>
                <w:rFonts w:ascii="Times New Roman" w:hAnsi="Times New Roman" w:cs="Times New Roman"/>
              </w:rPr>
              <w:t>Помощник воспитателя, вожатый, секретарь учебной части</w:t>
            </w:r>
          </w:p>
          <w:p w:rsidR="006F74B2" w:rsidRPr="0086124B" w:rsidRDefault="006F74B2" w:rsidP="006F74B2">
            <w:pPr>
              <w:pStyle w:val="af6"/>
              <w:spacing w:line="228" w:lineRule="auto"/>
              <w:rPr>
                <w:rFonts w:ascii="Times New Roman" w:hAnsi="Times New Roman" w:cs="Times New Roman"/>
              </w:rPr>
            </w:pPr>
            <w:r w:rsidRPr="0086124B">
              <w:rPr>
                <w:rFonts w:ascii="Times New Roman" w:hAnsi="Times New Roman" w:cs="Times New Roman"/>
              </w:rPr>
              <w:t>К = 0,00</w:t>
            </w:r>
          </w:p>
        </w:tc>
      </w:tr>
    </w:tbl>
    <w:p w:rsidR="006F74B2" w:rsidRPr="0086124B" w:rsidRDefault="006F74B2" w:rsidP="006F74B2">
      <w:pPr>
        <w:pStyle w:val="1"/>
        <w:spacing w:before="0"/>
        <w:rPr>
          <w:rFonts w:ascii="Times New Roman" w:hAnsi="Times New Roman" w:cs="Times New Roman"/>
          <w:color w:val="auto"/>
          <w:sz w:val="24"/>
          <w:szCs w:val="24"/>
        </w:rPr>
      </w:pPr>
      <w:bookmarkStart w:id="94" w:name="sub_102"/>
      <w:r w:rsidRPr="0086124B">
        <w:rPr>
          <w:rFonts w:ascii="Times New Roman" w:hAnsi="Times New Roman" w:cs="Times New Roman"/>
          <w:color w:val="auto"/>
          <w:sz w:val="24"/>
          <w:szCs w:val="24"/>
        </w:rPr>
        <w:t xml:space="preserve">Должности, отнесённые к профессиональной квалификационной группе «Должности работников учебно-вспомогательного персонала </w:t>
      </w:r>
      <w:r w:rsidRPr="0086124B">
        <w:rPr>
          <w:rFonts w:ascii="Times New Roman" w:hAnsi="Times New Roman" w:cs="Times New Roman"/>
          <w:color w:val="auto"/>
          <w:sz w:val="24"/>
          <w:szCs w:val="24"/>
        </w:rPr>
        <w:br/>
        <w:t>второго уровня»</w:t>
      </w:r>
    </w:p>
    <w:tbl>
      <w:tblPr>
        <w:tblW w:w="9821" w:type="dxa"/>
        <w:tblInd w:w="108" w:type="dxa"/>
        <w:tblLayout w:type="fixed"/>
        <w:tblLook w:val="0000"/>
      </w:tblPr>
      <w:tblGrid>
        <w:gridCol w:w="2835"/>
        <w:gridCol w:w="6986"/>
      </w:tblGrid>
      <w:tr w:rsidR="006F74B2" w:rsidRPr="0086124B" w:rsidTr="00F53287">
        <w:tc>
          <w:tcPr>
            <w:tcW w:w="2835" w:type="dxa"/>
            <w:tcBorders>
              <w:top w:val="single" w:sz="4" w:space="0" w:color="000000"/>
              <w:left w:val="single" w:sz="4" w:space="0" w:color="000000"/>
              <w:bottom w:val="single" w:sz="4" w:space="0" w:color="000000"/>
            </w:tcBorders>
            <w:shd w:val="clear" w:color="auto" w:fill="auto"/>
          </w:tcPr>
          <w:bookmarkEnd w:id="94"/>
          <w:p w:rsidR="006F74B2" w:rsidRPr="0086124B" w:rsidRDefault="006F74B2" w:rsidP="006F74B2">
            <w:pPr>
              <w:pStyle w:val="af6"/>
              <w:snapToGrid w:val="0"/>
              <w:spacing w:line="228" w:lineRule="auto"/>
              <w:jc w:val="center"/>
              <w:rPr>
                <w:rFonts w:ascii="Times New Roman" w:hAnsi="Times New Roman" w:cs="Times New Roman"/>
              </w:rPr>
            </w:pPr>
            <w:r w:rsidRPr="0086124B">
              <w:rPr>
                <w:rFonts w:ascii="Times New Roman" w:hAnsi="Times New Roman" w:cs="Times New Roman"/>
              </w:rPr>
              <w:t>Квалификационные уровни</w:t>
            </w: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rsidR="006F74B2" w:rsidRPr="0086124B" w:rsidRDefault="006F74B2" w:rsidP="006F74B2">
            <w:pPr>
              <w:pStyle w:val="af6"/>
              <w:snapToGrid w:val="0"/>
              <w:spacing w:line="228" w:lineRule="auto"/>
              <w:jc w:val="center"/>
              <w:rPr>
                <w:rFonts w:ascii="Times New Roman" w:hAnsi="Times New Roman" w:cs="Times New Roman"/>
              </w:rPr>
            </w:pPr>
            <w:r w:rsidRPr="0086124B">
              <w:rPr>
                <w:rFonts w:ascii="Times New Roman" w:hAnsi="Times New Roman" w:cs="Times New Roman"/>
              </w:rPr>
              <w:t>Должности, отнесённые к квалификационным уровням, и повышающие коэффициенты</w:t>
            </w:r>
            <w:proofErr w:type="gramStart"/>
            <w:r w:rsidRPr="0086124B">
              <w:rPr>
                <w:rFonts w:ascii="Times New Roman" w:hAnsi="Times New Roman" w:cs="Times New Roman"/>
              </w:rPr>
              <w:t xml:space="preserve"> К</w:t>
            </w:r>
            <w:proofErr w:type="gramEnd"/>
          </w:p>
        </w:tc>
      </w:tr>
      <w:tr w:rsidR="006F74B2" w:rsidRPr="0086124B" w:rsidTr="00F53287">
        <w:tc>
          <w:tcPr>
            <w:tcW w:w="2835"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6"/>
              <w:snapToGrid w:val="0"/>
              <w:spacing w:line="228" w:lineRule="auto"/>
              <w:rPr>
                <w:rFonts w:ascii="Times New Roman" w:hAnsi="Times New Roman" w:cs="Times New Roman"/>
              </w:rPr>
            </w:pPr>
            <w:r w:rsidRPr="0086124B">
              <w:rPr>
                <w:rFonts w:ascii="Times New Roman" w:hAnsi="Times New Roman" w:cs="Times New Roman"/>
              </w:rPr>
              <w:t xml:space="preserve">1 квалификационный </w:t>
            </w:r>
            <w:r w:rsidRPr="0086124B">
              <w:rPr>
                <w:rFonts w:ascii="Times New Roman" w:hAnsi="Times New Roman" w:cs="Times New Roman"/>
              </w:rPr>
              <w:lastRenderedPageBreak/>
              <w:t>уровень</w:t>
            </w: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rsidR="006F74B2" w:rsidRPr="0086124B" w:rsidRDefault="006F74B2" w:rsidP="006F74B2">
            <w:pPr>
              <w:pStyle w:val="af6"/>
              <w:snapToGrid w:val="0"/>
              <w:spacing w:line="228" w:lineRule="auto"/>
              <w:rPr>
                <w:rFonts w:ascii="Times New Roman" w:hAnsi="Times New Roman" w:cs="Times New Roman"/>
              </w:rPr>
            </w:pPr>
            <w:r w:rsidRPr="0086124B">
              <w:rPr>
                <w:rFonts w:ascii="Times New Roman" w:hAnsi="Times New Roman" w:cs="Times New Roman"/>
              </w:rPr>
              <w:lastRenderedPageBreak/>
              <w:t>Младший воспитатель.</w:t>
            </w:r>
          </w:p>
          <w:p w:rsidR="006F74B2" w:rsidRPr="0086124B" w:rsidRDefault="006F74B2" w:rsidP="006F74B2">
            <w:pPr>
              <w:pStyle w:val="af6"/>
              <w:spacing w:line="228" w:lineRule="auto"/>
              <w:rPr>
                <w:rFonts w:ascii="Times New Roman" w:hAnsi="Times New Roman" w:cs="Times New Roman"/>
              </w:rPr>
            </w:pPr>
            <w:r w:rsidRPr="0086124B">
              <w:rPr>
                <w:rFonts w:ascii="Times New Roman" w:hAnsi="Times New Roman" w:cs="Times New Roman"/>
              </w:rPr>
              <w:lastRenderedPageBreak/>
              <w:t>К = 0,22</w:t>
            </w:r>
          </w:p>
        </w:tc>
      </w:tr>
      <w:tr w:rsidR="006F74B2" w:rsidRPr="0086124B" w:rsidTr="00F53287">
        <w:tc>
          <w:tcPr>
            <w:tcW w:w="2835"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6"/>
              <w:snapToGrid w:val="0"/>
              <w:spacing w:line="228" w:lineRule="auto"/>
              <w:rPr>
                <w:rFonts w:ascii="Times New Roman" w:hAnsi="Times New Roman" w:cs="Times New Roman"/>
              </w:rPr>
            </w:pPr>
            <w:r w:rsidRPr="0086124B">
              <w:rPr>
                <w:rFonts w:ascii="Times New Roman" w:hAnsi="Times New Roman" w:cs="Times New Roman"/>
              </w:rPr>
              <w:lastRenderedPageBreak/>
              <w:t>2 квалификационный уровень</w:t>
            </w: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rsidR="006F74B2" w:rsidRPr="0086124B" w:rsidRDefault="006F74B2" w:rsidP="006F74B2">
            <w:pPr>
              <w:pStyle w:val="af6"/>
              <w:snapToGrid w:val="0"/>
              <w:spacing w:line="228" w:lineRule="auto"/>
              <w:rPr>
                <w:rFonts w:ascii="Times New Roman" w:hAnsi="Times New Roman" w:cs="Times New Roman"/>
              </w:rPr>
            </w:pPr>
            <w:r w:rsidRPr="0086124B">
              <w:rPr>
                <w:rFonts w:ascii="Times New Roman" w:hAnsi="Times New Roman" w:cs="Times New Roman"/>
              </w:rPr>
              <w:t>Диспетчер учреждения, старший дежурный по режиму.</w:t>
            </w:r>
          </w:p>
          <w:p w:rsidR="006F74B2" w:rsidRPr="0086124B" w:rsidRDefault="006F74B2" w:rsidP="006F74B2">
            <w:pPr>
              <w:pStyle w:val="af6"/>
              <w:spacing w:line="228" w:lineRule="auto"/>
              <w:rPr>
                <w:rFonts w:ascii="Times New Roman" w:hAnsi="Times New Roman" w:cs="Times New Roman"/>
              </w:rPr>
            </w:pPr>
            <w:r w:rsidRPr="0086124B">
              <w:rPr>
                <w:rFonts w:ascii="Times New Roman" w:hAnsi="Times New Roman" w:cs="Times New Roman"/>
              </w:rPr>
              <w:t>К = 0,24</w:t>
            </w:r>
          </w:p>
        </w:tc>
      </w:tr>
    </w:tbl>
    <w:p w:rsidR="006F74B2" w:rsidRPr="0086124B" w:rsidRDefault="006F74B2" w:rsidP="006F74B2">
      <w:pPr>
        <w:ind w:firstLine="709"/>
        <w:jc w:val="both"/>
        <w:rPr>
          <w:rFonts w:ascii="Times New Roman" w:hAnsi="Times New Roman" w:cs="Times New Roman"/>
          <w:sz w:val="24"/>
          <w:szCs w:val="24"/>
        </w:rPr>
      </w:pPr>
      <w:bookmarkStart w:id="95" w:name="sub_10122"/>
      <w:r w:rsidRPr="0086124B">
        <w:rPr>
          <w:rFonts w:ascii="Times New Roman" w:hAnsi="Times New Roman" w:cs="Times New Roman"/>
          <w:sz w:val="24"/>
          <w:szCs w:val="24"/>
        </w:rPr>
        <w:t xml:space="preserve">2. По должностям, отнесённым к </w:t>
      </w:r>
      <w:hyperlink r:id="rId16">
        <w:r w:rsidRPr="0086124B">
          <w:rPr>
            <w:rFonts w:ascii="Times New Roman" w:hAnsi="Times New Roman" w:cs="Times New Roman"/>
            <w:color w:val="0000FF"/>
            <w:sz w:val="24"/>
            <w:szCs w:val="24"/>
            <w:u w:val="single"/>
          </w:rPr>
          <w:t>профессиональной квалификационной группе</w:t>
        </w:r>
      </w:hyperlink>
      <w:r w:rsidRPr="0086124B">
        <w:rPr>
          <w:rFonts w:ascii="Times New Roman" w:hAnsi="Times New Roman" w:cs="Times New Roman"/>
          <w:b/>
          <w:sz w:val="24"/>
          <w:szCs w:val="24"/>
        </w:rPr>
        <w:t xml:space="preserve"> </w:t>
      </w:r>
      <w:r w:rsidRPr="0086124B">
        <w:rPr>
          <w:rFonts w:ascii="Times New Roman" w:hAnsi="Times New Roman" w:cs="Times New Roman"/>
          <w:sz w:val="24"/>
          <w:szCs w:val="24"/>
        </w:rPr>
        <w:t>должностей педагогических работников:</w:t>
      </w:r>
    </w:p>
    <w:p w:rsidR="006F74B2" w:rsidRPr="0086124B" w:rsidRDefault="006F74B2" w:rsidP="006F74B2">
      <w:pPr>
        <w:ind w:firstLine="709"/>
        <w:jc w:val="both"/>
        <w:rPr>
          <w:rFonts w:ascii="Times New Roman" w:hAnsi="Times New Roman" w:cs="Times New Roman"/>
          <w:sz w:val="24"/>
          <w:szCs w:val="24"/>
        </w:rPr>
      </w:pPr>
      <w:r w:rsidRPr="0086124B">
        <w:rPr>
          <w:rFonts w:ascii="Times New Roman" w:hAnsi="Times New Roman" w:cs="Times New Roman"/>
          <w:sz w:val="24"/>
          <w:szCs w:val="24"/>
        </w:rPr>
        <w:t>2.1. Базовый оклад (базовый должностной оклад), базовая ставка заработной платы:</w:t>
      </w:r>
    </w:p>
    <w:p w:rsidR="006F74B2" w:rsidRPr="0086124B" w:rsidRDefault="006F74B2" w:rsidP="006F74B2">
      <w:pPr>
        <w:spacing w:line="228" w:lineRule="auto"/>
        <w:ind w:firstLine="709"/>
        <w:jc w:val="both"/>
        <w:rPr>
          <w:rFonts w:ascii="Times New Roman" w:hAnsi="Times New Roman" w:cs="Times New Roman"/>
          <w:sz w:val="24"/>
          <w:szCs w:val="24"/>
        </w:rPr>
      </w:pPr>
      <w:r w:rsidRPr="0086124B">
        <w:rPr>
          <w:rFonts w:ascii="Times New Roman" w:hAnsi="Times New Roman" w:cs="Times New Roman"/>
          <w:sz w:val="24"/>
          <w:szCs w:val="24"/>
        </w:rPr>
        <w:t>6190  рублей – для муниципальных общеобразовательных организаций;</w:t>
      </w:r>
      <w:r w:rsidRPr="0086124B">
        <w:rPr>
          <w:rFonts w:ascii="Times New Roman" w:hAnsi="Times New Roman" w:cs="Times New Roman"/>
          <w:sz w:val="24"/>
          <w:szCs w:val="24"/>
        </w:rPr>
        <w:tab/>
        <w:t xml:space="preserve">6721  рублей – </w:t>
      </w:r>
      <w:bookmarkEnd w:id="95"/>
      <w:r w:rsidRPr="0086124B">
        <w:rPr>
          <w:rFonts w:ascii="Times New Roman" w:hAnsi="Times New Roman" w:cs="Times New Roman"/>
          <w:sz w:val="24"/>
          <w:szCs w:val="24"/>
        </w:rPr>
        <w:t>для муниципальных  дошкольных образовательных организаций;</w:t>
      </w:r>
    </w:p>
    <w:p w:rsidR="006F74B2" w:rsidRPr="0086124B" w:rsidRDefault="006F74B2" w:rsidP="006F74B2">
      <w:pPr>
        <w:pStyle w:val="af6"/>
        <w:ind w:firstLine="709"/>
        <w:jc w:val="both"/>
        <w:rPr>
          <w:rFonts w:ascii="Times New Roman" w:hAnsi="Times New Roman" w:cs="Times New Roman"/>
        </w:rPr>
      </w:pPr>
      <w:r w:rsidRPr="0086124B">
        <w:rPr>
          <w:rFonts w:ascii="Times New Roman" w:hAnsi="Times New Roman" w:cs="Times New Roman"/>
        </w:rPr>
        <w:t>8445 рублей – для иных образовательных организаций.</w:t>
      </w:r>
    </w:p>
    <w:p w:rsidR="006F74B2" w:rsidRPr="0086124B" w:rsidRDefault="006F74B2" w:rsidP="006F74B2">
      <w:pPr>
        <w:ind w:firstLine="709"/>
        <w:jc w:val="both"/>
        <w:rPr>
          <w:rFonts w:ascii="Times New Roman" w:hAnsi="Times New Roman" w:cs="Times New Roman"/>
          <w:sz w:val="24"/>
          <w:szCs w:val="24"/>
        </w:rPr>
      </w:pPr>
      <w:r w:rsidRPr="0086124B">
        <w:rPr>
          <w:rFonts w:ascii="Times New Roman" w:hAnsi="Times New Roman" w:cs="Times New Roman"/>
          <w:sz w:val="24"/>
          <w:szCs w:val="24"/>
        </w:rPr>
        <w:t>2.2. Базовый оклад (базовый должностной оклад), базовая ставка заработной платы:</w:t>
      </w:r>
    </w:p>
    <w:p w:rsidR="006F74B2" w:rsidRPr="0086124B" w:rsidRDefault="006F74B2" w:rsidP="006F74B2">
      <w:pPr>
        <w:spacing w:line="228" w:lineRule="auto"/>
        <w:ind w:firstLine="709"/>
        <w:jc w:val="both"/>
        <w:rPr>
          <w:rFonts w:ascii="Times New Roman" w:hAnsi="Times New Roman" w:cs="Times New Roman"/>
          <w:sz w:val="24"/>
          <w:szCs w:val="24"/>
        </w:rPr>
      </w:pPr>
      <w:r w:rsidRPr="0086124B">
        <w:rPr>
          <w:rFonts w:ascii="Times New Roman" w:hAnsi="Times New Roman" w:cs="Times New Roman"/>
          <w:sz w:val="24"/>
          <w:szCs w:val="24"/>
        </w:rPr>
        <w:t>6531 рублей – для муниципальных общеобразовательных организаций;</w:t>
      </w:r>
      <w:r w:rsidRPr="0086124B">
        <w:rPr>
          <w:rFonts w:ascii="Times New Roman" w:hAnsi="Times New Roman" w:cs="Times New Roman"/>
          <w:sz w:val="24"/>
          <w:szCs w:val="24"/>
        </w:rPr>
        <w:tab/>
      </w:r>
      <w:r w:rsidRPr="0086124B">
        <w:rPr>
          <w:rFonts w:ascii="Times New Roman" w:hAnsi="Times New Roman" w:cs="Times New Roman"/>
          <w:sz w:val="24"/>
          <w:szCs w:val="24"/>
          <w:u w:val="single"/>
        </w:rPr>
        <w:t xml:space="preserve">7091 </w:t>
      </w:r>
      <w:r w:rsidRPr="0086124B">
        <w:rPr>
          <w:rFonts w:ascii="Times New Roman" w:hAnsi="Times New Roman" w:cs="Times New Roman"/>
          <w:sz w:val="24"/>
          <w:szCs w:val="24"/>
        </w:rPr>
        <w:t xml:space="preserve"> рублей – для муниципальных  дошкольных образовательных организаций;</w:t>
      </w:r>
    </w:p>
    <w:p w:rsidR="006F74B2" w:rsidRPr="0086124B" w:rsidRDefault="006F74B2" w:rsidP="006F74B2">
      <w:pPr>
        <w:pStyle w:val="af6"/>
        <w:ind w:firstLine="709"/>
        <w:jc w:val="both"/>
        <w:rPr>
          <w:rFonts w:ascii="Times New Roman" w:hAnsi="Times New Roman" w:cs="Times New Roman"/>
        </w:rPr>
      </w:pPr>
      <w:r w:rsidRPr="0086124B">
        <w:rPr>
          <w:rFonts w:ascii="Times New Roman" w:hAnsi="Times New Roman" w:cs="Times New Roman"/>
        </w:rPr>
        <w:t>8445 рублей –</w:t>
      </w:r>
      <w:r w:rsidRPr="0086124B">
        <w:rPr>
          <w:rFonts w:ascii="Times New Roman" w:hAnsi="Times New Roman" w:cs="Times New Roman"/>
          <w:color w:val="FF0000"/>
        </w:rPr>
        <w:t xml:space="preserve"> </w:t>
      </w:r>
      <w:r w:rsidRPr="0086124B">
        <w:rPr>
          <w:rFonts w:ascii="Times New Roman" w:hAnsi="Times New Roman" w:cs="Times New Roman"/>
        </w:rPr>
        <w:t>для иных образовательных организаций.</w:t>
      </w:r>
    </w:p>
    <w:p w:rsidR="006F74B2" w:rsidRPr="0086124B" w:rsidRDefault="006F74B2" w:rsidP="006F74B2">
      <w:pPr>
        <w:pStyle w:val="af6"/>
        <w:ind w:firstLine="709"/>
        <w:jc w:val="both"/>
        <w:rPr>
          <w:rFonts w:ascii="Times New Roman" w:hAnsi="Times New Roman" w:cs="Times New Roman"/>
        </w:rPr>
      </w:pPr>
    </w:p>
    <w:p w:rsidR="006F74B2" w:rsidRPr="0086124B" w:rsidRDefault="006F74B2" w:rsidP="006F74B2">
      <w:pPr>
        <w:pStyle w:val="1"/>
        <w:spacing w:before="0"/>
        <w:rPr>
          <w:rFonts w:ascii="Times New Roman" w:hAnsi="Times New Roman" w:cs="Times New Roman"/>
          <w:color w:val="auto"/>
          <w:sz w:val="24"/>
          <w:szCs w:val="24"/>
        </w:rPr>
      </w:pPr>
      <w:bookmarkStart w:id="96" w:name="sub_201"/>
      <w:r w:rsidRPr="0086124B">
        <w:rPr>
          <w:rFonts w:ascii="Times New Roman" w:hAnsi="Times New Roman" w:cs="Times New Roman"/>
          <w:color w:val="auto"/>
          <w:sz w:val="24"/>
          <w:szCs w:val="24"/>
        </w:rPr>
        <w:t>Должности, отнесённые к профессиональной квалификационной группе «Должности педагогических работников»</w:t>
      </w:r>
    </w:p>
    <w:tbl>
      <w:tblPr>
        <w:tblW w:w="9821" w:type="dxa"/>
        <w:tblInd w:w="108" w:type="dxa"/>
        <w:tblLayout w:type="fixed"/>
        <w:tblLook w:val="0000"/>
      </w:tblPr>
      <w:tblGrid>
        <w:gridCol w:w="2940"/>
        <w:gridCol w:w="6881"/>
      </w:tblGrid>
      <w:tr w:rsidR="006F74B2" w:rsidRPr="0086124B" w:rsidTr="00F53287">
        <w:tc>
          <w:tcPr>
            <w:tcW w:w="2940" w:type="dxa"/>
            <w:tcBorders>
              <w:top w:val="single" w:sz="4" w:space="0" w:color="000000"/>
              <w:left w:val="single" w:sz="4" w:space="0" w:color="000000"/>
              <w:bottom w:val="single" w:sz="4" w:space="0" w:color="000000"/>
            </w:tcBorders>
            <w:shd w:val="clear" w:color="auto" w:fill="auto"/>
          </w:tcPr>
          <w:bookmarkEnd w:id="96"/>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Квалификационные уровни</w:t>
            </w:r>
          </w:p>
        </w:tc>
        <w:tc>
          <w:tcPr>
            <w:tcW w:w="6881" w:type="dxa"/>
            <w:tcBorders>
              <w:top w:val="single" w:sz="4" w:space="0" w:color="000000"/>
              <w:left w:val="single" w:sz="4" w:space="0" w:color="000000"/>
              <w:bottom w:val="single" w:sz="4" w:space="0" w:color="000000"/>
              <w:right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Должности, отнесённые к квалификационным         уровням, и повышающие коэффициенты</w:t>
            </w:r>
            <w:proofErr w:type="gramStart"/>
            <w:r w:rsidRPr="0086124B">
              <w:rPr>
                <w:rFonts w:ascii="Times New Roman" w:hAnsi="Times New Roman" w:cs="Times New Roman"/>
              </w:rPr>
              <w:t xml:space="preserve"> К</w:t>
            </w:r>
            <w:proofErr w:type="gramEnd"/>
          </w:p>
        </w:tc>
      </w:tr>
      <w:tr w:rsidR="006F74B2" w:rsidRPr="0086124B" w:rsidTr="00F53287">
        <w:tc>
          <w:tcPr>
            <w:tcW w:w="2940"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6"/>
              <w:snapToGrid w:val="0"/>
              <w:rPr>
                <w:rFonts w:ascii="Times New Roman" w:hAnsi="Times New Roman" w:cs="Times New Roman"/>
              </w:rPr>
            </w:pPr>
            <w:r w:rsidRPr="0086124B">
              <w:rPr>
                <w:rFonts w:ascii="Times New Roman" w:hAnsi="Times New Roman" w:cs="Times New Roman"/>
              </w:rPr>
              <w:t>1 квалификационный уровень</w:t>
            </w:r>
          </w:p>
        </w:tc>
        <w:tc>
          <w:tcPr>
            <w:tcW w:w="6881" w:type="dxa"/>
            <w:tcBorders>
              <w:top w:val="single" w:sz="4" w:space="0" w:color="000000"/>
              <w:left w:val="single" w:sz="4" w:space="0" w:color="000000"/>
              <w:bottom w:val="single" w:sz="4" w:space="0" w:color="000000"/>
              <w:right w:val="single" w:sz="4" w:space="0" w:color="000000"/>
            </w:tcBorders>
            <w:shd w:val="clear" w:color="auto" w:fill="auto"/>
          </w:tcPr>
          <w:p w:rsidR="006F74B2" w:rsidRPr="0086124B" w:rsidRDefault="006F74B2" w:rsidP="006F74B2">
            <w:pPr>
              <w:pStyle w:val="af6"/>
              <w:snapToGrid w:val="0"/>
              <w:jc w:val="both"/>
              <w:rPr>
                <w:rFonts w:ascii="Times New Roman" w:hAnsi="Times New Roman" w:cs="Times New Roman"/>
              </w:rPr>
            </w:pPr>
            <w:r w:rsidRPr="0086124B">
              <w:rPr>
                <w:rFonts w:ascii="Times New Roman" w:hAnsi="Times New Roman" w:cs="Times New Roman"/>
              </w:rPr>
              <w:t>Инструктор по физической  культуре, музыкальный руководитель, старший вожатый.</w:t>
            </w:r>
          </w:p>
          <w:p w:rsidR="006F74B2" w:rsidRPr="0086124B" w:rsidRDefault="006F74B2" w:rsidP="006F74B2">
            <w:pPr>
              <w:pStyle w:val="af6"/>
              <w:jc w:val="both"/>
              <w:rPr>
                <w:rFonts w:ascii="Times New Roman" w:hAnsi="Times New Roman" w:cs="Times New Roman"/>
              </w:rPr>
            </w:pPr>
            <w:r w:rsidRPr="0086124B">
              <w:rPr>
                <w:rFonts w:ascii="Times New Roman" w:hAnsi="Times New Roman" w:cs="Times New Roman"/>
              </w:rPr>
              <w:t>К = 0,00</w:t>
            </w:r>
          </w:p>
        </w:tc>
      </w:tr>
      <w:tr w:rsidR="006F74B2" w:rsidRPr="0086124B" w:rsidTr="00F53287">
        <w:tc>
          <w:tcPr>
            <w:tcW w:w="2940"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6"/>
              <w:snapToGrid w:val="0"/>
              <w:rPr>
                <w:rFonts w:ascii="Times New Roman" w:hAnsi="Times New Roman" w:cs="Times New Roman"/>
              </w:rPr>
            </w:pPr>
            <w:r w:rsidRPr="0086124B">
              <w:rPr>
                <w:rFonts w:ascii="Times New Roman" w:hAnsi="Times New Roman" w:cs="Times New Roman"/>
              </w:rPr>
              <w:t>2 квалификационный уровень</w:t>
            </w:r>
          </w:p>
        </w:tc>
        <w:tc>
          <w:tcPr>
            <w:tcW w:w="6881" w:type="dxa"/>
            <w:tcBorders>
              <w:top w:val="single" w:sz="4" w:space="0" w:color="000000"/>
              <w:left w:val="single" w:sz="4" w:space="0" w:color="000000"/>
              <w:bottom w:val="single" w:sz="4" w:space="0" w:color="000000"/>
              <w:right w:val="single" w:sz="4" w:space="0" w:color="000000"/>
            </w:tcBorders>
            <w:shd w:val="clear" w:color="auto" w:fill="auto"/>
          </w:tcPr>
          <w:p w:rsidR="006F74B2" w:rsidRPr="0086124B" w:rsidRDefault="006F74B2" w:rsidP="006F74B2">
            <w:pPr>
              <w:pStyle w:val="af6"/>
              <w:snapToGrid w:val="0"/>
              <w:jc w:val="both"/>
              <w:rPr>
                <w:rFonts w:ascii="Times New Roman" w:hAnsi="Times New Roman" w:cs="Times New Roman"/>
              </w:rPr>
            </w:pPr>
            <w:r w:rsidRPr="0086124B">
              <w:rPr>
                <w:rFonts w:ascii="Times New Roman" w:hAnsi="Times New Roman" w:cs="Times New Roman"/>
              </w:rPr>
              <w:t>Концертмейстер, педагог дополнительного образования, педагог-организатор, социальный педагог, тренер-преподаватель, инструктор-методист.</w:t>
            </w:r>
          </w:p>
          <w:p w:rsidR="006F74B2" w:rsidRPr="0086124B" w:rsidRDefault="006F74B2" w:rsidP="006F74B2">
            <w:pPr>
              <w:pStyle w:val="af6"/>
              <w:rPr>
                <w:rFonts w:ascii="Times New Roman" w:hAnsi="Times New Roman" w:cs="Times New Roman"/>
              </w:rPr>
            </w:pPr>
            <w:r w:rsidRPr="0086124B">
              <w:rPr>
                <w:rFonts w:ascii="Times New Roman" w:hAnsi="Times New Roman" w:cs="Times New Roman"/>
              </w:rPr>
              <w:t>К = 0,03</w:t>
            </w:r>
          </w:p>
        </w:tc>
      </w:tr>
      <w:tr w:rsidR="006F74B2" w:rsidRPr="0086124B" w:rsidTr="00F53287">
        <w:tc>
          <w:tcPr>
            <w:tcW w:w="2940"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6"/>
              <w:snapToGrid w:val="0"/>
              <w:rPr>
                <w:rFonts w:ascii="Times New Roman" w:hAnsi="Times New Roman" w:cs="Times New Roman"/>
              </w:rPr>
            </w:pPr>
            <w:r w:rsidRPr="0086124B">
              <w:rPr>
                <w:rFonts w:ascii="Times New Roman" w:hAnsi="Times New Roman" w:cs="Times New Roman"/>
              </w:rPr>
              <w:t>3 квалификационный уровень</w:t>
            </w:r>
          </w:p>
        </w:tc>
        <w:tc>
          <w:tcPr>
            <w:tcW w:w="6881" w:type="dxa"/>
            <w:tcBorders>
              <w:top w:val="single" w:sz="4" w:space="0" w:color="000000"/>
              <w:left w:val="single" w:sz="4" w:space="0" w:color="000000"/>
              <w:bottom w:val="single" w:sz="4" w:space="0" w:color="000000"/>
              <w:right w:val="single" w:sz="4" w:space="0" w:color="000000"/>
            </w:tcBorders>
            <w:shd w:val="clear" w:color="auto" w:fill="auto"/>
          </w:tcPr>
          <w:p w:rsidR="006F74B2" w:rsidRPr="0086124B" w:rsidRDefault="006F74B2" w:rsidP="006F74B2">
            <w:pPr>
              <w:pStyle w:val="af6"/>
              <w:snapToGrid w:val="0"/>
              <w:jc w:val="both"/>
              <w:rPr>
                <w:rFonts w:ascii="Times New Roman" w:hAnsi="Times New Roman" w:cs="Times New Roman"/>
              </w:rPr>
            </w:pPr>
            <w:r w:rsidRPr="0086124B">
              <w:rPr>
                <w:rFonts w:ascii="Times New Roman" w:hAnsi="Times New Roman" w:cs="Times New Roman"/>
              </w:rPr>
              <w:t xml:space="preserve">Воспитатель, педагог-психолог, старший тренер-преподаватель, методист, старший инструктор-методист, старший педагог дополнительного образования. </w:t>
            </w:r>
          </w:p>
          <w:p w:rsidR="006F74B2" w:rsidRPr="0086124B" w:rsidRDefault="006F74B2" w:rsidP="006F74B2">
            <w:pPr>
              <w:pStyle w:val="af6"/>
              <w:jc w:val="both"/>
              <w:rPr>
                <w:rFonts w:ascii="Times New Roman" w:hAnsi="Times New Roman" w:cs="Times New Roman"/>
              </w:rPr>
            </w:pPr>
            <w:r w:rsidRPr="0086124B">
              <w:rPr>
                <w:rFonts w:ascii="Times New Roman" w:hAnsi="Times New Roman" w:cs="Times New Roman"/>
              </w:rPr>
              <w:t>К = 0,05</w:t>
            </w:r>
          </w:p>
        </w:tc>
      </w:tr>
      <w:tr w:rsidR="006F74B2" w:rsidRPr="0086124B" w:rsidTr="00F53287">
        <w:tc>
          <w:tcPr>
            <w:tcW w:w="2940"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6"/>
              <w:snapToGrid w:val="0"/>
              <w:rPr>
                <w:rFonts w:ascii="Times New Roman" w:hAnsi="Times New Roman" w:cs="Times New Roman"/>
              </w:rPr>
            </w:pPr>
            <w:r w:rsidRPr="0086124B">
              <w:rPr>
                <w:rFonts w:ascii="Times New Roman" w:hAnsi="Times New Roman" w:cs="Times New Roman"/>
              </w:rPr>
              <w:t>4 квалификационный уровень</w:t>
            </w:r>
          </w:p>
        </w:tc>
        <w:tc>
          <w:tcPr>
            <w:tcW w:w="6881" w:type="dxa"/>
            <w:tcBorders>
              <w:top w:val="single" w:sz="4" w:space="0" w:color="000000"/>
              <w:left w:val="single" w:sz="4" w:space="0" w:color="000000"/>
              <w:bottom w:val="single" w:sz="4" w:space="0" w:color="000000"/>
              <w:right w:val="single" w:sz="4" w:space="0" w:color="000000"/>
            </w:tcBorders>
            <w:shd w:val="clear" w:color="auto" w:fill="auto"/>
          </w:tcPr>
          <w:p w:rsidR="006F74B2" w:rsidRPr="0086124B" w:rsidRDefault="006F74B2" w:rsidP="006F74B2">
            <w:pPr>
              <w:pStyle w:val="af6"/>
              <w:snapToGrid w:val="0"/>
              <w:jc w:val="both"/>
              <w:rPr>
                <w:rFonts w:ascii="Times New Roman" w:hAnsi="Times New Roman" w:cs="Times New Roman"/>
              </w:rPr>
            </w:pPr>
            <w:proofErr w:type="gramStart"/>
            <w:r w:rsidRPr="0086124B">
              <w:rPr>
                <w:rFonts w:ascii="Times New Roman" w:hAnsi="Times New Roman" w:cs="Times New Roman"/>
              </w:rPr>
              <w:t xml:space="preserve">Преподаватель, старший воспитатель, учитель, преподаватель-организатор основ безопасности жизнедеятельности, руководитель физического воспитания, старший методист, учитель-дефектолог, учитель-логопед (логопед), педагог-библиотекарь, </w:t>
            </w:r>
            <w:proofErr w:type="spellStart"/>
            <w:r w:rsidRPr="0086124B">
              <w:rPr>
                <w:rFonts w:ascii="Times New Roman" w:hAnsi="Times New Roman" w:cs="Times New Roman"/>
              </w:rPr>
              <w:t>тьютор</w:t>
            </w:r>
            <w:proofErr w:type="spellEnd"/>
            <w:r w:rsidRPr="0086124B">
              <w:rPr>
                <w:rFonts w:ascii="Times New Roman" w:hAnsi="Times New Roman" w:cs="Times New Roman"/>
              </w:rPr>
              <w:t>.</w:t>
            </w:r>
            <w:proofErr w:type="gramEnd"/>
          </w:p>
          <w:p w:rsidR="006F74B2" w:rsidRPr="0086124B" w:rsidRDefault="006F74B2" w:rsidP="006F74B2">
            <w:pPr>
              <w:pStyle w:val="af6"/>
              <w:rPr>
                <w:rFonts w:ascii="Times New Roman" w:hAnsi="Times New Roman" w:cs="Times New Roman"/>
              </w:rPr>
            </w:pPr>
            <w:r w:rsidRPr="0086124B">
              <w:rPr>
                <w:rFonts w:ascii="Times New Roman" w:hAnsi="Times New Roman" w:cs="Times New Roman"/>
              </w:rPr>
              <w:t>К = 0,06</w:t>
            </w:r>
          </w:p>
        </w:tc>
      </w:tr>
    </w:tbl>
    <w:p w:rsidR="006F74B2" w:rsidRPr="0086124B" w:rsidRDefault="006F74B2" w:rsidP="006F74B2">
      <w:pPr>
        <w:ind w:firstLine="720"/>
        <w:jc w:val="both"/>
        <w:rPr>
          <w:sz w:val="24"/>
          <w:szCs w:val="24"/>
        </w:rPr>
      </w:pPr>
    </w:p>
    <w:p w:rsidR="006F74B2" w:rsidRPr="0086124B" w:rsidRDefault="006F74B2" w:rsidP="006F74B2">
      <w:pPr>
        <w:ind w:firstLine="720"/>
        <w:jc w:val="both"/>
        <w:rPr>
          <w:rFonts w:ascii="Times New Roman" w:hAnsi="Times New Roman" w:cs="Times New Roman"/>
          <w:b/>
          <w:sz w:val="24"/>
          <w:szCs w:val="24"/>
        </w:rPr>
      </w:pPr>
      <w:bookmarkStart w:id="97" w:name="sub_10132"/>
      <w:r w:rsidRPr="0086124B">
        <w:rPr>
          <w:rFonts w:ascii="Times New Roman" w:hAnsi="Times New Roman" w:cs="Times New Roman"/>
          <w:sz w:val="24"/>
          <w:szCs w:val="24"/>
        </w:rPr>
        <w:t xml:space="preserve">3. По должностям, отнесённым к </w:t>
      </w:r>
      <w:hyperlink r:id="rId17">
        <w:r w:rsidRPr="0086124B">
          <w:rPr>
            <w:rFonts w:ascii="Times New Roman" w:hAnsi="Times New Roman" w:cs="Times New Roman"/>
            <w:color w:val="0000FF"/>
            <w:sz w:val="24"/>
            <w:szCs w:val="24"/>
            <w:u w:val="single"/>
          </w:rPr>
          <w:t>профессиональной квалификационной группе</w:t>
        </w:r>
      </w:hyperlink>
      <w:r w:rsidRPr="0086124B">
        <w:rPr>
          <w:rFonts w:ascii="Times New Roman" w:hAnsi="Times New Roman" w:cs="Times New Roman"/>
          <w:sz w:val="24"/>
          <w:szCs w:val="24"/>
        </w:rPr>
        <w:t xml:space="preserve"> должностей руководителей структурных подразделений:</w:t>
      </w:r>
    </w:p>
    <w:p w:rsidR="006F74B2" w:rsidRPr="0086124B" w:rsidRDefault="006F74B2" w:rsidP="006F74B2">
      <w:pPr>
        <w:ind w:firstLine="709"/>
        <w:jc w:val="both"/>
        <w:rPr>
          <w:rFonts w:ascii="Times New Roman" w:hAnsi="Times New Roman" w:cs="Times New Roman"/>
          <w:sz w:val="24"/>
          <w:szCs w:val="24"/>
        </w:rPr>
      </w:pPr>
      <w:r w:rsidRPr="0086124B">
        <w:rPr>
          <w:rFonts w:ascii="Times New Roman" w:hAnsi="Times New Roman" w:cs="Times New Roman"/>
          <w:sz w:val="24"/>
          <w:szCs w:val="24"/>
        </w:rPr>
        <w:t>3.1. Базовый оклад (базовый должностной оклад), базовая ставка заработной платы:</w:t>
      </w:r>
    </w:p>
    <w:bookmarkEnd w:id="97"/>
    <w:p w:rsidR="006F74B2" w:rsidRPr="0086124B" w:rsidRDefault="006F74B2" w:rsidP="006F74B2">
      <w:pPr>
        <w:spacing w:line="228" w:lineRule="auto"/>
        <w:ind w:firstLine="709"/>
        <w:jc w:val="both"/>
        <w:rPr>
          <w:rFonts w:ascii="Times New Roman" w:hAnsi="Times New Roman" w:cs="Times New Roman"/>
          <w:sz w:val="24"/>
          <w:szCs w:val="24"/>
        </w:rPr>
      </w:pPr>
      <w:r w:rsidRPr="0086124B">
        <w:rPr>
          <w:rFonts w:ascii="Times New Roman" w:hAnsi="Times New Roman" w:cs="Times New Roman"/>
          <w:sz w:val="24"/>
          <w:szCs w:val="24"/>
        </w:rPr>
        <w:t>8729  рублей – для муниципальных общеобразовательных организаций;</w:t>
      </w:r>
      <w:r w:rsidRPr="0086124B">
        <w:rPr>
          <w:rFonts w:ascii="Times New Roman" w:hAnsi="Times New Roman" w:cs="Times New Roman"/>
          <w:sz w:val="24"/>
          <w:szCs w:val="24"/>
        </w:rPr>
        <w:tab/>
        <w:t>8572</w:t>
      </w:r>
      <w:r w:rsidRPr="0086124B">
        <w:rPr>
          <w:rFonts w:ascii="Times New Roman" w:hAnsi="Times New Roman" w:cs="Times New Roman"/>
          <w:color w:val="FF0000"/>
          <w:sz w:val="24"/>
          <w:szCs w:val="24"/>
        </w:rPr>
        <w:t xml:space="preserve"> </w:t>
      </w:r>
      <w:r w:rsidRPr="0086124B">
        <w:rPr>
          <w:rFonts w:ascii="Times New Roman" w:hAnsi="Times New Roman" w:cs="Times New Roman"/>
          <w:sz w:val="24"/>
          <w:szCs w:val="24"/>
        </w:rPr>
        <w:t>рублей – для муниципальных  дошкольных образовательных организаций;</w:t>
      </w:r>
    </w:p>
    <w:p w:rsidR="006F74B2" w:rsidRPr="0086124B" w:rsidRDefault="006F74B2" w:rsidP="006F74B2">
      <w:pPr>
        <w:pStyle w:val="af6"/>
        <w:ind w:firstLine="709"/>
        <w:jc w:val="both"/>
        <w:rPr>
          <w:rFonts w:ascii="Times New Roman" w:hAnsi="Times New Roman" w:cs="Times New Roman"/>
        </w:rPr>
      </w:pPr>
      <w:r w:rsidRPr="0086124B">
        <w:rPr>
          <w:rFonts w:ascii="Times New Roman" w:hAnsi="Times New Roman" w:cs="Times New Roman"/>
        </w:rPr>
        <w:t>7912 рублей – для иных образовательных организаций.</w:t>
      </w:r>
    </w:p>
    <w:p w:rsidR="006F74B2" w:rsidRPr="0086124B" w:rsidRDefault="006F74B2" w:rsidP="006F74B2">
      <w:pPr>
        <w:ind w:firstLine="709"/>
        <w:jc w:val="both"/>
        <w:rPr>
          <w:rFonts w:ascii="Times New Roman" w:hAnsi="Times New Roman" w:cs="Times New Roman"/>
          <w:sz w:val="24"/>
          <w:szCs w:val="24"/>
        </w:rPr>
      </w:pPr>
      <w:r w:rsidRPr="0086124B">
        <w:rPr>
          <w:rFonts w:ascii="Times New Roman" w:hAnsi="Times New Roman" w:cs="Times New Roman"/>
          <w:sz w:val="24"/>
          <w:szCs w:val="24"/>
        </w:rPr>
        <w:t>3.2. Базовый оклад (базовый должностной оклад), базовая ставка заработной платы:</w:t>
      </w:r>
    </w:p>
    <w:p w:rsidR="006F74B2" w:rsidRPr="0086124B" w:rsidRDefault="006F74B2" w:rsidP="006F74B2">
      <w:pPr>
        <w:spacing w:line="228" w:lineRule="auto"/>
        <w:ind w:firstLine="709"/>
        <w:jc w:val="both"/>
        <w:rPr>
          <w:rFonts w:ascii="Times New Roman" w:hAnsi="Times New Roman" w:cs="Times New Roman"/>
          <w:sz w:val="24"/>
          <w:szCs w:val="24"/>
        </w:rPr>
      </w:pPr>
      <w:r w:rsidRPr="0086124B">
        <w:rPr>
          <w:rFonts w:ascii="Times New Roman" w:hAnsi="Times New Roman" w:cs="Times New Roman"/>
          <w:sz w:val="24"/>
          <w:szCs w:val="24"/>
        </w:rPr>
        <w:lastRenderedPageBreak/>
        <w:t>9210  рублей – для муниципальных общеобразовательных организаций;</w:t>
      </w:r>
      <w:r w:rsidRPr="0086124B">
        <w:rPr>
          <w:rFonts w:ascii="Times New Roman" w:hAnsi="Times New Roman" w:cs="Times New Roman"/>
          <w:sz w:val="24"/>
          <w:szCs w:val="24"/>
        </w:rPr>
        <w:tab/>
        <w:t>9044 рублей – для муниципальных  дошкольных образовательных организаций;</w:t>
      </w:r>
    </w:p>
    <w:p w:rsidR="006F74B2" w:rsidRPr="0086124B" w:rsidRDefault="006F74B2" w:rsidP="006F74B2">
      <w:pPr>
        <w:pStyle w:val="af6"/>
        <w:ind w:firstLine="709"/>
        <w:jc w:val="both"/>
        <w:rPr>
          <w:rFonts w:ascii="Times New Roman" w:hAnsi="Times New Roman" w:cs="Times New Roman"/>
        </w:rPr>
      </w:pPr>
      <w:r w:rsidRPr="0086124B">
        <w:rPr>
          <w:rFonts w:ascii="Times New Roman" w:hAnsi="Times New Roman" w:cs="Times New Roman"/>
        </w:rPr>
        <w:t>8348 рублей –</w:t>
      </w:r>
      <w:r w:rsidRPr="0086124B">
        <w:rPr>
          <w:rFonts w:ascii="Times New Roman" w:hAnsi="Times New Roman" w:cs="Times New Roman"/>
          <w:color w:val="FF0000"/>
        </w:rPr>
        <w:t xml:space="preserve"> </w:t>
      </w:r>
      <w:r w:rsidRPr="0086124B">
        <w:rPr>
          <w:rFonts w:ascii="Times New Roman" w:hAnsi="Times New Roman" w:cs="Times New Roman"/>
        </w:rPr>
        <w:t>для иных образовательных организаций.</w:t>
      </w:r>
    </w:p>
    <w:p w:rsidR="006F74B2" w:rsidRPr="0086124B" w:rsidRDefault="006F74B2" w:rsidP="006F74B2">
      <w:pPr>
        <w:pStyle w:val="1"/>
        <w:spacing w:before="0"/>
        <w:rPr>
          <w:rFonts w:ascii="Times New Roman" w:hAnsi="Times New Roman" w:cs="Times New Roman"/>
          <w:color w:val="auto"/>
          <w:sz w:val="24"/>
          <w:szCs w:val="24"/>
        </w:rPr>
      </w:pPr>
      <w:bookmarkStart w:id="98" w:name="sub_301"/>
      <w:r w:rsidRPr="0086124B">
        <w:rPr>
          <w:rFonts w:ascii="Times New Roman" w:hAnsi="Times New Roman" w:cs="Times New Roman"/>
          <w:color w:val="auto"/>
          <w:sz w:val="24"/>
          <w:szCs w:val="24"/>
        </w:rPr>
        <w:t>Должности, отнесённые к профессиональной квалификационной группе «Должности руководителей структурных подразделений»</w:t>
      </w:r>
    </w:p>
    <w:tbl>
      <w:tblPr>
        <w:tblW w:w="9700" w:type="dxa"/>
        <w:tblInd w:w="108" w:type="dxa"/>
        <w:tblLayout w:type="fixed"/>
        <w:tblLook w:val="0000"/>
      </w:tblPr>
      <w:tblGrid>
        <w:gridCol w:w="2800"/>
        <w:gridCol w:w="6900"/>
      </w:tblGrid>
      <w:tr w:rsidR="006F74B2" w:rsidRPr="0086124B" w:rsidTr="00F53287">
        <w:tc>
          <w:tcPr>
            <w:tcW w:w="2800" w:type="dxa"/>
            <w:tcBorders>
              <w:top w:val="single" w:sz="4" w:space="0" w:color="000000"/>
              <w:left w:val="single" w:sz="4" w:space="0" w:color="000000"/>
            </w:tcBorders>
            <w:shd w:val="clear" w:color="auto" w:fill="auto"/>
          </w:tcPr>
          <w:bookmarkEnd w:id="98"/>
          <w:p w:rsidR="006F74B2" w:rsidRPr="0086124B" w:rsidRDefault="006F74B2" w:rsidP="006F74B2">
            <w:pPr>
              <w:snapToGrid w:val="0"/>
              <w:jc w:val="center"/>
              <w:rPr>
                <w:rFonts w:ascii="Times New Roman" w:hAnsi="Times New Roman" w:cs="Times New Roman"/>
                <w:sz w:val="24"/>
                <w:szCs w:val="24"/>
              </w:rPr>
            </w:pPr>
            <w:r w:rsidRPr="0086124B">
              <w:rPr>
                <w:rFonts w:ascii="Times New Roman" w:hAnsi="Times New Roman" w:cs="Times New Roman"/>
                <w:sz w:val="24"/>
                <w:szCs w:val="24"/>
              </w:rPr>
              <w:t>Квалификационные уровни</w:t>
            </w:r>
          </w:p>
        </w:tc>
        <w:tc>
          <w:tcPr>
            <w:tcW w:w="6900" w:type="dxa"/>
            <w:tcBorders>
              <w:top w:val="single" w:sz="4" w:space="0" w:color="000000"/>
              <w:left w:val="single" w:sz="4" w:space="0" w:color="000000"/>
              <w:right w:val="single" w:sz="4" w:space="0" w:color="000000"/>
            </w:tcBorders>
            <w:shd w:val="clear" w:color="auto" w:fill="auto"/>
          </w:tcPr>
          <w:p w:rsidR="006F74B2" w:rsidRPr="0086124B" w:rsidRDefault="006F74B2" w:rsidP="006F74B2">
            <w:pPr>
              <w:snapToGrid w:val="0"/>
              <w:jc w:val="center"/>
              <w:rPr>
                <w:rFonts w:ascii="Times New Roman" w:hAnsi="Times New Roman" w:cs="Times New Roman"/>
                <w:sz w:val="24"/>
                <w:szCs w:val="24"/>
              </w:rPr>
            </w:pPr>
            <w:r w:rsidRPr="0086124B">
              <w:rPr>
                <w:rFonts w:ascii="Times New Roman" w:hAnsi="Times New Roman" w:cs="Times New Roman"/>
                <w:sz w:val="24"/>
                <w:szCs w:val="24"/>
              </w:rPr>
              <w:t>Должности, отнесённые к квалификационным уровням, и повышающие коэффициенты</w:t>
            </w:r>
            <w:proofErr w:type="gramStart"/>
            <w:r w:rsidRPr="0086124B">
              <w:rPr>
                <w:rFonts w:ascii="Times New Roman" w:hAnsi="Times New Roman" w:cs="Times New Roman"/>
                <w:sz w:val="24"/>
                <w:szCs w:val="24"/>
              </w:rPr>
              <w:t xml:space="preserve"> К</w:t>
            </w:r>
            <w:proofErr w:type="gramEnd"/>
          </w:p>
        </w:tc>
      </w:tr>
    </w:tbl>
    <w:p w:rsidR="006F74B2" w:rsidRPr="0086124B" w:rsidRDefault="006F74B2" w:rsidP="006F74B2">
      <w:pPr>
        <w:spacing w:line="12" w:lineRule="auto"/>
        <w:rPr>
          <w:sz w:val="24"/>
          <w:szCs w:val="24"/>
        </w:rPr>
      </w:pPr>
    </w:p>
    <w:tbl>
      <w:tblPr>
        <w:tblW w:w="0" w:type="auto"/>
        <w:tblInd w:w="108" w:type="dxa"/>
        <w:tblLayout w:type="fixed"/>
        <w:tblLook w:val="0000"/>
      </w:tblPr>
      <w:tblGrid>
        <w:gridCol w:w="2800"/>
        <w:gridCol w:w="6900"/>
      </w:tblGrid>
      <w:tr w:rsidR="006F74B2" w:rsidRPr="0086124B" w:rsidTr="006F74B2">
        <w:trPr>
          <w:tblHeader/>
        </w:trPr>
        <w:tc>
          <w:tcPr>
            <w:tcW w:w="2800"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snapToGrid w:val="0"/>
              <w:jc w:val="center"/>
              <w:rPr>
                <w:rFonts w:ascii="Times New Roman" w:hAnsi="Times New Roman" w:cs="Times New Roman"/>
                <w:sz w:val="24"/>
                <w:szCs w:val="24"/>
              </w:rPr>
            </w:pPr>
            <w:r w:rsidRPr="0086124B">
              <w:rPr>
                <w:rFonts w:ascii="Times New Roman" w:hAnsi="Times New Roman" w:cs="Times New Roman"/>
                <w:sz w:val="24"/>
                <w:szCs w:val="24"/>
              </w:rPr>
              <w:t>1</w:t>
            </w: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6F74B2" w:rsidRPr="0086124B" w:rsidRDefault="006F74B2" w:rsidP="006F74B2">
            <w:pPr>
              <w:snapToGrid w:val="0"/>
              <w:jc w:val="center"/>
              <w:rPr>
                <w:rFonts w:ascii="Times New Roman" w:hAnsi="Times New Roman" w:cs="Times New Roman"/>
                <w:sz w:val="24"/>
                <w:szCs w:val="24"/>
              </w:rPr>
            </w:pPr>
            <w:r w:rsidRPr="0086124B">
              <w:rPr>
                <w:rFonts w:ascii="Times New Roman" w:hAnsi="Times New Roman" w:cs="Times New Roman"/>
                <w:sz w:val="24"/>
                <w:szCs w:val="24"/>
              </w:rPr>
              <w:t>2</w:t>
            </w:r>
          </w:p>
        </w:tc>
      </w:tr>
      <w:tr w:rsidR="006F74B2" w:rsidRPr="0086124B" w:rsidTr="006F74B2">
        <w:tc>
          <w:tcPr>
            <w:tcW w:w="2800"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snapToGrid w:val="0"/>
              <w:rPr>
                <w:rFonts w:ascii="Times New Roman" w:hAnsi="Times New Roman" w:cs="Times New Roman"/>
                <w:sz w:val="24"/>
                <w:szCs w:val="24"/>
              </w:rPr>
            </w:pPr>
            <w:r w:rsidRPr="0086124B">
              <w:rPr>
                <w:rFonts w:ascii="Times New Roman" w:hAnsi="Times New Roman" w:cs="Times New Roman"/>
                <w:sz w:val="24"/>
                <w:szCs w:val="24"/>
              </w:rPr>
              <w:t>1 квалификационный уровень</w:t>
            </w: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6F74B2" w:rsidRPr="0086124B" w:rsidRDefault="006F74B2" w:rsidP="006F74B2">
            <w:pPr>
              <w:snapToGrid w:val="0"/>
              <w:jc w:val="both"/>
              <w:rPr>
                <w:rFonts w:ascii="Times New Roman" w:hAnsi="Times New Roman" w:cs="Times New Roman"/>
                <w:spacing w:val="-4"/>
                <w:sz w:val="24"/>
                <w:szCs w:val="24"/>
              </w:rPr>
            </w:pPr>
            <w:proofErr w:type="gramStart"/>
            <w:r w:rsidRPr="0086124B">
              <w:rPr>
                <w:rFonts w:ascii="Times New Roman" w:hAnsi="Times New Roman" w:cs="Times New Roman"/>
                <w:spacing w:val="-4"/>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p>
          <w:p w:rsidR="006F74B2" w:rsidRPr="0086124B" w:rsidRDefault="006F74B2" w:rsidP="006F74B2">
            <w:pPr>
              <w:rPr>
                <w:rFonts w:ascii="Times New Roman" w:hAnsi="Times New Roman" w:cs="Times New Roman"/>
                <w:spacing w:val="-4"/>
                <w:sz w:val="24"/>
                <w:szCs w:val="24"/>
              </w:rPr>
            </w:pPr>
            <w:r w:rsidRPr="0086124B">
              <w:rPr>
                <w:rFonts w:ascii="Times New Roman" w:hAnsi="Times New Roman" w:cs="Times New Roman"/>
                <w:spacing w:val="-4"/>
                <w:sz w:val="24"/>
                <w:szCs w:val="24"/>
              </w:rPr>
              <w:t>К = 0,00</w:t>
            </w:r>
          </w:p>
        </w:tc>
      </w:tr>
      <w:tr w:rsidR="006F74B2" w:rsidRPr="0086124B" w:rsidTr="006F74B2">
        <w:tc>
          <w:tcPr>
            <w:tcW w:w="2800"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snapToGrid w:val="0"/>
              <w:rPr>
                <w:rFonts w:ascii="Times New Roman" w:hAnsi="Times New Roman" w:cs="Times New Roman"/>
                <w:sz w:val="24"/>
                <w:szCs w:val="24"/>
              </w:rPr>
            </w:pPr>
            <w:r w:rsidRPr="0086124B">
              <w:rPr>
                <w:rFonts w:ascii="Times New Roman" w:hAnsi="Times New Roman" w:cs="Times New Roman"/>
                <w:sz w:val="24"/>
                <w:szCs w:val="24"/>
              </w:rPr>
              <w:t>2 квалификационный уровень</w:t>
            </w:r>
          </w:p>
        </w:tc>
        <w:tc>
          <w:tcPr>
            <w:tcW w:w="6900" w:type="dxa"/>
            <w:tcBorders>
              <w:top w:val="single" w:sz="4" w:space="0" w:color="000000"/>
              <w:left w:val="single" w:sz="4" w:space="0" w:color="000000"/>
              <w:bottom w:val="single" w:sz="4" w:space="0" w:color="000000"/>
              <w:right w:val="single" w:sz="4" w:space="0" w:color="000000"/>
            </w:tcBorders>
            <w:shd w:val="clear" w:color="auto" w:fill="auto"/>
          </w:tcPr>
          <w:p w:rsidR="006F74B2" w:rsidRPr="0086124B" w:rsidRDefault="006F74B2" w:rsidP="006F74B2">
            <w:pPr>
              <w:snapToGrid w:val="0"/>
              <w:jc w:val="both"/>
              <w:rPr>
                <w:rFonts w:ascii="Times New Roman" w:hAnsi="Times New Roman" w:cs="Times New Roman"/>
                <w:sz w:val="24"/>
                <w:szCs w:val="24"/>
              </w:rPr>
            </w:pPr>
            <w:r w:rsidRPr="0086124B">
              <w:rPr>
                <w:rFonts w:ascii="Times New Roman" w:hAnsi="Times New Roman" w:cs="Times New Roman"/>
                <w:sz w:val="24"/>
                <w:szCs w:val="24"/>
              </w:rPr>
              <w:t xml:space="preserve">Заведующий (начальник) обособленным структурным подразделением, реализующим общеобразовательную программу и образовательную программу </w:t>
            </w:r>
            <w:proofErr w:type="spellStart"/>
            <w:proofErr w:type="gramStart"/>
            <w:r w:rsidRPr="0086124B">
              <w:rPr>
                <w:rFonts w:ascii="Times New Roman" w:hAnsi="Times New Roman" w:cs="Times New Roman"/>
                <w:sz w:val="24"/>
                <w:szCs w:val="24"/>
              </w:rPr>
              <w:t>дополни-тельного</w:t>
            </w:r>
            <w:proofErr w:type="spellEnd"/>
            <w:proofErr w:type="gramEnd"/>
            <w:r w:rsidRPr="0086124B">
              <w:rPr>
                <w:rFonts w:ascii="Times New Roman" w:hAnsi="Times New Roman" w:cs="Times New Roman"/>
                <w:sz w:val="24"/>
                <w:szCs w:val="24"/>
              </w:rPr>
              <w:t xml:space="preserve"> образования детей.</w:t>
            </w:r>
          </w:p>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К = 0,07</w:t>
            </w:r>
          </w:p>
        </w:tc>
      </w:tr>
    </w:tbl>
    <w:p w:rsidR="006F74B2" w:rsidRPr="0086124B" w:rsidRDefault="006F74B2" w:rsidP="006F74B2">
      <w:pPr>
        <w:ind w:firstLine="720"/>
        <w:jc w:val="both"/>
        <w:rPr>
          <w:sz w:val="24"/>
          <w:szCs w:val="24"/>
        </w:rPr>
      </w:pPr>
    </w:p>
    <w:p w:rsidR="00F53287" w:rsidRPr="0086124B" w:rsidRDefault="00F53287" w:rsidP="006F74B2">
      <w:pPr>
        <w:spacing w:line="360" w:lineRule="auto"/>
        <w:ind w:left="6804"/>
        <w:rPr>
          <w:rStyle w:val="af3"/>
          <w:rFonts w:ascii="Times New Roman" w:hAnsi="Times New Roman" w:cs="Times New Roman"/>
          <w:sz w:val="24"/>
          <w:szCs w:val="24"/>
        </w:rPr>
      </w:pPr>
    </w:p>
    <w:p w:rsidR="00F53287" w:rsidRPr="0086124B" w:rsidRDefault="00F53287" w:rsidP="006F74B2">
      <w:pPr>
        <w:spacing w:line="360" w:lineRule="auto"/>
        <w:ind w:left="6804"/>
        <w:rPr>
          <w:rStyle w:val="af3"/>
          <w:rFonts w:ascii="Times New Roman" w:hAnsi="Times New Roman" w:cs="Times New Roman"/>
          <w:sz w:val="24"/>
          <w:szCs w:val="24"/>
        </w:rPr>
      </w:pPr>
    </w:p>
    <w:p w:rsidR="00CD644E" w:rsidRPr="0086124B" w:rsidRDefault="00CD644E" w:rsidP="006F74B2">
      <w:pPr>
        <w:spacing w:line="360" w:lineRule="auto"/>
        <w:ind w:left="6804"/>
        <w:rPr>
          <w:rStyle w:val="af3"/>
          <w:rFonts w:ascii="Times New Roman" w:hAnsi="Times New Roman" w:cs="Times New Roman"/>
          <w:sz w:val="24"/>
          <w:szCs w:val="24"/>
        </w:rPr>
      </w:pPr>
    </w:p>
    <w:p w:rsidR="00CD644E" w:rsidRPr="0086124B" w:rsidRDefault="00CD644E" w:rsidP="006F74B2">
      <w:pPr>
        <w:spacing w:line="360" w:lineRule="auto"/>
        <w:ind w:left="6804"/>
        <w:rPr>
          <w:rStyle w:val="af3"/>
          <w:rFonts w:ascii="Times New Roman" w:hAnsi="Times New Roman" w:cs="Times New Roman"/>
          <w:sz w:val="24"/>
          <w:szCs w:val="24"/>
        </w:rPr>
      </w:pPr>
    </w:p>
    <w:p w:rsidR="00CD644E" w:rsidRPr="0086124B" w:rsidRDefault="00CD644E" w:rsidP="006F74B2">
      <w:pPr>
        <w:spacing w:line="360" w:lineRule="auto"/>
        <w:ind w:left="6804"/>
        <w:rPr>
          <w:rStyle w:val="af3"/>
          <w:rFonts w:ascii="Times New Roman" w:hAnsi="Times New Roman" w:cs="Times New Roman"/>
          <w:sz w:val="24"/>
          <w:szCs w:val="24"/>
        </w:rPr>
      </w:pPr>
    </w:p>
    <w:p w:rsidR="00CD644E" w:rsidRPr="0086124B" w:rsidRDefault="00CD644E" w:rsidP="006F74B2">
      <w:pPr>
        <w:spacing w:line="360" w:lineRule="auto"/>
        <w:ind w:left="6804"/>
        <w:rPr>
          <w:rStyle w:val="af3"/>
          <w:rFonts w:ascii="Times New Roman" w:hAnsi="Times New Roman" w:cs="Times New Roman"/>
          <w:sz w:val="24"/>
          <w:szCs w:val="24"/>
        </w:rPr>
      </w:pPr>
    </w:p>
    <w:p w:rsidR="00CD644E" w:rsidRPr="0086124B" w:rsidRDefault="00CD644E" w:rsidP="006F74B2">
      <w:pPr>
        <w:spacing w:line="360" w:lineRule="auto"/>
        <w:ind w:left="6804"/>
        <w:rPr>
          <w:rStyle w:val="af3"/>
          <w:rFonts w:ascii="Times New Roman" w:hAnsi="Times New Roman" w:cs="Times New Roman"/>
          <w:sz w:val="24"/>
          <w:szCs w:val="24"/>
        </w:rPr>
      </w:pPr>
    </w:p>
    <w:p w:rsidR="00CD644E" w:rsidRPr="0086124B" w:rsidRDefault="00CD644E" w:rsidP="006F74B2">
      <w:pPr>
        <w:spacing w:line="360" w:lineRule="auto"/>
        <w:ind w:left="6804"/>
        <w:rPr>
          <w:rStyle w:val="af3"/>
          <w:rFonts w:ascii="Times New Roman" w:hAnsi="Times New Roman" w:cs="Times New Roman"/>
          <w:sz w:val="24"/>
          <w:szCs w:val="24"/>
        </w:rPr>
      </w:pPr>
    </w:p>
    <w:p w:rsidR="00CD644E" w:rsidRPr="0086124B" w:rsidRDefault="00CD644E" w:rsidP="006F74B2">
      <w:pPr>
        <w:spacing w:line="360" w:lineRule="auto"/>
        <w:ind w:left="6804"/>
        <w:rPr>
          <w:rStyle w:val="af3"/>
          <w:rFonts w:ascii="Times New Roman" w:hAnsi="Times New Roman" w:cs="Times New Roman"/>
          <w:sz w:val="24"/>
          <w:szCs w:val="24"/>
        </w:rPr>
      </w:pPr>
    </w:p>
    <w:p w:rsidR="00F53287" w:rsidRPr="0086124B" w:rsidRDefault="00F53287" w:rsidP="006F74B2">
      <w:pPr>
        <w:spacing w:line="360" w:lineRule="auto"/>
        <w:ind w:left="6804"/>
        <w:rPr>
          <w:rStyle w:val="af3"/>
          <w:rFonts w:ascii="Times New Roman" w:hAnsi="Times New Roman" w:cs="Times New Roman"/>
          <w:sz w:val="24"/>
          <w:szCs w:val="24"/>
        </w:rPr>
      </w:pPr>
    </w:p>
    <w:p w:rsidR="006F74B2" w:rsidRPr="0086124B" w:rsidRDefault="006F74B2" w:rsidP="006F74B2">
      <w:pPr>
        <w:spacing w:line="360" w:lineRule="auto"/>
        <w:ind w:left="6804"/>
        <w:rPr>
          <w:rStyle w:val="af3"/>
          <w:rFonts w:ascii="Times New Roman" w:hAnsi="Times New Roman" w:cs="Times New Roman"/>
          <w:b w:val="0"/>
          <w:color w:val="auto"/>
          <w:sz w:val="24"/>
          <w:szCs w:val="24"/>
        </w:rPr>
      </w:pPr>
      <w:r w:rsidRPr="0086124B">
        <w:rPr>
          <w:rStyle w:val="af3"/>
          <w:rFonts w:ascii="Times New Roman" w:hAnsi="Times New Roman" w:cs="Times New Roman"/>
          <w:color w:val="auto"/>
          <w:sz w:val="24"/>
          <w:szCs w:val="24"/>
        </w:rPr>
        <w:lastRenderedPageBreak/>
        <w:t>ПРИЛОЖЕНИЕ 2</w:t>
      </w:r>
    </w:p>
    <w:p w:rsidR="006F74B2" w:rsidRPr="0086124B" w:rsidRDefault="006F74B2" w:rsidP="00562FCD">
      <w:pPr>
        <w:ind w:left="6804"/>
        <w:jc w:val="center"/>
        <w:rPr>
          <w:rFonts w:ascii="Times New Roman" w:hAnsi="Times New Roman" w:cs="Times New Roman"/>
          <w:sz w:val="24"/>
          <w:szCs w:val="24"/>
          <w:shd w:val="clear" w:color="auto" w:fill="FFFF00"/>
        </w:rPr>
      </w:pPr>
      <w:r w:rsidRPr="0086124B">
        <w:rPr>
          <w:rStyle w:val="af3"/>
          <w:rFonts w:ascii="Times New Roman" w:hAnsi="Times New Roman" w:cs="Times New Roman"/>
          <w:color w:val="auto"/>
          <w:sz w:val="24"/>
          <w:szCs w:val="24"/>
        </w:rPr>
        <w:t xml:space="preserve">к </w:t>
      </w:r>
      <w:hyperlink w:anchor="sub_1000" w:history="1">
        <w:r w:rsidRPr="0086124B">
          <w:rPr>
            <w:rStyle w:val="af4"/>
            <w:rFonts w:ascii="Times New Roman" w:hAnsi="Times New Roman"/>
            <w:color w:val="auto"/>
            <w:sz w:val="24"/>
            <w:szCs w:val="24"/>
          </w:rPr>
          <w:t>Положению</w:t>
        </w:r>
      </w:hyperlink>
    </w:p>
    <w:p w:rsidR="006F74B2" w:rsidRPr="0086124B" w:rsidRDefault="006F74B2" w:rsidP="00F53287">
      <w:pPr>
        <w:pStyle w:val="1"/>
        <w:spacing w:before="0"/>
        <w:jc w:val="center"/>
        <w:rPr>
          <w:rFonts w:ascii="Times New Roman" w:hAnsi="Times New Roman" w:cs="Times New Roman"/>
          <w:color w:val="auto"/>
          <w:sz w:val="24"/>
          <w:szCs w:val="24"/>
        </w:rPr>
      </w:pPr>
      <w:r w:rsidRPr="0086124B">
        <w:rPr>
          <w:rFonts w:ascii="Times New Roman" w:hAnsi="Times New Roman" w:cs="Times New Roman"/>
          <w:color w:val="auto"/>
          <w:sz w:val="24"/>
          <w:szCs w:val="24"/>
        </w:rPr>
        <w:t>РАЗМЕРЫ</w:t>
      </w:r>
    </w:p>
    <w:p w:rsidR="006F74B2" w:rsidRPr="0086124B" w:rsidRDefault="006F74B2" w:rsidP="00F53287">
      <w:pPr>
        <w:pStyle w:val="1"/>
        <w:spacing w:before="0"/>
        <w:jc w:val="center"/>
        <w:rPr>
          <w:rFonts w:ascii="Times New Roman" w:hAnsi="Times New Roman" w:cs="Times New Roman"/>
          <w:color w:val="auto"/>
          <w:sz w:val="24"/>
          <w:szCs w:val="24"/>
        </w:rPr>
      </w:pPr>
      <w:r w:rsidRPr="0086124B">
        <w:rPr>
          <w:rFonts w:ascii="Times New Roman" w:hAnsi="Times New Roman" w:cs="Times New Roman"/>
          <w:color w:val="auto"/>
          <w:sz w:val="24"/>
          <w:szCs w:val="24"/>
        </w:rPr>
        <w:t>базовых окладов (базовых должностных окладов) работников муниципального дошкольного образовательного учреждения Озёрского детского сада общеразвивающего вида «Одуванчик»  Ульяновской области</w:t>
      </w:r>
    </w:p>
    <w:p w:rsidR="006F74B2" w:rsidRPr="0086124B" w:rsidRDefault="006F74B2" w:rsidP="00F53287">
      <w:pPr>
        <w:pStyle w:val="1"/>
        <w:spacing w:before="0"/>
        <w:jc w:val="center"/>
        <w:rPr>
          <w:rFonts w:ascii="Times New Roman" w:hAnsi="Times New Roman" w:cs="Times New Roman"/>
          <w:color w:val="auto"/>
          <w:sz w:val="24"/>
          <w:szCs w:val="24"/>
        </w:rPr>
      </w:pPr>
      <w:r w:rsidRPr="0086124B">
        <w:rPr>
          <w:rFonts w:ascii="Times New Roman" w:hAnsi="Times New Roman" w:cs="Times New Roman"/>
          <w:color w:val="auto"/>
          <w:sz w:val="24"/>
          <w:szCs w:val="24"/>
        </w:rPr>
        <w:t>по общеотраслевым профессиям рабочих и должностям служащих</w:t>
      </w:r>
      <w:r w:rsidRPr="0086124B">
        <w:rPr>
          <w:rFonts w:ascii="Times New Roman" w:hAnsi="Times New Roman" w:cs="Times New Roman"/>
          <w:color w:val="auto"/>
          <w:sz w:val="24"/>
          <w:szCs w:val="24"/>
        </w:rPr>
        <w:br/>
      </w:r>
    </w:p>
    <w:p w:rsidR="006F74B2" w:rsidRPr="0086124B" w:rsidRDefault="006F74B2" w:rsidP="006F74B2">
      <w:pPr>
        <w:ind w:firstLine="709"/>
        <w:jc w:val="both"/>
        <w:rPr>
          <w:rFonts w:ascii="Times New Roman" w:hAnsi="Times New Roman" w:cs="Times New Roman"/>
          <w:sz w:val="24"/>
          <w:szCs w:val="24"/>
        </w:rPr>
      </w:pPr>
      <w:bookmarkStart w:id="99" w:name="sub_1020"/>
      <w:bookmarkEnd w:id="99"/>
      <w:proofErr w:type="gramStart"/>
      <w:r w:rsidRPr="0086124B">
        <w:rPr>
          <w:rFonts w:ascii="Times New Roman" w:hAnsi="Times New Roman" w:cs="Times New Roman"/>
          <w:sz w:val="24"/>
          <w:szCs w:val="24"/>
        </w:rPr>
        <w:t xml:space="preserve">Размеры базовых окладов (базовых должностных окладов) работников, осуществляющих профессиональную деятельность по общеотраслевым профессиям рабочих и должностям служащих, устанавливаются по соответствующим профессиональным квалификационным группам, утверждённым приказами Министерства здравоохранения и социального развития Российской Федерации </w:t>
      </w:r>
      <w:hyperlink r:id="rId18">
        <w:r w:rsidRPr="0086124B">
          <w:rPr>
            <w:rFonts w:ascii="Times New Roman" w:hAnsi="Times New Roman" w:cs="Times New Roman"/>
            <w:b/>
            <w:color w:val="0000FF"/>
            <w:sz w:val="24"/>
            <w:szCs w:val="24"/>
            <w:u w:val="single"/>
          </w:rPr>
          <w:t>от 29.05.2008 № 247н</w:t>
        </w:r>
      </w:hyperlink>
      <w:r w:rsidRPr="0086124B">
        <w:rPr>
          <w:rFonts w:ascii="Times New Roman" w:hAnsi="Times New Roman" w:cs="Times New Roman"/>
          <w:sz w:val="24"/>
          <w:szCs w:val="24"/>
        </w:rPr>
        <w:t xml:space="preserve"> «Об утверждении профессиональных квалификационных групп общеотраслевых должностей руководителей, специалистов и служащих» и </w:t>
      </w:r>
      <w:hyperlink r:id="rId19">
        <w:r w:rsidRPr="0086124B">
          <w:rPr>
            <w:rFonts w:ascii="Times New Roman" w:hAnsi="Times New Roman" w:cs="Times New Roman"/>
            <w:b/>
            <w:color w:val="0000FF"/>
            <w:sz w:val="24"/>
            <w:szCs w:val="24"/>
            <w:u w:val="single"/>
          </w:rPr>
          <w:t>от 29.05.2008 № 248н</w:t>
        </w:r>
      </w:hyperlink>
      <w:r w:rsidRPr="0086124B">
        <w:rPr>
          <w:rFonts w:ascii="Times New Roman" w:hAnsi="Times New Roman" w:cs="Times New Roman"/>
          <w:sz w:val="24"/>
          <w:szCs w:val="24"/>
        </w:rPr>
        <w:t xml:space="preserve"> «Об утверждении профессиональных квалификационных групп общеотраслевых профессий рабочих».</w:t>
      </w:r>
      <w:proofErr w:type="gramEnd"/>
    </w:p>
    <w:p w:rsidR="006F74B2" w:rsidRPr="0086124B" w:rsidRDefault="006F74B2" w:rsidP="006F74B2">
      <w:pPr>
        <w:ind w:firstLine="709"/>
        <w:jc w:val="both"/>
        <w:rPr>
          <w:rFonts w:ascii="Times New Roman" w:hAnsi="Times New Roman" w:cs="Times New Roman"/>
          <w:sz w:val="24"/>
          <w:szCs w:val="24"/>
        </w:rPr>
      </w:pPr>
      <w:r w:rsidRPr="0086124B">
        <w:rPr>
          <w:rFonts w:ascii="Times New Roman" w:hAnsi="Times New Roman" w:cs="Times New Roman"/>
          <w:sz w:val="24"/>
          <w:szCs w:val="24"/>
        </w:rPr>
        <w:t xml:space="preserve">1. По профессиям рабочих, отнесённым к </w:t>
      </w:r>
      <w:hyperlink r:id="rId20">
        <w:r w:rsidRPr="0086124B">
          <w:rPr>
            <w:rFonts w:ascii="Times New Roman" w:hAnsi="Times New Roman" w:cs="Times New Roman"/>
            <w:color w:val="0000FF"/>
            <w:sz w:val="24"/>
            <w:szCs w:val="24"/>
            <w:u w:val="single"/>
          </w:rPr>
          <w:t>профессиональной квалификационной группе</w:t>
        </w:r>
      </w:hyperlink>
      <w:r w:rsidRPr="0086124B">
        <w:rPr>
          <w:rFonts w:ascii="Times New Roman" w:hAnsi="Times New Roman" w:cs="Times New Roman"/>
          <w:b/>
          <w:sz w:val="24"/>
          <w:szCs w:val="24"/>
        </w:rPr>
        <w:t xml:space="preserve"> </w:t>
      </w:r>
      <w:r w:rsidRPr="0086124B">
        <w:rPr>
          <w:rFonts w:ascii="Times New Roman" w:hAnsi="Times New Roman" w:cs="Times New Roman"/>
          <w:sz w:val="24"/>
          <w:szCs w:val="24"/>
        </w:rPr>
        <w:t>общеотраслевых профессий рабочих первого уровня, базовый оклад – 3812 рублей.</w:t>
      </w:r>
    </w:p>
    <w:p w:rsidR="006F74B2" w:rsidRPr="0086124B" w:rsidRDefault="006F74B2" w:rsidP="006F74B2">
      <w:pPr>
        <w:jc w:val="center"/>
        <w:rPr>
          <w:rFonts w:ascii="Times New Roman" w:hAnsi="Times New Roman" w:cs="Times New Roman"/>
          <w:b/>
          <w:sz w:val="24"/>
          <w:szCs w:val="24"/>
        </w:rPr>
      </w:pPr>
      <w:r w:rsidRPr="0086124B">
        <w:rPr>
          <w:rFonts w:ascii="Times New Roman" w:hAnsi="Times New Roman" w:cs="Times New Roman"/>
          <w:b/>
          <w:sz w:val="24"/>
          <w:szCs w:val="24"/>
        </w:rPr>
        <w:t>Должности, отнесённые к профессиональной квалификационной группе</w:t>
      </w:r>
    </w:p>
    <w:p w:rsidR="006F74B2" w:rsidRPr="0086124B" w:rsidRDefault="006F74B2" w:rsidP="006F74B2">
      <w:pPr>
        <w:jc w:val="center"/>
        <w:rPr>
          <w:rFonts w:ascii="Times New Roman" w:hAnsi="Times New Roman" w:cs="Times New Roman"/>
          <w:b/>
          <w:sz w:val="24"/>
          <w:szCs w:val="24"/>
        </w:rPr>
      </w:pPr>
      <w:r w:rsidRPr="0086124B">
        <w:rPr>
          <w:rFonts w:ascii="Times New Roman" w:hAnsi="Times New Roman" w:cs="Times New Roman"/>
          <w:b/>
          <w:sz w:val="24"/>
          <w:szCs w:val="24"/>
        </w:rPr>
        <w:t>«Общеотраслевые профессии рабочих первого уровня»</w:t>
      </w:r>
    </w:p>
    <w:tbl>
      <w:tblPr>
        <w:tblW w:w="0" w:type="auto"/>
        <w:tblInd w:w="2" w:type="dxa"/>
        <w:tblCellMar>
          <w:left w:w="10" w:type="dxa"/>
          <w:right w:w="10" w:type="dxa"/>
        </w:tblCellMar>
        <w:tblLook w:val="0000"/>
      </w:tblPr>
      <w:tblGrid>
        <w:gridCol w:w="3762"/>
        <w:gridCol w:w="5807"/>
      </w:tblGrid>
      <w:tr w:rsidR="006F74B2" w:rsidRPr="0086124B" w:rsidTr="00F53287">
        <w:trPr>
          <w:trHeight w:val="1"/>
        </w:trPr>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jc w:val="center"/>
              <w:rPr>
                <w:sz w:val="24"/>
                <w:szCs w:val="24"/>
              </w:rPr>
            </w:pPr>
            <w:r w:rsidRPr="0086124B">
              <w:rPr>
                <w:rFonts w:ascii="Times New Roman" w:hAnsi="Times New Roman" w:cs="Times New Roman"/>
                <w:sz w:val="24"/>
                <w:szCs w:val="24"/>
              </w:rPr>
              <w:t>Квалификационный уровень</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jc w:val="center"/>
              <w:rPr>
                <w:sz w:val="24"/>
                <w:szCs w:val="24"/>
              </w:rPr>
            </w:pPr>
            <w:r w:rsidRPr="0086124B">
              <w:rPr>
                <w:rFonts w:ascii="Times New Roman" w:hAnsi="Times New Roman" w:cs="Times New Roman"/>
                <w:sz w:val="24"/>
                <w:szCs w:val="24"/>
              </w:rPr>
              <w:t>Повышающий коэффициент (К)</w:t>
            </w:r>
          </w:p>
        </w:tc>
      </w:tr>
      <w:tr w:rsidR="006F74B2" w:rsidRPr="0086124B" w:rsidTr="00F53287">
        <w:trPr>
          <w:trHeight w:val="1"/>
        </w:trPr>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 xml:space="preserve">1 квалификационный </w:t>
            </w:r>
          </w:p>
          <w:p w:rsidR="006F74B2" w:rsidRPr="0086124B" w:rsidRDefault="006F74B2" w:rsidP="006F74B2">
            <w:pPr>
              <w:rPr>
                <w:sz w:val="24"/>
                <w:szCs w:val="24"/>
              </w:rPr>
            </w:pPr>
            <w:r w:rsidRPr="0086124B">
              <w:rPr>
                <w:rFonts w:ascii="Times New Roman" w:hAnsi="Times New Roman" w:cs="Times New Roman"/>
                <w:sz w:val="24"/>
                <w:szCs w:val="24"/>
              </w:rPr>
              <w:t>уровень</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 xml:space="preserve">Повышающий коэффициент в соответствии с разрядами </w:t>
            </w:r>
            <w:hyperlink r:id="rId21">
              <w:r w:rsidRPr="0086124B">
                <w:rPr>
                  <w:rFonts w:ascii="Times New Roman" w:hAnsi="Times New Roman" w:cs="Times New Roman"/>
                  <w:color w:val="0000FF"/>
                  <w:sz w:val="24"/>
                  <w:szCs w:val="24"/>
                  <w:u w:val="single"/>
                </w:rPr>
                <w:t>Единого тарифно-квалификационного справочника</w:t>
              </w:r>
            </w:hyperlink>
            <w:r w:rsidRPr="0086124B">
              <w:rPr>
                <w:rFonts w:ascii="Times New Roman" w:hAnsi="Times New Roman" w:cs="Times New Roman"/>
                <w:sz w:val="24"/>
                <w:szCs w:val="24"/>
              </w:rPr>
              <w:t xml:space="preserve"> работ и профессий рабочих (далее - ЕТКС) по характеристике (примерам) работ:</w:t>
            </w:r>
          </w:p>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1 разряд ЕТКС – К = 0,00</w:t>
            </w:r>
          </w:p>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2 разряд ЕТКС – К = 0,07</w:t>
            </w:r>
          </w:p>
          <w:p w:rsidR="006F74B2" w:rsidRPr="0086124B" w:rsidRDefault="006F74B2" w:rsidP="006F74B2">
            <w:pPr>
              <w:rPr>
                <w:sz w:val="24"/>
                <w:szCs w:val="24"/>
              </w:rPr>
            </w:pPr>
            <w:r w:rsidRPr="0086124B">
              <w:rPr>
                <w:rFonts w:ascii="Times New Roman" w:hAnsi="Times New Roman" w:cs="Times New Roman"/>
                <w:sz w:val="24"/>
                <w:szCs w:val="24"/>
              </w:rPr>
              <w:t>3 разряд ЕТКС – К = 0,14</w:t>
            </w:r>
          </w:p>
        </w:tc>
      </w:tr>
      <w:tr w:rsidR="006F74B2" w:rsidRPr="0086124B" w:rsidTr="00F53287">
        <w:trPr>
          <w:trHeight w:val="1"/>
        </w:trPr>
        <w:tc>
          <w:tcPr>
            <w:tcW w:w="3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sz w:val="24"/>
                <w:szCs w:val="24"/>
              </w:rPr>
            </w:pPr>
            <w:proofErr w:type="gramStart"/>
            <w:r w:rsidRPr="0086124B">
              <w:rPr>
                <w:rFonts w:ascii="Times New Roman" w:hAnsi="Times New Roman" w:cs="Times New Roman"/>
                <w:sz w:val="24"/>
                <w:szCs w:val="24"/>
              </w:rPr>
              <w:t xml:space="preserve">2 квалификационный </w:t>
            </w:r>
            <w:r w:rsidRPr="0086124B">
              <w:rPr>
                <w:rFonts w:ascii="Times New Roman" w:hAnsi="Times New Roman" w:cs="Times New Roman"/>
                <w:sz w:val="24"/>
                <w:szCs w:val="24"/>
              </w:rPr>
              <w:br/>
              <w:t>уровень (профессии рабочих, отнесённые к 1 квалификационному уровню, при выполнении работ по профессии с производным наименованием «старший» (старший по смене)</w:t>
            </w:r>
            <w:proofErr w:type="gramEnd"/>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 xml:space="preserve">Повышающий коэффициент в соответствии с разрядами </w:t>
            </w:r>
            <w:hyperlink r:id="rId22">
              <w:r w:rsidRPr="0086124B">
                <w:rPr>
                  <w:rFonts w:ascii="Times New Roman" w:hAnsi="Times New Roman" w:cs="Times New Roman"/>
                  <w:color w:val="0000FF"/>
                  <w:sz w:val="24"/>
                  <w:szCs w:val="24"/>
                  <w:u w:val="single"/>
                </w:rPr>
                <w:t>ЕТКС</w:t>
              </w:r>
            </w:hyperlink>
            <w:r w:rsidRPr="0086124B">
              <w:rPr>
                <w:rFonts w:ascii="Times New Roman" w:hAnsi="Times New Roman" w:cs="Times New Roman"/>
                <w:sz w:val="24"/>
                <w:szCs w:val="24"/>
              </w:rPr>
              <w:t xml:space="preserve"> по характеристике (примерам) работ:</w:t>
            </w:r>
          </w:p>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1 разряд ЕТКС – К = 0,05</w:t>
            </w:r>
          </w:p>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2 разряд ЕТКС – К = 0,12</w:t>
            </w:r>
          </w:p>
          <w:p w:rsidR="006F74B2" w:rsidRPr="0086124B" w:rsidRDefault="006F74B2" w:rsidP="006F74B2">
            <w:pPr>
              <w:rPr>
                <w:sz w:val="24"/>
                <w:szCs w:val="24"/>
              </w:rPr>
            </w:pPr>
            <w:r w:rsidRPr="0086124B">
              <w:rPr>
                <w:rFonts w:ascii="Times New Roman" w:hAnsi="Times New Roman" w:cs="Times New Roman"/>
                <w:sz w:val="24"/>
                <w:szCs w:val="24"/>
              </w:rPr>
              <w:t>3 разряд ЕТКС – К = 0,19</w:t>
            </w:r>
          </w:p>
        </w:tc>
      </w:tr>
    </w:tbl>
    <w:p w:rsidR="006F74B2" w:rsidRPr="0086124B" w:rsidRDefault="006F74B2" w:rsidP="006F74B2">
      <w:pPr>
        <w:ind w:firstLine="709"/>
        <w:jc w:val="both"/>
        <w:rPr>
          <w:rFonts w:ascii="Times New Roman" w:hAnsi="Times New Roman" w:cs="Times New Roman"/>
          <w:sz w:val="24"/>
          <w:szCs w:val="24"/>
        </w:rPr>
      </w:pPr>
      <w:r w:rsidRPr="0086124B">
        <w:rPr>
          <w:rFonts w:ascii="Times New Roman" w:hAnsi="Times New Roman" w:cs="Times New Roman"/>
          <w:sz w:val="24"/>
          <w:szCs w:val="24"/>
        </w:rPr>
        <w:lastRenderedPageBreak/>
        <w:t xml:space="preserve">2. По профессиям рабочих, отнесённым к </w:t>
      </w:r>
      <w:hyperlink r:id="rId23">
        <w:r w:rsidRPr="0086124B">
          <w:rPr>
            <w:rFonts w:ascii="Times New Roman" w:hAnsi="Times New Roman" w:cs="Times New Roman"/>
            <w:color w:val="0000FF"/>
            <w:sz w:val="24"/>
            <w:szCs w:val="24"/>
            <w:u w:val="single"/>
          </w:rPr>
          <w:t>профессиональной квалификационной группе</w:t>
        </w:r>
      </w:hyperlink>
      <w:r w:rsidRPr="0086124B">
        <w:rPr>
          <w:rFonts w:ascii="Times New Roman" w:hAnsi="Times New Roman" w:cs="Times New Roman"/>
          <w:sz w:val="24"/>
          <w:szCs w:val="24"/>
        </w:rPr>
        <w:t xml:space="preserve"> общеотраслевых профессий рабочих второго уровня, базовый оклад – 5097 рублей.</w:t>
      </w:r>
    </w:p>
    <w:p w:rsidR="006F74B2" w:rsidRPr="0086124B" w:rsidRDefault="006F74B2" w:rsidP="006F74B2">
      <w:pPr>
        <w:jc w:val="center"/>
        <w:rPr>
          <w:rFonts w:ascii="Times New Roman" w:hAnsi="Times New Roman" w:cs="Times New Roman"/>
          <w:b/>
          <w:sz w:val="24"/>
          <w:szCs w:val="24"/>
        </w:rPr>
      </w:pPr>
      <w:r w:rsidRPr="0086124B">
        <w:rPr>
          <w:rFonts w:ascii="Times New Roman" w:hAnsi="Times New Roman" w:cs="Times New Roman"/>
          <w:b/>
          <w:sz w:val="24"/>
          <w:szCs w:val="24"/>
        </w:rPr>
        <w:t>Должности, отнесённые к профессиональной квалификационной группе</w:t>
      </w:r>
    </w:p>
    <w:p w:rsidR="006F74B2" w:rsidRPr="0086124B" w:rsidRDefault="006F74B2" w:rsidP="006F74B2">
      <w:pPr>
        <w:ind w:firstLine="720"/>
        <w:jc w:val="center"/>
        <w:rPr>
          <w:rFonts w:ascii="Times New Roman" w:hAnsi="Times New Roman" w:cs="Times New Roman"/>
          <w:b/>
          <w:sz w:val="24"/>
          <w:szCs w:val="24"/>
        </w:rPr>
      </w:pPr>
      <w:r w:rsidRPr="0086124B">
        <w:rPr>
          <w:rFonts w:ascii="Times New Roman" w:hAnsi="Times New Roman" w:cs="Times New Roman"/>
          <w:b/>
          <w:sz w:val="24"/>
          <w:szCs w:val="24"/>
        </w:rPr>
        <w:t>«Общеотраслевые профессии рабочих второго уровня»</w:t>
      </w:r>
    </w:p>
    <w:tbl>
      <w:tblPr>
        <w:tblW w:w="0" w:type="auto"/>
        <w:tblInd w:w="2" w:type="dxa"/>
        <w:tblCellMar>
          <w:left w:w="10" w:type="dxa"/>
          <w:right w:w="10" w:type="dxa"/>
        </w:tblCellMar>
        <w:tblLook w:val="0000"/>
      </w:tblPr>
      <w:tblGrid>
        <w:gridCol w:w="3764"/>
        <w:gridCol w:w="5805"/>
      </w:tblGrid>
      <w:tr w:rsidR="006F74B2" w:rsidRPr="0086124B" w:rsidTr="00F53287">
        <w:tc>
          <w:tcPr>
            <w:tcW w:w="3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jc w:val="center"/>
              <w:rPr>
                <w:sz w:val="24"/>
                <w:szCs w:val="24"/>
              </w:rPr>
            </w:pPr>
            <w:r w:rsidRPr="0086124B">
              <w:rPr>
                <w:rFonts w:ascii="Times New Roman" w:hAnsi="Times New Roman" w:cs="Times New Roman"/>
                <w:sz w:val="24"/>
                <w:szCs w:val="24"/>
              </w:rPr>
              <w:t>Квалификационный уровень</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jc w:val="center"/>
              <w:rPr>
                <w:sz w:val="24"/>
                <w:szCs w:val="24"/>
              </w:rPr>
            </w:pPr>
            <w:r w:rsidRPr="0086124B">
              <w:rPr>
                <w:rFonts w:ascii="Times New Roman" w:hAnsi="Times New Roman" w:cs="Times New Roman"/>
                <w:sz w:val="24"/>
                <w:szCs w:val="24"/>
              </w:rPr>
              <w:t>Повышающий коэффициент (К)</w:t>
            </w:r>
          </w:p>
        </w:tc>
      </w:tr>
      <w:tr w:rsidR="006F74B2" w:rsidRPr="0086124B" w:rsidTr="00F53287">
        <w:tc>
          <w:tcPr>
            <w:tcW w:w="3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 xml:space="preserve">1 квалификационный </w:t>
            </w:r>
          </w:p>
          <w:p w:rsidR="006F74B2" w:rsidRPr="0086124B" w:rsidRDefault="006F74B2" w:rsidP="006F74B2">
            <w:pPr>
              <w:rPr>
                <w:sz w:val="24"/>
                <w:szCs w:val="24"/>
              </w:rPr>
            </w:pPr>
            <w:r w:rsidRPr="0086124B">
              <w:rPr>
                <w:rFonts w:ascii="Times New Roman" w:hAnsi="Times New Roman" w:cs="Times New Roman"/>
                <w:sz w:val="24"/>
                <w:szCs w:val="24"/>
              </w:rPr>
              <w:t>уровень</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sz w:val="24"/>
                <w:szCs w:val="24"/>
              </w:rPr>
            </w:pPr>
            <w:r w:rsidRPr="0086124B">
              <w:rPr>
                <w:rFonts w:ascii="Times New Roman" w:hAnsi="Times New Roman" w:cs="Times New Roman"/>
                <w:sz w:val="24"/>
                <w:szCs w:val="24"/>
              </w:rPr>
              <w:t>К = 0,00</w:t>
            </w:r>
          </w:p>
        </w:tc>
      </w:tr>
      <w:tr w:rsidR="006F74B2" w:rsidRPr="0086124B" w:rsidTr="00F53287">
        <w:tc>
          <w:tcPr>
            <w:tcW w:w="3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 xml:space="preserve">2 квалификационный </w:t>
            </w:r>
          </w:p>
          <w:p w:rsidR="006F74B2" w:rsidRPr="0086124B" w:rsidRDefault="006F74B2" w:rsidP="006F74B2">
            <w:pPr>
              <w:rPr>
                <w:sz w:val="24"/>
                <w:szCs w:val="24"/>
              </w:rPr>
            </w:pPr>
            <w:r w:rsidRPr="0086124B">
              <w:rPr>
                <w:rFonts w:ascii="Times New Roman" w:hAnsi="Times New Roman" w:cs="Times New Roman"/>
                <w:sz w:val="24"/>
                <w:szCs w:val="24"/>
              </w:rPr>
              <w:t>уровень</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sz w:val="24"/>
                <w:szCs w:val="24"/>
              </w:rPr>
            </w:pPr>
            <w:r w:rsidRPr="0086124B">
              <w:rPr>
                <w:rFonts w:ascii="Times New Roman" w:hAnsi="Times New Roman" w:cs="Times New Roman"/>
                <w:sz w:val="24"/>
                <w:szCs w:val="24"/>
              </w:rPr>
              <w:t>К = 0,10</w:t>
            </w:r>
          </w:p>
        </w:tc>
      </w:tr>
      <w:tr w:rsidR="006F74B2" w:rsidRPr="0086124B" w:rsidTr="00F53287">
        <w:tc>
          <w:tcPr>
            <w:tcW w:w="3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 xml:space="preserve">3 квалификационный </w:t>
            </w:r>
          </w:p>
          <w:p w:rsidR="006F74B2" w:rsidRPr="0086124B" w:rsidRDefault="006F74B2" w:rsidP="006F74B2">
            <w:pPr>
              <w:rPr>
                <w:sz w:val="24"/>
                <w:szCs w:val="24"/>
              </w:rPr>
            </w:pPr>
            <w:r w:rsidRPr="0086124B">
              <w:rPr>
                <w:rFonts w:ascii="Times New Roman" w:hAnsi="Times New Roman" w:cs="Times New Roman"/>
                <w:sz w:val="24"/>
                <w:szCs w:val="24"/>
              </w:rPr>
              <w:t>уровень</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sz w:val="24"/>
                <w:szCs w:val="24"/>
              </w:rPr>
            </w:pPr>
            <w:r w:rsidRPr="0086124B">
              <w:rPr>
                <w:rFonts w:ascii="Times New Roman" w:hAnsi="Times New Roman" w:cs="Times New Roman"/>
                <w:sz w:val="24"/>
                <w:szCs w:val="24"/>
              </w:rPr>
              <w:t>К = 0,20</w:t>
            </w:r>
          </w:p>
        </w:tc>
      </w:tr>
      <w:tr w:rsidR="006F74B2" w:rsidRPr="0086124B" w:rsidTr="00F53287">
        <w:tc>
          <w:tcPr>
            <w:tcW w:w="3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 xml:space="preserve">4 квалификационный </w:t>
            </w:r>
          </w:p>
          <w:p w:rsidR="006F74B2" w:rsidRPr="0086124B" w:rsidRDefault="006F74B2" w:rsidP="006F74B2">
            <w:pPr>
              <w:rPr>
                <w:sz w:val="24"/>
                <w:szCs w:val="24"/>
              </w:rPr>
            </w:pPr>
            <w:r w:rsidRPr="0086124B">
              <w:rPr>
                <w:rFonts w:ascii="Times New Roman" w:hAnsi="Times New Roman" w:cs="Times New Roman"/>
                <w:sz w:val="24"/>
                <w:szCs w:val="24"/>
              </w:rPr>
              <w:t>уровень</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sz w:val="24"/>
                <w:szCs w:val="24"/>
              </w:rPr>
            </w:pPr>
            <w:r w:rsidRPr="0086124B">
              <w:rPr>
                <w:rFonts w:ascii="Times New Roman" w:hAnsi="Times New Roman" w:cs="Times New Roman"/>
                <w:sz w:val="24"/>
                <w:szCs w:val="24"/>
              </w:rPr>
              <w:t>К = 0,40</w:t>
            </w:r>
          </w:p>
        </w:tc>
      </w:tr>
      <w:tr w:rsidR="006F74B2" w:rsidRPr="0086124B" w:rsidTr="00F53287">
        <w:trPr>
          <w:trHeight w:val="1"/>
        </w:trPr>
        <w:tc>
          <w:tcPr>
            <w:tcW w:w="95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F53287">
            <w:pPr>
              <w:ind w:firstLine="743"/>
              <w:jc w:val="both"/>
              <w:rPr>
                <w:rFonts w:ascii="Times New Roman" w:hAnsi="Times New Roman" w:cs="Times New Roman"/>
                <w:sz w:val="24"/>
                <w:szCs w:val="24"/>
              </w:rPr>
            </w:pPr>
            <w:r w:rsidRPr="0086124B">
              <w:rPr>
                <w:rFonts w:ascii="Times New Roman" w:hAnsi="Times New Roman" w:cs="Times New Roman"/>
                <w:sz w:val="24"/>
                <w:szCs w:val="24"/>
              </w:rPr>
              <w:t xml:space="preserve">3. По должностям служащих, отнесённым к </w:t>
            </w:r>
            <w:hyperlink r:id="rId24">
              <w:r w:rsidRPr="0086124B">
                <w:rPr>
                  <w:rFonts w:ascii="Times New Roman" w:hAnsi="Times New Roman" w:cs="Times New Roman"/>
                  <w:color w:val="0000FF"/>
                  <w:sz w:val="24"/>
                  <w:szCs w:val="24"/>
                  <w:u w:val="single"/>
                </w:rPr>
                <w:t>профессиональной квалификационной группе</w:t>
              </w:r>
            </w:hyperlink>
            <w:r w:rsidRPr="0086124B">
              <w:rPr>
                <w:rFonts w:ascii="Times New Roman" w:hAnsi="Times New Roman" w:cs="Times New Roman"/>
                <w:b/>
                <w:sz w:val="24"/>
                <w:szCs w:val="24"/>
              </w:rPr>
              <w:t xml:space="preserve"> </w:t>
            </w:r>
            <w:r w:rsidRPr="0086124B">
              <w:rPr>
                <w:rFonts w:ascii="Times New Roman" w:hAnsi="Times New Roman" w:cs="Times New Roman"/>
                <w:sz w:val="24"/>
                <w:szCs w:val="24"/>
              </w:rPr>
              <w:t>общеотраслевых должностей служащих первого уровня, базовый должностной оклад – 4193 рубля.</w:t>
            </w:r>
          </w:p>
          <w:p w:rsidR="006F74B2" w:rsidRPr="0086124B" w:rsidRDefault="006F74B2" w:rsidP="006F74B2">
            <w:pPr>
              <w:jc w:val="center"/>
              <w:rPr>
                <w:rFonts w:ascii="Times New Roman" w:hAnsi="Times New Roman" w:cs="Times New Roman"/>
                <w:b/>
                <w:sz w:val="24"/>
                <w:szCs w:val="24"/>
              </w:rPr>
            </w:pPr>
            <w:r w:rsidRPr="0086124B">
              <w:rPr>
                <w:rFonts w:ascii="Times New Roman" w:hAnsi="Times New Roman" w:cs="Times New Roman"/>
                <w:b/>
                <w:sz w:val="24"/>
                <w:szCs w:val="24"/>
              </w:rPr>
              <w:t>Должности, отнесённые к профессиональной квалификационной группе</w:t>
            </w:r>
          </w:p>
          <w:p w:rsidR="006F74B2" w:rsidRPr="0086124B" w:rsidRDefault="006F74B2" w:rsidP="00F53287">
            <w:pPr>
              <w:jc w:val="center"/>
              <w:rPr>
                <w:rFonts w:ascii="Times New Roman" w:hAnsi="Times New Roman" w:cs="Times New Roman"/>
                <w:b/>
                <w:sz w:val="24"/>
                <w:szCs w:val="24"/>
              </w:rPr>
            </w:pPr>
            <w:r w:rsidRPr="0086124B">
              <w:rPr>
                <w:rFonts w:ascii="Times New Roman" w:hAnsi="Times New Roman" w:cs="Times New Roman"/>
                <w:b/>
                <w:sz w:val="24"/>
                <w:szCs w:val="24"/>
              </w:rPr>
              <w:t>«Общеотраслевые должности служащих первого уровня»</w:t>
            </w:r>
          </w:p>
        </w:tc>
      </w:tr>
      <w:tr w:rsidR="006F74B2" w:rsidRPr="0086124B" w:rsidTr="00F53287">
        <w:trPr>
          <w:trHeight w:val="1"/>
        </w:trPr>
        <w:tc>
          <w:tcPr>
            <w:tcW w:w="3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jc w:val="center"/>
              <w:rPr>
                <w:sz w:val="24"/>
                <w:szCs w:val="24"/>
              </w:rPr>
            </w:pPr>
            <w:r w:rsidRPr="0086124B">
              <w:rPr>
                <w:rFonts w:ascii="Times New Roman" w:hAnsi="Times New Roman" w:cs="Times New Roman"/>
                <w:sz w:val="24"/>
                <w:szCs w:val="24"/>
              </w:rPr>
              <w:t>Квалификационный уровень</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jc w:val="center"/>
              <w:rPr>
                <w:sz w:val="24"/>
                <w:szCs w:val="24"/>
              </w:rPr>
            </w:pPr>
            <w:r w:rsidRPr="0086124B">
              <w:rPr>
                <w:rFonts w:ascii="Times New Roman" w:hAnsi="Times New Roman" w:cs="Times New Roman"/>
                <w:sz w:val="24"/>
                <w:szCs w:val="24"/>
              </w:rPr>
              <w:t>Повышающий коэффициент (К)</w:t>
            </w:r>
          </w:p>
        </w:tc>
      </w:tr>
      <w:tr w:rsidR="006F74B2" w:rsidRPr="0086124B" w:rsidTr="00F53287">
        <w:trPr>
          <w:trHeight w:val="1"/>
        </w:trPr>
        <w:tc>
          <w:tcPr>
            <w:tcW w:w="3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 xml:space="preserve">1 квалификационный </w:t>
            </w:r>
          </w:p>
          <w:p w:rsidR="006F74B2" w:rsidRPr="0086124B" w:rsidRDefault="006F74B2" w:rsidP="006F74B2">
            <w:pPr>
              <w:rPr>
                <w:sz w:val="24"/>
                <w:szCs w:val="24"/>
              </w:rPr>
            </w:pPr>
            <w:r w:rsidRPr="0086124B">
              <w:rPr>
                <w:rFonts w:ascii="Times New Roman" w:hAnsi="Times New Roman" w:cs="Times New Roman"/>
                <w:sz w:val="24"/>
                <w:szCs w:val="24"/>
              </w:rPr>
              <w:t>уровень</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sz w:val="24"/>
                <w:szCs w:val="24"/>
              </w:rPr>
            </w:pPr>
            <w:r w:rsidRPr="0086124B">
              <w:rPr>
                <w:rFonts w:ascii="Times New Roman" w:hAnsi="Times New Roman" w:cs="Times New Roman"/>
                <w:sz w:val="24"/>
                <w:szCs w:val="24"/>
              </w:rPr>
              <w:t>К = 0,00</w:t>
            </w:r>
          </w:p>
        </w:tc>
      </w:tr>
      <w:tr w:rsidR="006F74B2" w:rsidRPr="0086124B" w:rsidTr="00F53287">
        <w:trPr>
          <w:trHeight w:val="1"/>
        </w:trPr>
        <w:tc>
          <w:tcPr>
            <w:tcW w:w="3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 xml:space="preserve">2 квалификационный </w:t>
            </w:r>
          </w:p>
          <w:p w:rsidR="006F74B2" w:rsidRPr="0086124B" w:rsidRDefault="006F74B2" w:rsidP="006F74B2">
            <w:pPr>
              <w:rPr>
                <w:sz w:val="24"/>
                <w:szCs w:val="24"/>
              </w:rPr>
            </w:pPr>
            <w:r w:rsidRPr="0086124B">
              <w:rPr>
                <w:rFonts w:ascii="Times New Roman" w:hAnsi="Times New Roman" w:cs="Times New Roman"/>
                <w:sz w:val="24"/>
                <w:szCs w:val="24"/>
              </w:rPr>
              <w:t>уровень</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sz w:val="24"/>
                <w:szCs w:val="24"/>
              </w:rPr>
            </w:pPr>
            <w:r w:rsidRPr="0086124B">
              <w:rPr>
                <w:rFonts w:ascii="Times New Roman" w:hAnsi="Times New Roman" w:cs="Times New Roman"/>
                <w:sz w:val="24"/>
                <w:szCs w:val="24"/>
              </w:rPr>
              <w:t>К = 0,05</w:t>
            </w:r>
          </w:p>
        </w:tc>
      </w:tr>
      <w:tr w:rsidR="006F74B2" w:rsidRPr="0086124B" w:rsidTr="00F53287">
        <w:trPr>
          <w:trHeight w:val="1"/>
        </w:trPr>
        <w:tc>
          <w:tcPr>
            <w:tcW w:w="95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F53287">
            <w:pPr>
              <w:ind w:firstLine="743"/>
              <w:jc w:val="both"/>
              <w:rPr>
                <w:rFonts w:ascii="Times New Roman" w:hAnsi="Times New Roman" w:cs="Times New Roman"/>
                <w:sz w:val="24"/>
                <w:szCs w:val="24"/>
              </w:rPr>
            </w:pPr>
            <w:r w:rsidRPr="0086124B">
              <w:rPr>
                <w:rFonts w:ascii="Times New Roman" w:hAnsi="Times New Roman" w:cs="Times New Roman"/>
                <w:sz w:val="24"/>
                <w:szCs w:val="24"/>
              </w:rPr>
              <w:t xml:space="preserve">4. По должностям служащих, отнесённым к </w:t>
            </w:r>
            <w:hyperlink r:id="rId25">
              <w:r w:rsidRPr="0086124B">
                <w:rPr>
                  <w:rFonts w:ascii="Times New Roman" w:hAnsi="Times New Roman" w:cs="Times New Roman"/>
                  <w:color w:val="0000FF"/>
                  <w:sz w:val="24"/>
                  <w:szCs w:val="24"/>
                  <w:u w:val="single"/>
                </w:rPr>
                <w:t>профессиональной квалификационной группе</w:t>
              </w:r>
            </w:hyperlink>
            <w:r w:rsidRPr="0086124B">
              <w:rPr>
                <w:rFonts w:ascii="Times New Roman" w:hAnsi="Times New Roman" w:cs="Times New Roman"/>
                <w:sz w:val="24"/>
                <w:szCs w:val="24"/>
              </w:rPr>
              <w:t xml:space="preserve"> общеотраслевых должностей служащих второго уровня, базовый должностной оклад – 4634 рубля.</w:t>
            </w:r>
          </w:p>
          <w:p w:rsidR="006F74B2" w:rsidRPr="0086124B" w:rsidRDefault="006F74B2" w:rsidP="006F74B2">
            <w:pPr>
              <w:jc w:val="center"/>
              <w:rPr>
                <w:rFonts w:ascii="Times New Roman" w:hAnsi="Times New Roman" w:cs="Times New Roman"/>
                <w:b/>
                <w:sz w:val="24"/>
                <w:szCs w:val="24"/>
              </w:rPr>
            </w:pPr>
            <w:r w:rsidRPr="0086124B">
              <w:rPr>
                <w:rFonts w:ascii="Times New Roman" w:hAnsi="Times New Roman" w:cs="Times New Roman"/>
                <w:b/>
                <w:sz w:val="24"/>
                <w:szCs w:val="24"/>
              </w:rPr>
              <w:t>Должности, отнесённые к профессиональной квалификационной группе</w:t>
            </w:r>
          </w:p>
          <w:p w:rsidR="006F74B2" w:rsidRPr="0086124B" w:rsidRDefault="006F74B2" w:rsidP="00F53287">
            <w:pPr>
              <w:jc w:val="center"/>
              <w:rPr>
                <w:rFonts w:ascii="Times New Roman" w:hAnsi="Times New Roman" w:cs="Times New Roman"/>
                <w:b/>
                <w:sz w:val="24"/>
                <w:szCs w:val="24"/>
              </w:rPr>
            </w:pPr>
            <w:r w:rsidRPr="0086124B">
              <w:rPr>
                <w:rFonts w:ascii="Times New Roman" w:hAnsi="Times New Roman" w:cs="Times New Roman"/>
                <w:b/>
                <w:sz w:val="24"/>
                <w:szCs w:val="24"/>
              </w:rPr>
              <w:t>«Общеотраслевые должности служащих второго уровня»</w:t>
            </w:r>
          </w:p>
        </w:tc>
      </w:tr>
      <w:tr w:rsidR="006F74B2" w:rsidRPr="0086124B" w:rsidTr="00F53287">
        <w:trPr>
          <w:trHeight w:val="1"/>
        </w:trPr>
        <w:tc>
          <w:tcPr>
            <w:tcW w:w="3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jc w:val="center"/>
              <w:rPr>
                <w:sz w:val="24"/>
                <w:szCs w:val="24"/>
              </w:rPr>
            </w:pPr>
            <w:r w:rsidRPr="0086124B">
              <w:rPr>
                <w:rFonts w:ascii="Times New Roman" w:hAnsi="Times New Roman" w:cs="Times New Roman"/>
                <w:sz w:val="24"/>
                <w:szCs w:val="24"/>
              </w:rPr>
              <w:t>Квалификационный уровень</w:t>
            </w:r>
          </w:p>
        </w:tc>
        <w:tc>
          <w:tcPr>
            <w:tcW w:w="5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jc w:val="center"/>
              <w:rPr>
                <w:sz w:val="24"/>
                <w:szCs w:val="24"/>
              </w:rPr>
            </w:pPr>
            <w:r w:rsidRPr="0086124B">
              <w:rPr>
                <w:rFonts w:ascii="Times New Roman" w:hAnsi="Times New Roman" w:cs="Times New Roman"/>
                <w:sz w:val="24"/>
                <w:szCs w:val="24"/>
              </w:rPr>
              <w:t>Повышающий коэффициент (К)</w:t>
            </w:r>
          </w:p>
        </w:tc>
      </w:tr>
    </w:tbl>
    <w:p w:rsidR="006F74B2" w:rsidRPr="0086124B" w:rsidRDefault="006F74B2" w:rsidP="006F74B2">
      <w:pPr>
        <w:rPr>
          <w:rFonts w:eastAsia="Arial"/>
          <w:sz w:val="24"/>
          <w:szCs w:val="24"/>
        </w:rPr>
      </w:pPr>
    </w:p>
    <w:tbl>
      <w:tblPr>
        <w:tblW w:w="0" w:type="auto"/>
        <w:tblInd w:w="2" w:type="dxa"/>
        <w:tblCellMar>
          <w:left w:w="10" w:type="dxa"/>
          <w:right w:w="10" w:type="dxa"/>
        </w:tblCellMar>
        <w:tblLook w:val="0000"/>
      </w:tblPr>
      <w:tblGrid>
        <w:gridCol w:w="3761"/>
        <w:gridCol w:w="5808"/>
      </w:tblGrid>
      <w:tr w:rsidR="006F74B2" w:rsidRPr="0086124B" w:rsidTr="006F74B2">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jc w:val="center"/>
              <w:rPr>
                <w:sz w:val="24"/>
                <w:szCs w:val="24"/>
              </w:rPr>
            </w:pPr>
            <w:r w:rsidRPr="0086124B">
              <w:rPr>
                <w:rFonts w:ascii="Times New Roman" w:hAnsi="Times New Roman" w:cs="Times New Roman"/>
                <w:sz w:val="24"/>
                <w:szCs w:val="24"/>
              </w:rPr>
              <w:lastRenderedPageBreak/>
              <w:t>1</w:t>
            </w:r>
          </w:p>
        </w:tc>
        <w:tc>
          <w:tcPr>
            <w:tcW w:w="5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jc w:val="center"/>
              <w:rPr>
                <w:sz w:val="24"/>
                <w:szCs w:val="24"/>
              </w:rPr>
            </w:pPr>
            <w:r w:rsidRPr="0086124B">
              <w:rPr>
                <w:rFonts w:ascii="Times New Roman" w:hAnsi="Times New Roman" w:cs="Times New Roman"/>
                <w:sz w:val="24"/>
                <w:szCs w:val="24"/>
              </w:rPr>
              <w:t>2</w:t>
            </w:r>
          </w:p>
        </w:tc>
      </w:tr>
      <w:tr w:rsidR="006F74B2" w:rsidRPr="0086124B" w:rsidTr="006F74B2">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 xml:space="preserve">1 квалификационный </w:t>
            </w:r>
          </w:p>
          <w:p w:rsidR="006F74B2" w:rsidRPr="0086124B" w:rsidRDefault="006F74B2" w:rsidP="006F74B2">
            <w:pPr>
              <w:rPr>
                <w:sz w:val="24"/>
                <w:szCs w:val="24"/>
              </w:rPr>
            </w:pPr>
            <w:r w:rsidRPr="0086124B">
              <w:rPr>
                <w:rFonts w:ascii="Times New Roman" w:hAnsi="Times New Roman" w:cs="Times New Roman"/>
                <w:sz w:val="24"/>
                <w:szCs w:val="24"/>
              </w:rPr>
              <w:t>уровень</w:t>
            </w:r>
          </w:p>
        </w:tc>
        <w:tc>
          <w:tcPr>
            <w:tcW w:w="5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sz w:val="24"/>
                <w:szCs w:val="24"/>
              </w:rPr>
            </w:pPr>
            <w:r w:rsidRPr="0086124B">
              <w:rPr>
                <w:rFonts w:ascii="Times New Roman" w:hAnsi="Times New Roman" w:cs="Times New Roman"/>
                <w:sz w:val="24"/>
                <w:szCs w:val="24"/>
              </w:rPr>
              <w:t>К = 0,00</w:t>
            </w:r>
          </w:p>
        </w:tc>
      </w:tr>
      <w:tr w:rsidR="006F74B2" w:rsidRPr="0086124B" w:rsidTr="006F74B2">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 xml:space="preserve">2 квалификационный </w:t>
            </w:r>
          </w:p>
          <w:p w:rsidR="006F74B2" w:rsidRPr="0086124B" w:rsidRDefault="006F74B2" w:rsidP="006F74B2">
            <w:pPr>
              <w:rPr>
                <w:sz w:val="24"/>
                <w:szCs w:val="24"/>
              </w:rPr>
            </w:pPr>
            <w:r w:rsidRPr="0086124B">
              <w:rPr>
                <w:rFonts w:ascii="Times New Roman" w:hAnsi="Times New Roman" w:cs="Times New Roman"/>
                <w:sz w:val="24"/>
                <w:szCs w:val="24"/>
              </w:rPr>
              <w:t>уровень</w:t>
            </w:r>
          </w:p>
        </w:tc>
        <w:tc>
          <w:tcPr>
            <w:tcW w:w="5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sz w:val="24"/>
                <w:szCs w:val="24"/>
              </w:rPr>
            </w:pPr>
            <w:r w:rsidRPr="0086124B">
              <w:rPr>
                <w:rFonts w:ascii="Times New Roman" w:hAnsi="Times New Roman" w:cs="Times New Roman"/>
                <w:sz w:val="24"/>
                <w:szCs w:val="24"/>
              </w:rPr>
              <w:t>К = 0,10</w:t>
            </w:r>
          </w:p>
        </w:tc>
      </w:tr>
      <w:tr w:rsidR="006F74B2" w:rsidRPr="0086124B" w:rsidTr="006F74B2">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 xml:space="preserve">3 квалификационный </w:t>
            </w:r>
          </w:p>
          <w:p w:rsidR="006F74B2" w:rsidRPr="0086124B" w:rsidRDefault="006F74B2" w:rsidP="006F74B2">
            <w:pPr>
              <w:rPr>
                <w:sz w:val="24"/>
                <w:szCs w:val="24"/>
              </w:rPr>
            </w:pPr>
            <w:r w:rsidRPr="0086124B">
              <w:rPr>
                <w:rFonts w:ascii="Times New Roman" w:hAnsi="Times New Roman" w:cs="Times New Roman"/>
                <w:sz w:val="24"/>
                <w:szCs w:val="24"/>
              </w:rPr>
              <w:t>уровень</w:t>
            </w:r>
          </w:p>
        </w:tc>
        <w:tc>
          <w:tcPr>
            <w:tcW w:w="5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sz w:val="24"/>
                <w:szCs w:val="24"/>
              </w:rPr>
            </w:pPr>
            <w:r w:rsidRPr="0086124B">
              <w:rPr>
                <w:rFonts w:ascii="Times New Roman" w:hAnsi="Times New Roman" w:cs="Times New Roman"/>
                <w:sz w:val="24"/>
                <w:szCs w:val="24"/>
              </w:rPr>
              <w:t>К = 0,50</w:t>
            </w:r>
          </w:p>
        </w:tc>
      </w:tr>
      <w:tr w:rsidR="006F74B2" w:rsidRPr="0086124B" w:rsidTr="006F74B2">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 xml:space="preserve">4 квалификационный </w:t>
            </w:r>
          </w:p>
          <w:p w:rsidR="006F74B2" w:rsidRPr="0086124B" w:rsidRDefault="006F74B2" w:rsidP="006F74B2">
            <w:pPr>
              <w:rPr>
                <w:sz w:val="24"/>
                <w:szCs w:val="24"/>
              </w:rPr>
            </w:pPr>
            <w:r w:rsidRPr="0086124B">
              <w:rPr>
                <w:rFonts w:ascii="Times New Roman" w:hAnsi="Times New Roman" w:cs="Times New Roman"/>
                <w:sz w:val="24"/>
                <w:szCs w:val="24"/>
              </w:rPr>
              <w:t>уровень</w:t>
            </w:r>
          </w:p>
        </w:tc>
        <w:tc>
          <w:tcPr>
            <w:tcW w:w="5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sz w:val="24"/>
                <w:szCs w:val="24"/>
              </w:rPr>
            </w:pPr>
            <w:r w:rsidRPr="0086124B">
              <w:rPr>
                <w:rFonts w:ascii="Times New Roman" w:hAnsi="Times New Roman" w:cs="Times New Roman"/>
                <w:sz w:val="24"/>
                <w:szCs w:val="24"/>
              </w:rPr>
              <w:t>К = 0,55</w:t>
            </w:r>
          </w:p>
        </w:tc>
      </w:tr>
      <w:tr w:rsidR="006F74B2" w:rsidRPr="0086124B" w:rsidTr="006F74B2">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sz w:val="24"/>
                <w:szCs w:val="24"/>
              </w:rPr>
            </w:pPr>
            <w:r w:rsidRPr="0086124B">
              <w:rPr>
                <w:rFonts w:ascii="Times New Roman" w:hAnsi="Times New Roman" w:cs="Times New Roman"/>
                <w:sz w:val="24"/>
                <w:szCs w:val="24"/>
              </w:rPr>
              <w:t xml:space="preserve">5 квалификационный </w:t>
            </w:r>
            <w:r w:rsidRPr="0086124B">
              <w:rPr>
                <w:rFonts w:ascii="Times New Roman" w:hAnsi="Times New Roman" w:cs="Times New Roman"/>
                <w:sz w:val="24"/>
                <w:szCs w:val="24"/>
              </w:rPr>
              <w:br/>
              <w:t>уровень</w:t>
            </w:r>
          </w:p>
        </w:tc>
        <w:tc>
          <w:tcPr>
            <w:tcW w:w="5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sz w:val="24"/>
                <w:szCs w:val="24"/>
              </w:rPr>
            </w:pPr>
            <w:r w:rsidRPr="0086124B">
              <w:rPr>
                <w:rFonts w:ascii="Times New Roman" w:hAnsi="Times New Roman" w:cs="Times New Roman"/>
                <w:sz w:val="24"/>
                <w:szCs w:val="24"/>
              </w:rPr>
              <w:t>К = 0,65</w:t>
            </w:r>
          </w:p>
        </w:tc>
      </w:tr>
      <w:tr w:rsidR="006F74B2" w:rsidRPr="0086124B" w:rsidTr="006F74B2">
        <w:trPr>
          <w:trHeight w:val="1"/>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ind w:firstLine="709"/>
              <w:jc w:val="both"/>
              <w:rPr>
                <w:rFonts w:ascii="Times New Roman" w:hAnsi="Times New Roman" w:cs="Times New Roman"/>
                <w:sz w:val="24"/>
                <w:szCs w:val="24"/>
              </w:rPr>
            </w:pPr>
            <w:r w:rsidRPr="0086124B">
              <w:rPr>
                <w:rFonts w:ascii="Times New Roman" w:hAnsi="Times New Roman" w:cs="Times New Roman"/>
                <w:sz w:val="24"/>
                <w:szCs w:val="24"/>
              </w:rPr>
              <w:t xml:space="preserve">5. По должностям служащих, отнесённым к </w:t>
            </w:r>
            <w:hyperlink r:id="rId26">
              <w:r w:rsidRPr="0086124B">
                <w:rPr>
                  <w:rFonts w:ascii="Times New Roman" w:hAnsi="Times New Roman" w:cs="Times New Roman"/>
                  <w:color w:val="0000FF"/>
                  <w:spacing w:val="-2"/>
                  <w:sz w:val="24"/>
                  <w:szCs w:val="24"/>
                  <w:u w:val="single"/>
                </w:rPr>
                <w:t>профессиональной квалификационной группе</w:t>
              </w:r>
            </w:hyperlink>
            <w:r w:rsidRPr="0086124B">
              <w:rPr>
                <w:rFonts w:ascii="Times New Roman" w:hAnsi="Times New Roman" w:cs="Times New Roman"/>
                <w:spacing w:val="-2"/>
                <w:sz w:val="24"/>
                <w:szCs w:val="24"/>
              </w:rPr>
              <w:t xml:space="preserve"> общеотраслевых должностей служащих третьего уровня, б</w:t>
            </w:r>
            <w:r w:rsidRPr="0086124B">
              <w:rPr>
                <w:rFonts w:ascii="Times New Roman" w:hAnsi="Times New Roman" w:cs="Times New Roman"/>
                <w:sz w:val="24"/>
                <w:szCs w:val="24"/>
              </w:rPr>
              <w:t>азовый должностной оклад – 5330 рублей.</w:t>
            </w:r>
          </w:p>
          <w:p w:rsidR="006F74B2" w:rsidRPr="0086124B" w:rsidRDefault="006F74B2" w:rsidP="006F74B2">
            <w:pPr>
              <w:jc w:val="center"/>
              <w:rPr>
                <w:rFonts w:ascii="Times New Roman" w:hAnsi="Times New Roman" w:cs="Times New Roman"/>
                <w:b/>
                <w:sz w:val="24"/>
                <w:szCs w:val="24"/>
              </w:rPr>
            </w:pPr>
            <w:r w:rsidRPr="0086124B">
              <w:rPr>
                <w:rFonts w:ascii="Times New Roman" w:hAnsi="Times New Roman" w:cs="Times New Roman"/>
                <w:b/>
                <w:sz w:val="24"/>
                <w:szCs w:val="24"/>
              </w:rPr>
              <w:t>Должности, отнесённые к профессиональной квалификационной группе</w:t>
            </w:r>
          </w:p>
          <w:p w:rsidR="006F74B2" w:rsidRPr="0086124B" w:rsidRDefault="006F74B2" w:rsidP="00F53287">
            <w:pPr>
              <w:jc w:val="center"/>
              <w:rPr>
                <w:rFonts w:ascii="Times New Roman" w:hAnsi="Times New Roman" w:cs="Times New Roman"/>
                <w:b/>
                <w:sz w:val="24"/>
                <w:szCs w:val="24"/>
              </w:rPr>
            </w:pPr>
            <w:r w:rsidRPr="0086124B">
              <w:rPr>
                <w:rFonts w:ascii="Times New Roman" w:hAnsi="Times New Roman" w:cs="Times New Roman"/>
                <w:b/>
                <w:sz w:val="24"/>
                <w:szCs w:val="24"/>
              </w:rPr>
              <w:t>«Общеотраслевые должности служащих третьего уровня»</w:t>
            </w:r>
          </w:p>
        </w:tc>
      </w:tr>
      <w:tr w:rsidR="006F74B2" w:rsidRPr="0086124B" w:rsidTr="006F74B2">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jc w:val="center"/>
              <w:rPr>
                <w:sz w:val="24"/>
                <w:szCs w:val="24"/>
              </w:rPr>
            </w:pPr>
            <w:r w:rsidRPr="0086124B">
              <w:rPr>
                <w:rFonts w:ascii="Times New Roman" w:hAnsi="Times New Roman" w:cs="Times New Roman"/>
                <w:sz w:val="24"/>
                <w:szCs w:val="24"/>
              </w:rPr>
              <w:t>Квалификационный уровень</w:t>
            </w:r>
          </w:p>
        </w:tc>
        <w:tc>
          <w:tcPr>
            <w:tcW w:w="5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jc w:val="center"/>
              <w:rPr>
                <w:sz w:val="24"/>
                <w:szCs w:val="24"/>
              </w:rPr>
            </w:pPr>
            <w:r w:rsidRPr="0086124B">
              <w:rPr>
                <w:rFonts w:ascii="Times New Roman" w:hAnsi="Times New Roman" w:cs="Times New Roman"/>
                <w:sz w:val="24"/>
                <w:szCs w:val="24"/>
              </w:rPr>
              <w:t>Повышающий коэффициент (К)</w:t>
            </w:r>
          </w:p>
        </w:tc>
      </w:tr>
      <w:tr w:rsidR="006F74B2" w:rsidRPr="0086124B" w:rsidTr="006F74B2">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 xml:space="preserve">1 квалификационный </w:t>
            </w:r>
          </w:p>
          <w:p w:rsidR="006F74B2" w:rsidRPr="0086124B" w:rsidRDefault="006F74B2" w:rsidP="006F74B2">
            <w:pPr>
              <w:rPr>
                <w:sz w:val="24"/>
                <w:szCs w:val="24"/>
              </w:rPr>
            </w:pPr>
            <w:r w:rsidRPr="0086124B">
              <w:rPr>
                <w:rFonts w:ascii="Times New Roman" w:hAnsi="Times New Roman" w:cs="Times New Roman"/>
                <w:sz w:val="24"/>
                <w:szCs w:val="24"/>
              </w:rPr>
              <w:t>уровень</w:t>
            </w:r>
          </w:p>
        </w:tc>
        <w:tc>
          <w:tcPr>
            <w:tcW w:w="5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sz w:val="24"/>
                <w:szCs w:val="24"/>
              </w:rPr>
            </w:pPr>
            <w:r w:rsidRPr="0086124B">
              <w:rPr>
                <w:rFonts w:ascii="Times New Roman" w:hAnsi="Times New Roman" w:cs="Times New Roman"/>
                <w:sz w:val="24"/>
                <w:szCs w:val="24"/>
              </w:rPr>
              <w:t>К = 0,00</w:t>
            </w:r>
          </w:p>
        </w:tc>
      </w:tr>
      <w:tr w:rsidR="006F74B2" w:rsidRPr="0086124B" w:rsidTr="006F74B2">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 xml:space="preserve">2 квалификационный </w:t>
            </w:r>
          </w:p>
          <w:p w:rsidR="006F74B2" w:rsidRPr="0086124B" w:rsidRDefault="006F74B2" w:rsidP="006F74B2">
            <w:pPr>
              <w:rPr>
                <w:sz w:val="24"/>
                <w:szCs w:val="24"/>
              </w:rPr>
            </w:pPr>
            <w:r w:rsidRPr="0086124B">
              <w:rPr>
                <w:rFonts w:ascii="Times New Roman" w:hAnsi="Times New Roman" w:cs="Times New Roman"/>
                <w:sz w:val="24"/>
                <w:szCs w:val="24"/>
              </w:rPr>
              <w:t>уровень</w:t>
            </w:r>
          </w:p>
        </w:tc>
        <w:tc>
          <w:tcPr>
            <w:tcW w:w="5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sz w:val="24"/>
                <w:szCs w:val="24"/>
              </w:rPr>
            </w:pPr>
            <w:r w:rsidRPr="0086124B">
              <w:rPr>
                <w:rFonts w:ascii="Times New Roman" w:hAnsi="Times New Roman" w:cs="Times New Roman"/>
                <w:sz w:val="24"/>
                <w:szCs w:val="24"/>
              </w:rPr>
              <w:t>К = 0,10</w:t>
            </w:r>
          </w:p>
        </w:tc>
      </w:tr>
      <w:tr w:rsidR="006F74B2" w:rsidRPr="0086124B" w:rsidTr="006F74B2">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 xml:space="preserve">3 квалификационный </w:t>
            </w:r>
          </w:p>
          <w:p w:rsidR="006F74B2" w:rsidRPr="0086124B" w:rsidRDefault="006F74B2" w:rsidP="006F74B2">
            <w:pPr>
              <w:rPr>
                <w:sz w:val="24"/>
                <w:szCs w:val="24"/>
              </w:rPr>
            </w:pPr>
            <w:r w:rsidRPr="0086124B">
              <w:rPr>
                <w:rFonts w:ascii="Times New Roman" w:hAnsi="Times New Roman" w:cs="Times New Roman"/>
                <w:sz w:val="24"/>
                <w:szCs w:val="24"/>
              </w:rPr>
              <w:t>уровень</w:t>
            </w:r>
          </w:p>
        </w:tc>
        <w:tc>
          <w:tcPr>
            <w:tcW w:w="5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sz w:val="24"/>
                <w:szCs w:val="24"/>
              </w:rPr>
            </w:pPr>
            <w:r w:rsidRPr="0086124B">
              <w:rPr>
                <w:rFonts w:ascii="Times New Roman" w:hAnsi="Times New Roman" w:cs="Times New Roman"/>
                <w:sz w:val="24"/>
                <w:szCs w:val="24"/>
              </w:rPr>
              <w:t>К = 0,15</w:t>
            </w:r>
          </w:p>
        </w:tc>
      </w:tr>
      <w:tr w:rsidR="006F74B2" w:rsidRPr="0086124B" w:rsidTr="006F74B2">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 xml:space="preserve">4 квалификационный </w:t>
            </w:r>
          </w:p>
          <w:p w:rsidR="006F74B2" w:rsidRPr="0086124B" w:rsidRDefault="006F74B2" w:rsidP="006F74B2">
            <w:pPr>
              <w:rPr>
                <w:sz w:val="24"/>
                <w:szCs w:val="24"/>
              </w:rPr>
            </w:pPr>
            <w:r w:rsidRPr="0086124B">
              <w:rPr>
                <w:rFonts w:ascii="Times New Roman" w:hAnsi="Times New Roman" w:cs="Times New Roman"/>
                <w:sz w:val="24"/>
                <w:szCs w:val="24"/>
              </w:rPr>
              <w:t>уровень</w:t>
            </w:r>
          </w:p>
        </w:tc>
        <w:tc>
          <w:tcPr>
            <w:tcW w:w="5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sz w:val="24"/>
                <w:szCs w:val="24"/>
              </w:rPr>
            </w:pPr>
            <w:r w:rsidRPr="0086124B">
              <w:rPr>
                <w:rFonts w:ascii="Times New Roman" w:hAnsi="Times New Roman" w:cs="Times New Roman"/>
                <w:sz w:val="24"/>
                <w:szCs w:val="24"/>
              </w:rPr>
              <w:t>К = 0,25</w:t>
            </w:r>
          </w:p>
        </w:tc>
      </w:tr>
      <w:tr w:rsidR="006F74B2" w:rsidRPr="0086124B" w:rsidTr="006F74B2">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 xml:space="preserve">5 квалификационный </w:t>
            </w:r>
          </w:p>
          <w:p w:rsidR="006F74B2" w:rsidRPr="0086124B" w:rsidRDefault="006F74B2" w:rsidP="006F74B2">
            <w:pPr>
              <w:rPr>
                <w:sz w:val="24"/>
                <w:szCs w:val="24"/>
              </w:rPr>
            </w:pPr>
            <w:r w:rsidRPr="0086124B">
              <w:rPr>
                <w:rFonts w:ascii="Times New Roman" w:hAnsi="Times New Roman" w:cs="Times New Roman"/>
                <w:sz w:val="24"/>
                <w:szCs w:val="24"/>
              </w:rPr>
              <w:t>уровень</w:t>
            </w:r>
          </w:p>
        </w:tc>
        <w:tc>
          <w:tcPr>
            <w:tcW w:w="5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sz w:val="24"/>
                <w:szCs w:val="24"/>
              </w:rPr>
            </w:pPr>
            <w:r w:rsidRPr="0086124B">
              <w:rPr>
                <w:rFonts w:ascii="Times New Roman" w:hAnsi="Times New Roman" w:cs="Times New Roman"/>
                <w:sz w:val="24"/>
                <w:szCs w:val="24"/>
              </w:rPr>
              <w:t>К = 0,30</w:t>
            </w:r>
          </w:p>
        </w:tc>
      </w:tr>
      <w:tr w:rsidR="006F74B2" w:rsidRPr="0086124B" w:rsidTr="006F74B2">
        <w:trPr>
          <w:trHeight w:val="1"/>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ind w:firstLine="709"/>
              <w:jc w:val="both"/>
              <w:rPr>
                <w:rFonts w:ascii="Times New Roman" w:hAnsi="Times New Roman" w:cs="Times New Roman"/>
                <w:sz w:val="24"/>
                <w:szCs w:val="24"/>
              </w:rPr>
            </w:pPr>
            <w:r w:rsidRPr="0086124B">
              <w:rPr>
                <w:rFonts w:ascii="Times New Roman" w:hAnsi="Times New Roman" w:cs="Times New Roman"/>
                <w:sz w:val="24"/>
                <w:szCs w:val="24"/>
              </w:rPr>
              <w:t xml:space="preserve">6. По должностям служащих, отнесённым к </w:t>
            </w:r>
            <w:hyperlink r:id="rId27">
              <w:r w:rsidRPr="0086124B">
                <w:rPr>
                  <w:rFonts w:ascii="Times New Roman" w:hAnsi="Times New Roman" w:cs="Times New Roman"/>
                  <w:color w:val="0000FF"/>
                  <w:sz w:val="24"/>
                  <w:szCs w:val="24"/>
                  <w:u w:val="single"/>
                </w:rPr>
                <w:t>профессиональной квалификационной группе</w:t>
              </w:r>
            </w:hyperlink>
            <w:r w:rsidRPr="0086124B">
              <w:rPr>
                <w:rFonts w:ascii="Times New Roman" w:hAnsi="Times New Roman" w:cs="Times New Roman"/>
                <w:sz w:val="24"/>
                <w:szCs w:val="24"/>
              </w:rPr>
              <w:t xml:space="preserve"> общеотраслевых должностей служащих четвёртого уровня, базовый должностной </w:t>
            </w:r>
            <w:r w:rsidRPr="0086124B">
              <w:rPr>
                <w:rFonts w:ascii="Times New Roman" w:hAnsi="Times New Roman" w:cs="Times New Roman"/>
                <w:sz w:val="24"/>
                <w:szCs w:val="24"/>
              </w:rPr>
              <w:lastRenderedPageBreak/>
              <w:t>оклад – 7617 рублей.</w:t>
            </w:r>
          </w:p>
          <w:p w:rsidR="006F74B2" w:rsidRPr="0086124B" w:rsidRDefault="006F74B2" w:rsidP="006F74B2">
            <w:pPr>
              <w:jc w:val="center"/>
              <w:rPr>
                <w:rFonts w:ascii="Times New Roman" w:hAnsi="Times New Roman" w:cs="Times New Roman"/>
                <w:b/>
                <w:sz w:val="24"/>
                <w:szCs w:val="24"/>
              </w:rPr>
            </w:pPr>
            <w:r w:rsidRPr="0086124B">
              <w:rPr>
                <w:rFonts w:ascii="Times New Roman" w:hAnsi="Times New Roman" w:cs="Times New Roman"/>
                <w:b/>
                <w:sz w:val="24"/>
                <w:szCs w:val="24"/>
              </w:rPr>
              <w:t>Должности, отнесённые к профессиональной квалификационной группе</w:t>
            </w:r>
          </w:p>
          <w:p w:rsidR="006F74B2" w:rsidRPr="0086124B" w:rsidRDefault="006F74B2" w:rsidP="00562FCD">
            <w:pPr>
              <w:jc w:val="center"/>
              <w:rPr>
                <w:rFonts w:ascii="Times New Roman" w:hAnsi="Times New Roman" w:cs="Times New Roman"/>
                <w:b/>
                <w:sz w:val="24"/>
                <w:szCs w:val="24"/>
              </w:rPr>
            </w:pPr>
            <w:r w:rsidRPr="0086124B">
              <w:rPr>
                <w:rFonts w:ascii="Times New Roman" w:hAnsi="Times New Roman" w:cs="Times New Roman"/>
                <w:b/>
                <w:sz w:val="24"/>
                <w:szCs w:val="24"/>
              </w:rPr>
              <w:t>«Общеотраслевые должности служащих четвёртого уровня»</w:t>
            </w:r>
          </w:p>
        </w:tc>
      </w:tr>
      <w:tr w:rsidR="006F74B2" w:rsidRPr="0086124B" w:rsidTr="006F74B2">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jc w:val="center"/>
              <w:rPr>
                <w:sz w:val="24"/>
                <w:szCs w:val="24"/>
              </w:rPr>
            </w:pPr>
            <w:r w:rsidRPr="0086124B">
              <w:rPr>
                <w:rFonts w:ascii="Times New Roman" w:hAnsi="Times New Roman" w:cs="Times New Roman"/>
                <w:sz w:val="24"/>
                <w:szCs w:val="24"/>
              </w:rPr>
              <w:lastRenderedPageBreak/>
              <w:t>Квалификационный уровень</w:t>
            </w:r>
          </w:p>
        </w:tc>
        <w:tc>
          <w:tcPr>
            <w:tcW w:w="5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jc w:val="center"/>
              <w:rPr>
                <w:sz w:val="24"/>
                <w:szCs w:val="24"/>
              </w:rPr>
            </w:pPr>
            <w:r w:rsidRPr="0086124B">
              <w:rPr>
                <w:rFonts w:ascii="Times New Roman" w:hAnsi="Times New Roman" w:cs="Times New Roman"/>
                <w:sz w:val="24"/>
                <w:szCs w:val="24"/>
              </w:rPr>
              <w:t>Повышающий коэффициент (К)</w:t>
            </w:r>
          </w:p>
        </w:tc>
      </w:tr>
      <w:tr w:rsidR="006F74B2" w:rsidRPr="0086124B" w:rsidTr="006F74B2">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 xml:space="preserve">1 квалификационный </w:t>
            </w:r>
          </w:p>
          <w:p w:rsidR="006F74B2" w:rsidRPr="0086124B" w:rsidRDefault="006F74B2" w:rsidP="006F74B2">
            <w:pPr>
              <w:rPr>
                <w:sz w:val="24"/>
                <w:szCs w:val="24"/>
              </w:rPr>
            </w:pPr>
            <w:r w:rsidRPr="0086124B">
              <w:rPr>
                <w:rFonts w:ascii="Times New Roman" w:hAnsi="Times New Roman" w:cs="Times New Roman"/>
                <w:sz w:val="24"/>
                <w:szCs w:val="24"/>
              </w:rPr>
              <w:t>уровень</w:t>
            </w:r>
          </w:p>
        </w:tc>
        <w:tc>
          <w:tcPr>
            <w:tcW w:w="5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sz w:val="24"/>
                <w:szCs w:val="24"/>
              </w:rPr>
            </w:pPr>
            <w:r w:rsidRPr="0086124B">
              <w:rPr>
                <w:rFonts w:ascii="Times New Roman" w:hAnsi="Times New Roman" w:cs="Times New Roman"/>
                <w:sz w:val="24"/>
                <w:szCs w:val="24"/>
              </w:rPr>
              <w:t>К = 0,00</w:t>
            </w:r>
          </w:p>
        </w:tc>
      </w:tr>
      <w:tr w:rsidR="006F74B2" w:rsidRPr="0086124B" w:rsidTr="006F74B2">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rFonts w:ascii="Times New Roman" w:hAnsi="Times New Roman" w:cs="Times New Roman"/>
                <w:sz w:val="24"/>
                <w:szCs w:val="24"/>
              </w:rPr>
            </w:pPr>
            <w:r w:rsidRPr="0086124B">
              <w:rPr>
                <w:rFonts w:ascii="Times New Roman" w:hAnsi="Times New Roman" w:cs="Times New Roman"/>
                <w:sz w:val="24"/>
                <w:szCs w:val="24"/>
              </w:rPr>
              <w:t xml:space="preserve">2 квалификационный </w:t>
            </w:r>
          </w:p>
          <w:p w:rsidR="006F74B2" w:rsidRPr="0086124B" w:rsidRDefault="006F74B2" w:rsidP="006F74B2">
            <w:pPr>
              <w:rPr>
                <w:sz w:val="24"/>
                <w:szCs w:val="24"/>
              </w:rPr>
            </w:pPr>
            <w:r w:rsidRPr="0086124B">
              <w:rPr>
                <w:rFonts w:ascii="Times New Roman" w:hAnsi="Times New Roman" w:cs="Times New Roman"/>
                <w:sz w:val="24"/>
                <w:szCs w:val="24"/>
              </w:rPr>
              <w:t>уровень</w:t>
            </w:r>
          </w:p>
        </w:tc>
        <w:tc>
          <w:tcPr>
            <w:tcW w:w="5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sz w:val="24"/>
                <w:szCs w:val="24"/>
              </w:rPr>
            </w:pPr>
            <w:r w:rsidRPr="0086124B">
              <w:rPr>
                <w:rFonts w:ascii="Times New Roman" w:hAnsi="Times New Roman" w:cs="Times New Roman"/>
                <w:sz w:val="24"/>
                <w:szCs w:val="24"/>
              </w:rPr>
              <w:t>К = 0,30</w:t>
            </w:r>
          </w:p>
        </w:tc>
      </w:tr>
      <w:tr w:rsidR="006F74B2" w:rsidRPr="0086124B" w:rsidTr="006F74B2">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sz w:val="24"/>
                <w:szCs w:val="24"/>
              </w:rPr>
            </w:pPr>
            <w:r w:rsidRPr="0086124B">
              <w:rPr>
                <w:rFonts w:ascii="Times New Roman" w:hAnsi="Times New Roman" w:cs="Times New Roman"/>
                <w:sz w:val="24"/>
                <w:szCs w:val="24"/>
              </w:rPr>
              <w:t>3</w:t>
            </w:r>
            <w:r w:rsidRPr="0086124B">
              <w:rPr>
                <w:rFonts w:ascii="Times New Roman" w:hAnsi="Times New Roman" w:cs="Times New Roman"/>
                <w:spacing w:val="-2"/>
                <w:sz w:val="24"/>
                <w:szCs w:val="24"/>
              </w:rPr>
              <w:t xml:space="preserve"> квалификационный уровень</w:t>
            </w:r>
          </w:p>
        </w:tc>
        <w:tc>
          <w:tcPr>
            <w:tcW w:w="5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74B2" w:rsidRPr="0086124B" w:rsidRDefault="006F74B2" w:rsidP="006F74B2">
            <w:pPr>
              <w:rPr>
                <w:sz w:val="24"/>
                <w:szCs w:val="24"/>
              </w:rPr>
            </w:pPr>
            <w:r w:rsidRPr="0086124B">
              <w:rPr>
                <w:rFonts w:ascii="Times New Roman" w:hAnsi="Times New Roman" w:cs="Times New Roman"/>
                <w:sz w:val="24"/>
                <w:szCs w:val="24"/>
              </w:rPr>
              <w:t>К = 0,45</w:t>
            </w:r>
          </w:p>
        </w:tc>
      </w:tr>
    </w:tbl>
    <w:p w:rsidR="00F53287" w:rsidRPr="0086124B" w:rsidRDefault="00F53287" w:rsidP="00F53287">
      <w:pPr>
        <w:pStyle w:val="1"/>
        <w:spacing w:before="0" w:line="240" w:lineRule="auto"/>
        <w:jc w:val="right"/>
        <w:rPr>
          <w:rStyle w:val="af3"/>
          <w:rFonts w:ascii="Times New Roman" w:hAnsi="Times New Roman" w:cs="Times New Roman"/>
          <w:sz w:val="24"/>
          <w:szCs w:val="24"/>
        </w:rPr>
      </w:pPr>
    </w:p>
    <w:p w:rsidR="0086124B" w:rsidRPr="0086124B" w:rsidRDefault="0086124B" w:rsidP="00F53287">
      <w:pPr>
        <w:pStyle w:val="1"/>
        <w:spacing w:before="0" w:line="240" w:lineRule="auto"/>
        <w:jc w:val="right"/>
        <w:rPr>
          <w:rStyle w:val="af3"/>
          <w:rFonts w:ascii="Times New Roman" w:hAnsi="Times New Roman" w:cs="Times New Roman"/>
          <w:color w:val="auto"/>
          <w:sz w:val="24"/>
          <w:szCs w:val="24"/>
        </w:rPr>
      </w:pPr>
    </w:p>
    <w:p w:rsidR="0086124B" w:rsidRPr="0086124B" w:rsidRDefault="0086124B" w:rsidP="00F53287">
      <w:pPr>
        <w:pStyle w:val="1"/>
        <w:spacing w:before="0" w:line="240" w:lineRule="auto"/>
        <w:jc w:val="right"/>
        <w:rPr>
          <w:rStyle w:val="af3"/>
          <w:rFonts w:ascii="Times New Roman" w:hAnsi="Times New Roman" w:cs="Times New Roman"/>
          <w:color w:val="auto"/>
          <w:sz w:val="24"/>
          <w:szCs w:val="24"/>
        </w:rPr>
      </w:pPr>
    </w:p>
    <w:p w:rsidR="0086124B" w:rsidRPr="0086124B" w:rsidRDefault="0086124B" w:rsidP="0086124B">
      <w:pPr>
        <w:pStyle w:val="1"/>
        <w:spacing w:before="0" w:line="240" w:lineRule="auto"/>
        <w:rPr>
          <w:rStyle w:val="af3"/>
          <w:rFonts w:ascii="Times New Roman" w:hAnsi="Times New Roman" w:cs="Times New Roman"/>
          <w:color w:val="auto"/>
          <w:sz w:val="24"/>
          <w:szCs w:val="24"/>
        </w:rPr>
      </w:pPr>
    </w:p>
    <w:p w:rsidR="0086124B" w:rsidRPr="0086124B" w:rsidRDefault="0086124B" w:rsidP="0086124B">
      <w:pPr>
        <w:rPr>
          <w:sz w:val="24"/>
          <w:szCs w:val="24"/>
        </w:rPr>
      </w:pPr>
    </w:p>
    <w:p w:rsidR="0086124B" w:rsidRPr="0086124B" w:rsidRDefault="0086124B" w:rsidP="00F53287">
      <w:pPr>
        <w:pStyle w:val="1"/>
        <w:spacing w:before="0" w:line="240" w:lineRule="auto"/>
        <w:jc w:val="right"/>
        <w:rPr>
          <w:rStyle w:val="af3"/>
          <w:rFonts w:ascii="Times New Roman" w:hAnsi="Times New Roman" w:cs="Times New Roman"/>
          <w:color w:val="auto"/>
          <w:sz w:val="24"/>
          <w:szCs w:val="24"/>
        </w:rPr>
      </w:pPr>
    </w:p>
    <w:p w:rsidR="0086124B" w:rsidRDefault="0086124B" w:rsidP="00F53287">
      <w:pPr>
        <w:pStyle w:val="1"/>
        <w:spacing w:before="0" w:line="240" w:lineRule="auto"/>
        <w:jc w:val="right"/>
        <w:rPr>
          <w:rStyle w:val="af3"/>
          <w:rFonts w:ascii="Times New Roman" w:hAnsi="Times New Roman" w:cs="Times New Roman"/>
          <w:color w:val="auto"/>
          <w:sz w:val="24"/>
          <w:szCs w:val="24"/>
        </w:rPr>
      </w:pPr>
    </w:p>
    <w:p w:rsidR="00FD5C6A" w:rsidRDefault="00FD5C6A" w:rsidP="00FD5C6A"/>
    <w:p w:rsidR="00FD5C6A" w:rsidRDefault="00FD5C6A" w:rsidP="00FD5C6A"/>
    <w:p w:rsidR="00FD5C6A" w:rsidRDefault="00FD5C6A" w:rsidP="00FD5C6A"/>
    <w:p w:rsidR="00FD5C6A" w:rsidRDefault="00FD5C6A" w:rsidP="00FD5C6A"/>
    <w:p w:rsidR="00FD5C6A" w:rsidRDefault="00FD5C6A" w:rsidP="00FD5C6A"/>
    <w:p w:rsidR="00FD5C6A" w:rsidRDefault="00FD5C6A" w:rsidP="00FD5C6A"/>
    <w:p w:rsidR="00FD5C6A" w:rsidRDefault="00FD5C6A" w:rsidP="00FD5C6A"/>
    <w:p w:rsidR="00FD5C6A" w:rsidRDefault="00FD5C6A" w:rsidP="00FD5C6A"/>
    <w:p w:rsidR="00FD5C6A" w:rsidRDefault="00FD5C6A" w:rsidP="00FD5C6A"/>
    <w:p w:rsidR="00FD5C6A" w:rsidRDefault="00FD5C6A" w:rsidP="00FD5C6A"/>
    <w:p w:rsidR="00FD5C6A" w:rsidRDefault="00FD5C6A" w:rsidP="00FD5C6A"/>
    <w:p w:rsidR="00FD5C6A" w:rsidRDefault="00FD5C6A" w:rsidP="00FD5C6A"/>
    <w:p w:rsidR="00FD5C6A" w:rsidRPr="00FD5C6A" w:rsidRDefault="00FD5C6A" w:rsidP="00FD5C6A"/>
    <w:p w:rsidR="0086124B" w:rsidRPr="0086124B" w:rsidRDefault="0086124B" w:rsidP="00F53287">
      <w:pPr>
        <w:pStyle w:val="1"/>
        <w:spacing w:before="0" w:line="240" w:lineRule="auto"/>
        <w:jc w:val="right"/>
        <w:rPr>
          <w:rStyle w:val="af3"/>
          <w:rFonts w:ascii="Times New Roman" w:hAnsi="Times New Roman" w:cs="Times New Roman"/>
          <w:color w:val="auto"/>
          <w:sz w:val="24"/>
          <w:szCs w:val="24"/>
        </w:rPr>
      </w:pPr>
    </w:p>
    <w:p w:rsidR="006F74B2" w:rsidRPr="0086124B" w:rsidRDefault="006F74B2" w:rsidP="00F53287">
      <w:pPr>
        <w:pStyle w:val="1"/>
        <w:spacing w:before="0" w:line="240" w:lineRule="auto"/>
        <w:jc w:val="right"/>
        <w:rPr>
          <w:rStyle w:val="af3"/>
          <w:rFonts w:ascii="Times New Roman" w:hAnsi="Times New Roman" w:cs="Times New Roman"/>
          <w:b/>
          <w:color w:val="auto"/>
          <w:sz w:val="24"/>
          <w:szCs w:val="24"/>
        </w:rPr>
      </w:pPr>
      <w:r w:rsidRPr="0086124B">
        <w:rPr>
          <w:rStyle w:val="af3"/>
          <w:rFonts w:ascii="Times New Roman" w:hAnsi="Times New Roman" w:cs="Times New Roman"/>
          <w:color w:val="auto"/>
          <w:sz w:val="24"/>
          <w:szCs w:val="24"/>
        </w:rPr>
        <w:t>ПРИЛОЖЕНИЕ 3</w:t>
      </w:r>
    </w:p>
    <w:p w:rsidR="006F74B2" w:rsidRPr="0086124B" w:rsidRDefault="006F74B2" w:rsidP="00F53287">
      <w:pPr>
        <w:pStyle w:val="1"/>
        <w:spacing w:before="0" w:line="240" w:lineRule="auto"/>
        <w:jc w:val="right"/>
        <w:rPr>
          <w:rFonts w:ascii="Times New Roman" w:hAnsi="Times New Roman" w:cs="Times New Roman"/>
          <w:color w:val="auto"/>
          <w:sz w:val="24"/>
          <w:szCs w:val="24"/>
        </w:rPr>
      </w:pPr>
      <w:r w:rsidRPr="0086124B">
        <w:rPr>
          <w:rStyle w:val="af3"/>
          <w:rFonts w:ascii="Times New Roman" w:hAnsi="Times New Roman" w:cs="Times New Roman"/>
          <w:color w:val="auto"/>
          <w:sz w:val="24"/>
          <w:szCs w:val="24"/>
        </w:rPr>
        <w:t xml:space="preserve">к </w:t>
      </w:r>
      <w:hyperlink w:anchor="sub_1000" w:history="1">
        <w:r w:rsidRPr="0086124B">
          <w:rPr>
            <w:rStyle w:val="af4"/>
            <w:rFonts w:ascii="Times New Roman" w:hAnsi="Times New Roman" w:cs="Times New Roman"/>
            <w:color w:val="auto"/>
            <w:sz w:val="24"/>
            <w:szCs w:val="24"/>
          </w:rPr>
          <w:t>Положению</w:t>
        </w:r>
      </w:hyperlink>
    </w:p>
    <w:p w:rsidR="006F74B2" w:rsidRPr="0086124B" w:rsidRDefault="006F74B2" w:rsidP="006F74B2">
      <w:pPr>
        <w:ind w:firstLine="720"/>
        <w:jc w:val="both"/>
        <w:rPr>
          <w:rFonts w:ascii="Times New Roman" w:hAnsi="Times New Roman" w:cs="Times New Roman"/>
          <w:sz w:val="24"/>
          <w:szCs w:val="24"/>
        </w:rPr>
      </w:pPr>
    </w:p>
    <w:p w:rsidR="006F74B2" w:rsidRPr="0086124B" w:rsidRDefault="006F74B2" w:rsidP="00F53287">
      <w:pPr>
        <w:pStyle w:val="1"/>
        <w:spacing w:before="0"/>
        <w:jc w:val="center"/>
        <w:rPr>
          <w:rFonts w:ascii="Times New Roman" w:hAnsi="Times New Roman" w:cs="Times New Roman"/>
          <w:color w:val="auto"/>
          <w:sz w:val="24"/>
          <w:szCs w:val="24"/>
        </w:rPr>
      </w:pPr>
      <w:r w:rsidRPr="0086124B">
        <w:rPr>
          <w:rFonts w:ascii="Times New Roman" w:hAnsi="Times New Roman" w:cs="Times New Roman"/>
          <w:color w:val="auto"/>
          <w:sz w:val="24"/>
          <w:szCs w:val="24"/>
        </w:rPr>
        <w:t>ПЕРЕЧЕНЬ</w:t>
      </w:r>
    </w:p>
    <w:p w:rsidR="006F74B2" w:rsidRPr="0086124B" w:rsidRDefault="006F74B2" w:rsidP="00F53287">
      <w:pPr>
        <w:pStyle w:val="1"/>
        <w:spacing w:before="0"/>
        <w:jc w:val="center"/>
        <w:rPr>
          <w:rFonts w:ascii="Times New Roman" w:hAnsi="Times New Roman" w:cs="Times New Roman"/>
          <w:color w:val="auto"/>
          <w:sz w:val="24"/>
          <w:szCs w:val="24"/>
        </w:rPr>
      </w:pPr>
      <w:r w:rsidRPr="0086124B">
        <w:rPr>
          <w:rFonts w:ascii="Times New Roman" w:hAnsi="Times New Roman" w:cs="Times New Roman"/>
          <w:color w:val="auto"/>
          <w:sz w:val="24"/>
          <w:szCs w:val="24"/>
        </w:rPr>
        <w:t>должностей работников муниципального дошкольного образовательного учреждения Озёрского детского сада общеразвивающего вида «Одуванчик» Ульяновской области, расположенных в сельской местности,  для которых устанавливается надбавка в размере 20 процентов</w:t>
      </w:r>
    </w:p>
    <w:p w:rsidR="006F74B2" w:rsidRPr="0086124B" w:rsidRDefault="006F74B2" w:rsidP="006F74B2">
      <w:pPr>
        <w:widowControl w:val="0"/>
        <w:numPr>
          <w:ilvl w:val="0"/>
          <w:numId w:val="15"/>
        </w:numPr>
        <w:suppressAutoHyphens/>
        <w:autoSpaceDE w:val="0"/>
        <w:spacing w:after="0" w:line="240" w:lineRule="auto"/>
        <w:ind w:left="357" w:firstLine="0"/>
        <w:jc w:val="both"/>
        <w:rPr>
          <w:rFonts w:ascii="Times New Roman" w:hAnsi="Times New Roman" w:cs="Times New Roman"/>
          <w:sz w:val="24"/>
          <w:szCs w:val="24"/>
        </w:rPr>
      </w:pPr>
      <w:bookmarkStart w:id="100" w:name="sub_10021"/>
      <w:r w:rsidRPr="0086124B">
        <w:rPr>
          <w:rFonts w:ascii="Times New Roman" w:hAnsi="Times New Roman" w:cs="Times New Roman"/>
          <w:sz w:val="24"/>
          <w:szCs w:val="24"/>
        </w:rPr>
        <w:t>Директор, заведующий учреждением.</w:t>
      </w:r>
    </w:p>
    <w:p w:rsidR="006F74B2" w:rsidRPr="0086124B" w:rsidRDefault="006F74B2" w:rsidP="006F74B2">
      <w:pPr>
        <w:widowControl w:val="0"/>
        <w:numPr>
          <w:ilvl w:val="0"/>
          <w:numId w:val="15"/>
        </w:numPr>
        <w:suppressAutoHyphens/>
        <w:autoSpaceDE w:val="0"/>
        <w:spacing w:after="0" w:line="240" w:lineRule="auto"/>
        <w:ind w:left="357" w:firstLine="0"/>
        <w:jc w:val="both"/>
        <w:rPr>
          <w:rFonts w:ascii="Times New Roman" w:hAnsi="Times New Roman" w:cs="Times New Roman"/>
          <w:sz w:val="24"/>
          <w:szCs w:val="24"/>
        </w:rPr>
      </w:pPr>
      <w:bookmarkStart w:id="101" w:name="sub_10022"/>
      <w:bookmarkEnd w:id="100"/>
      <w:r w:rsidRPr="0086124B">
        <w:rPr>
          <w:rFonts w:ascii="Times New Roman" w:hAnsi="Times New Roman" w:cs="Times New Roman"/>
          <w:sz w:val="24"/>
          <w:szCs w:val="24"/>
        </w:rPr>
        <w:t>Начальник учебно-методического, планового и других основных отделов.</w:t>
      </w:r>
    </w:p>
    <w:p w:rsidR="006F74B2" w:rsidRPr="0086124B" w:rsidRDefault="006F74B2" w:rsidP="006F74B2">
      <w:pPr>
        <w:widowControl w:val="0"/>
        <w:numPr>
          <w:ilvl w:val="0"/>
          <w:numId w:val="15"/>
        </w:numPr>
        <w:suppressAutoHyphens/>
        <w:autoSpaceDE w:val="0"/>
        <w:spacing w:after="0" w:line="240" w:lineRule="auto"/>
        <w:ind w:left="357" w:firstLine="0"/>
        <w:jc w:val="both"/>
        <w:rPr>
          <w:rFonts w:ascii="Times New Roman" w:hAnsi="Times New Roman" w:cs="Times New Roman"/>
          <w:sz w:val="24"/>
          <w:szCs w:val="24"/>
        </w:rPr>
      </w:pPr>
      <w:bookmarkStart w:id="102" w:name="sub_10024"/>
      <w:bookmarkEnd w:id="101"/>
      <w:r w:rsidRPr="0086124B">
        <w:rPr>
          <w:rFonts w:ascii="Times New Roman" w:hAnsi="Times New Roman" w:cs="Times New Roman"/>
          <w:sz w:val="24"/>
          <w:szCs w:val="24"/>
        </w:rPr>
        <w:t>Заведующий лабораторией, учебной частью.</w:t>
      </w:r>
    </w:p>
    <w:p w:rsidR="006F74B2" w:rsidRPr="0086124B" w:rsidRDefault="006F74B2" w:rsidP="006F74B2">
      <w:pPr>
        <w:widowControl w:val="0"/>
        <w:numPr>
          <w:ilvl w:val="0"/>
          <w:numId w:val="15"/>
        </w:numPr>
        <w:suppressAutoHyphens/>
        <w:autoSpaceDE w:val="0"/>
        <w:spacing w:after="0" w:line="240" w:lineRule="auto"/>
        <w:ind w:left="357" w:firstLine="0"/>
        <w:jc w:val="both"/>
        <w:rPr>
          <w:rFonts w:ascii="Times New Roman" w:hAnsi="Times New Roman" w:cs="Times New Roman"/>
          <w:spacing w:val="-6"/>
          <w:sz w:val="24"/>
          <w:szCs w:val="24"/>
        </w:rPr>
      </w:pPr>
      <w:bookmarkStart w:id="103" w:name="sub_10025"/>
      <w:bookmarkEnd w:id="102"/>
      <w:r w:rsidRPr="0086124B">
        <w:rPr>
          <w:rFonts w:ascii="Times New Roman" w:hAnsi="Times New Roman" w:cs="Times New Roman"/>
          <w:spacing w:val="-6"/>
          <w:sz w:val="24"/>
          <w:szCs w:val="24"/>
        </w:rPr>
        <w:t>Заместитель директора, заведующего учреждением.</w:t>
      </w:r>
    </w:p>
    <w:p w:rsidR="006F74B2" w:rsidRPr="0086124B" w:rsidRDefault="006F74B2" w:rsidP="006F74B2">
      <w:pPr>
        <w:widowControl w:val="0"/>
        <w:numPr>
          <w:ilvl w:val="0"/>
          <w:numId w:val="15"/>
        </w:numPr>
        <w:suppressAutoHyphens/>
        <w:autoSpaceDE w:val="0"/>
        <w:spacing w:after="0" w:line="240" w:lineRule="auto"/>
        <w:ind w:left="357" w:firstLine="0"/>
        <w:jc w:val="both"/>
        <w:rPr>
          <w:rFonts w:ascii="Times New Roman" w:hAnsi="Times New Roman" w:cs="Times New Roman"/>
          <w:spacing w:val="-2"/>
          <w:sz w:val="24"/>
          <w:szCs w:val="24"/>
        </w:rPr>
      </w:pPr>
      <w:bookmarkStart w:id="104" w:name="sub_10028"/>
      <w:bookmarkEnd w:id="103"/>
      <w:r w:rsidRPr="0086124B">
        <w:rPr>
          <w:rFonts w:ascii="Times New Roman" w:hAnsi="Times New Roman" w:cs="Times New Roman"/>
          <w:spacing w:val="-2"/>
          <w:sz w:val="24"/>
          <w:szCs w:val="24"/>
        </w:rPr>
        <w:t>Другие руководящие работники, предусмотренные квалификационными справочниками.</w:t>
      </w:r>
    </w:p>
    <w:p w:rsidR="006F74B2" w:rsidRPr="0086124B" w:rsidRDefault="006F74B2" w:rsidP="006F74B2">
      <w:pPr>
        <w:widowControl w:val="0"/>
        <w:numPr>
          <w:ilvl w:val="0"/>
          <w:numId w:val="15"/>
        </w:numPr>
        <w:suppressAutoHyphens/>
        <w:autoSpaceDE w:val="0"/>
        <w:spacing w:after="0" w:line="240" w:lineRule="auto"/>
        <w:ind w:left="357" w:firstLine="0"/>
        <w:jc w:val="both"/>
        <w:rPr>
          <w:rFonts w:ascii="Times New Roman" w:hAnsi="Times New Roman" w:cs="Times New Roman"/>
          <w:sz w:val="24"/>
          <w:szCs w:val="24"/>
        </w:rPr>
      </w:pPr>
      <w:bookmarkStart w:id="105" w:name="sub_10029"/>
      <w:bookmarkEnd w:id="104"/>
      <w:r w:rsidRPr="0086124B">
        <w:rPr>
          <w:rFonts w:ascii="Times New Roman" w:hAnsi="Times New Roman" w:cs="Times New Roman"/>
          <w:sz w:val="24"/>
          <w:szCs w:val="24"/>
        </w:rPr>
        <w:t>Главный бухгалтер, его заместитель, руководитель группы.</w:t>
      </w:r>
    </w:p>
    <w:p w:rsidR="006F74B2" w:rsidRPr="0086124B" w:rsidRDefault="006F74B2" w:rsidP="006F74B2">
      <w:pPr>
        <w:widowControl w:val="0"/>
        <w:numPr>
          <w:ilvl w:val="0"/>
          <w:numId w:val="15"/>
        </w:numPr>
        <w:suppressAutoHyphens/>
        <w:autoSpaceDE w:val="0"/>
        <w:spacing w:after="0" w:line="240" w:lineRule="auto"/>
        <w:ind w:left="357" w:firstLine="0"/>
        <w:jc w:val="both"/>
        <w:rPr>
          <w:rFonts w:ascii="Times New Roman" w:hAnsi="Times New Roman" w:cs="Times New Roman"/>
          <w:sz w:val="24"/>
          <w:szCs w:val="24"/>
        </w:rPr>
      </w:pPr>
      <w:bookmarkStart w:id="106" w:name="sub_100210"/>
      <w:bookmarkEnd w:id="105"/>
      <w:r w:rsidRPr="0086124B">
        <w:rPr>
          <w:rFonts w:ascii="Times New Roman" w:hAnsi="Times New Roman" w:cs="Times New Roman"/>
          <w:sz w:val="24"/>
          <w:szCs w:val="24"/>
        </w:rPr>
        <w:t>Педагогические работники.</w:t>
      </w:r>
    </w:p>
    <w:p w:rsidR="006F74B2" w:rsidRPr="0086124B" w:rsidRDefault="006F74B2" w:rsidP="006F74B2">
      <w:pPr>
        <w:widowControl w:val="0"/>
        <w:numPr>
          <w:ilvl w:val="0"/>
          <w:numId w:val="15"/>
        </w:numPr>
        <w:suppressAutoHyphens/>
        <w:autoSpaceDE w:val="0"/>
        <w:spacing w:after="0" w:line="240" w:lineRule="auto"/>
        <w:ind w:left="357" w:firstLine="0"/>
        <w:jc w:val="both"/>
        <w:rPr>
          <w:rFonts w:ascii="Times New Roman" w:hAnsi="Times New Roman" w:cs="Times New Roman"/>
          <w:sz w:val="24"/>
          <w:szCs w:val="24"/>
        </w:rPr>
      </w:pPr>
      <w:bookmarkStart w:id="107" w:name="sub_100211"/>
      <w:bookmarkEnd w:id="106"/>
      <w:r w:rsidRPr="0086124B">
        <w:rPr>
          <w:rFonts w:ascii="Times New Roman" w:hAnsi="Times New Roman" w:cs="Times New Roman"/>
          <w:sz w:val="24"/>
          <w:szCs w:val="24"/>
        </w:rPr>
        <w:t>Концертмейстер.</w:t>
      </w:r>
    </w:p>
    <w:p w:rsidR="006F74B2" w:rsidRPr="0086124B" w:rsidRDefault="006F74B2" w:rsidP="006F74B2">
      <w:pPr>
        <w:widowControl w:val="0"/>
        <w:numPr>
          <w:ilvl w:val="0"/>
          <w:numId w:val="15"/>
        </w:numPr>
        <w:suppressAutoHyphens/>
        <w:autoSpaceDE w:val="0"/>
        <w:spacing w:after="0" w:line="240" w:lineRule="auto"/>
        <w:ind w:left="357" w:firstLine="0"/>
        <w:jc w:val="both"/>
        <w:rPr>
          <w:rFonts w:ascii="Times New Roman" w:hAnsi="Times New Roman" w:cs="Times New Roman"/>
          <w:sz w:val="24"/>
          <w:szCs w:val="24"/>
        </w:rPr>
      </w:pPr>
      <w:bookmarkStart w:id="108" w:name="sub_100212"/>
      <w:bookmarkEnd w:id="107"/>
      <w:r w:rsidRPr="0086124B">
        <w:rPr>
          <w:rFonts w:ascii="Times New Roman" w:hAnsi="Times New Roman" w:cs="Times New Roman"/>
          <w:sz w:val="24"/>
          <w:szCs w:val="24"/>
        </w:rPr>
        <w:t>Аккомпаниатор.</w:t>
      </w:r>
    </w:p>
    <w:p w:rsidR="006F74B2" w:rsidRPr="0086124B" w:rsidRDefault="006F74B2" w:rsidP="006F74B2">
      <w:pPr>
        <w:widowControl w:val="0"/>
        <w:numPr>
          <w:ilvl w:val="0"/>
          <w:numId w:val="15"/>
        </w:numPr>
        <w:suppressAutoHyphens/>
        <w:autoSpaceDE w:val="0"/>
        <w:spacing w:after="0" w:line="240" w:lineRule="auto"/>
        <w:ind w:left="357" w:firstLine="0"/>
        <w:jc w:val="both"/>
        <w:rPr>
          <w:rFonts w:ascii="Times New Roman" w:hAnsi="Times New Roman" w:cs="Times New Roman"/>
          <w:spacing w:val="-2"/>
          <w:sz w:val="24"/>
          <w:szCs w:val="24"/>
        </w:rPr>
      </w:pPr>
      <w:bookmarkStart w:id="109" w:name="sub_100213"/>
      <w:bookmarkEnd w:id="108"/>
      <w:r w:rsidRPr="0086124B">
        <w:rPr>
          <w:rFonts w:ascii="Times New Roman" w:hAnsi="Times New Roman" w:cs="Times New Roman"/>
          <w:spacing w:val="-2"/>
          <w:sz w:val="24"/>
          <w:szCs w:val="24"/>
        </w:rPr>
        <w:t>Организатор внеклассной и внешкольной воспитательной работы с детьми.</w:t>
      </w:r>
    </w:p>
    <w:p w:rsidR="006F74B2" w:rsidRPr="0086124B" w:rsidRDefault="006F74B2" w:rsidP="006F74B2">
      <w:pPr>
        <w:widowControl w:val="0"/>
        <w:numPr>
          <w:ilvl w:val="0"/>
          <w:numId w:val="15"/>
        </w:numPr>
        <w:suppressAutoHyphens/>
        <w:autoSpaceDE w:val="0"/>
        <w:spacing w:after="0" w:line="240" w:lineRule="auto"/>
        <w:ind w:left="357" w:firstLine="0"/>
        <w:jc w:val="both"/>
        <w:rPr>
          <w:rFonts w:ascii="Times New Roman" w:hAnsi="Times New Roman" w:cs="Times New Roman"/>
          <w:sz w:val="24"/>
          <w:szCs w:val="24"/>
        </w:rPr>
      </w:pPr>
      <w:bookmarkStart w:id="110" w:name="sub_100215"/>
      <w:bookmarkEnd w:id="109"/>
      <w:r w:rsidRPr="0086124B">
        <w:rPr>
          <w:rFonts w:ascii="Times New Roman" w:hAnsi="Times New Roman" w:cs="Times New Roman"/>
          <w:sz w:val="24"/>
          <w:szCs w:val="24"/>
        </w:rPr>
        <w:t>Преподаватель-организатор основ безопасности жизнедеятельности.</w:t>
      </w:r>
    </w:p>
    <w:p w:rsidR="006F74B2" w:rsidRPr="0086124B" w:rsidRDefault="006F74B2" w:rsidP="006F74B2">
      <w:pPr>
        <w:widowControl w:val="0"/>
        <w:numPr>
          <w:ilvl w:val="0"/>
          <w:numId w:val="15"/>
        </w:numPr>
        <w:suppressAutoHyphens/>
        <w:autoSpaceDE w:val="0"/>
        <w:spacing w:after="0" w:line="240" w:lineRule="auto"/>
        <w:ind w:left="357" w:firstLine="0"/>
        <w:jc w:val="both"/>
        <w:rPr>
          <w:rFonts w:ascii="Times New Roman" w:hAnsi="Times New Roman" w:cs="Times New Roman"/>
          <w:sz w:val="24"/>
          <w:szCs w:val="24"/>
        </w:rPr>
      </w:pPr>
      <w:bookmarkStart w:id="111" w:name="sub_100216"/>
      <w:bookmarkEnd w:id="110"/>
      <w:r w:rsidRPr="0086124B">
        <w:rPr>
          <w:rFonts w:ascii="Times New Roman" w:hAnsi="Times New Roman" w:cs="Times New Roman"/>
          <w:sz w:val="24"/>
          <w:szCs w:val="24"/>
        </w:rPr>
        <w:t>Инструктор физического воспитания.</w:t>
      </w:r>
    </w:p>
    <w:p w:rsidR="006F74B2" w:rsidRPr="0086124B" w:rsidRDefault="006F74B2" w:rsidP="006F74B2">
      <w:pPr>
        <w:widowControl w:val="0"/>
        <w:numPr>
          <w:ilvl w:val="0"/>
          <w:numId w:val="15"/>
        </w:numPr>
        <w:suppressAutoHyphens/>
        <w:autoSpaceDE w:val="0"/>
        <w:spacing w:after="0" w:line="240" w:lineRule="auto"/>
        <w:ind w:left="357" w:firstLine="0"/>
        <w:jc w:val="both"/>
        <w:rPr>
          <w:rFonts w:ascii="Times New Roman" w:hAnsi="Times New Roman" w:cs="Times New Roman"/>
          <w:sz w:val="24"/>
          <w:szCs w:val="24"/>
        </w:rPr>
      </w:pPr>
      <w:bookmarkStart w:id="112" w:name="sub_100217"/>
      <w:bookmarkEnd w:id="111"/>
      <w:r w:rsidRPr="0086124B">
        <w:rPr>
          <w:rFonts w:ascii="Times New Roman" w:hAnsi="Times New Roman" w:cs="Times New Roman"/>
          <w:sz w:val="24"/>
          <w:szCs w:val="24"/>
        </w:rPr>
        <w:t>Тренер-преподаватель.</w:t>
      </w:r>
    </w:p>
    <w:p w:rsidR="006F74B2" w:rsidRPr="0086124B" w:rsidRDefault="006F74B2" w:rsidP="006F74B2">
      <w:pPr>
        <w:widowControl w:val="0"/>
        <w:numPr>
          <w:ilvl w:val="0"/>
          <w:numId w:val="15"/>
        </w:numPr>
        <w:suppressAutoHyphens/>
        <w:autoSpaceDE w:val="0"/>
        <w:spacing w:after="0" w:line="240" w:lineRule="auto"/>
        <w:ind w:left="357" w:firstLine="0"/>
        <w:jc w:val="both"/>
        <w:rPr>
          <w:rFonts w:ascii="Times New Roman" w:hAnsi="Times New Roman" w:cs="Times New Roman"/>
          <w:sz w:val="24"/>
          <w:szCs w:val="24"/>
        </w:rPr>
      </w:pPr>
      <w:bookmarkStart w:id="113" w:name="sub_100219"/>
      <w:bookmarkEnd w:id="112"/>
      <w:r w:rsidRPr="0086124B">
        <w:rPr>
          <w:rFonts w:ascii="Times New Roman" w:hAnsi="Times New Roman" w:cs="Times New Roman"/>
          <w:sz w:val="24"/>
          <w:szCs w:val="24"/>
        </w:rPr>
        <w:t>Методист.</w:t>
      </w:r>
    </w:p>
    <w:p w:rsidR="006F74B2" w:rsidRPr="0086124B" w:rsidRDefault="006F74B2" w:rsidP="006F74B2">
      <w:pPr>
        <w:widowControl w:val="0"/>
        <w:numPr>
          <w:ilvl w:val="0"/>
          <w:numId w:val="15"/>
        </w:numPr>
        <w:suppressAutoHyphens/>
        <w:autoSpaceDE w:val="0"/>
        <w:spacing w:after="0" w:line="240" w:lineRule="auto"/>
        <w:ind w:left="357" w:firstLine="0"/>
        <w:jc w:val="both"/>
        <w:rPr>
          <w:rFonts w:ascii="Times New Roman" w:hAnsi="Times New Roman" w:cs="Times New Roman"/>
          <w:sz w:val="24"/>
          <w:szCs w:val="24"/>
        </w:rPr>
      </w:pPr>
      <w:bookmarkStart w:id="114" w:name="sub_100220"/>
      <w:bookmarkEnd w:id="113"/>
      <w:r w:rsidRPr="0086124B">
        <w:rPr>
          <w:rFonts w:ascii="Times New Roman" w:hAnsi="Times New Roman" w:cs="Times New Roman"/>
          <w:sz w:val="24"/>
          <w:szCs w:val="24"/>
        </w:rPr>
        <w:t>Психолог.</w:t>
      </w:r>
    </w:p>
    <w:p w:rsidR="006F74B2" w:rsidRPr="0086124B" w:rsidRDefault="006F74B2" w:rsidP="006F74B2">
      <w:pPr>
        <w:widowControl w:val="0"/>
        <w:numPr>
          <w:ilvl w:val="0"/>
          <w:numId w:val="15"/>
        </w:numPr>
        <w:suppressAutoHyphens/>
        <w:autoSpaceDE w:val="0"/>
        <w:spacing w:after="0" w:line="240" w:lineRule="auto"/>
        <w:ind w:left="357" w:firstLine="0"/>
        <w:jc w:val="both"/>
        <w:rPr>
          <w:rFonts w:ascii="Times New Roman" w:hAnsi="Times New Roman" w:cs="Times New Roman"/>
          <w:sz w:val="24"/>
          <w:szCs w:val="24"/>
        </w:rPr>
      </w:pPr>
      <w:bookmarkStart w:id="115" w:name="sub_100221"/>
      <w:bookmarkEnd w:id="114"/>
      <w:r w:rsidRPr="0086124B">
        <w:rPr>
          <w:rFonts w:ascii="Times New Roman" w:hAnsi="Times New Roman" w:cs="Times New Roman"/>
          <w:sz w:val="24"/>
          <w:szCs w:val="24"/>
        </w:rPr>
        <w:t>Социальный педагог.</w:t>
      </w:r>
    </w:p>
    <w:p w:rsidR="006F74B2" w:rsidRPr="0086124B" w:rsidRDefault="006F74B2" w:rsidP="006F74B2">
      <w:pPr>
        <w:widowControl w:val="0"/>
        <w:numPr>
          <w:ilvl w:val="0"/>
          <w:numId w:val="15"/>
        </w:numPr>
        <w:suppressAutoHyphens/>
        <w:autoSpaceDE w:val="0"/>
        <w:spacing w:after="0" w:line="240" w:lineRule="auto"/>
        <w:ind w:left="357" w:firstLine="0"/>
        <w:jc w:val="both"/>
        <w:rPr>
          <w:rFonts w:ascii="Times New Roman" w:hAnsi="Times New Roman" w:cs="Times New Roman"/>
          <w:sz w:val="24"/>
          <w:szCs w:val="24"/>
        </w:rPr>
      </w:pPr>
      <w:bookmarkStart w:id="116" w:name="sub_100223"/>
      <w:bookmarkEnd w:id="115"/>
      <w:r w:rsidRPr="0086124B">
        <w:rPr>
          <w:rFonts w:ascii="Times New Roman" w:hAnsi="Times New Roman" w:cs="Times New Roman"/>
          <w:sz w:val="24"/>
          <w:szCs w:val="24"/>
        </w:rPr>
        <w:t>Старший лаборант.</w:t>
      </w:r>
    </w:p>
    <w:p w:rsidR="006F74B2" w:rsidRPr="0086124B" w:rsidRDefault="006F74B2" w:rsidP="006F74B2">
      <w:pPr>
        <w:widowControl w:val="0"/>
        <w:numPr>
          <w:ilvl w:val="0"/>
          <w:numId w:val="15"/>
        </w:numPr>
        <w:suppressAutoHyphens/>
        <w:autoSpaceDE w:val="0"/>
        <w:spacing w:after="0" w:line="240" w:lineRule="auto"/>
        <w:ind w:left="357" w:firstLine="0"/>
        <w:jc w:val="both"/>
        <w:rPr>
          <w:rFonts w:ascii="Times New Roman" w:hAnsi="Times New Roman" w:cs="Times New Roman"/>
          <w:sz w:val="24"/>
          <w:szCs w:val="24"/>
        </w:rPr>
      </w:pPr>
      <w:bookmarkStart w:id="117" w:name="sub_100224"/>
      <w:bookmarkEnd w:id="116"/>
      <w:r w:rsidRPr="0086124B">
        <w:rPr>
          <w:rFonts w:ascii="Times New Roman" w:hAnsi="Times New Roman" w:cs="Times New Roman"/>
          <w:sz w:val="24"/>
          <w:szCs w:val="24"/>
        </w:rPr>
        <w:t>Лаборант, имеющий среднее специальное образование.</w:t>
      </w:r>
    </w:p>
    <w:p w:rsidR="006F74B2" w:rsidRPr="0086124B" w:rsidRDefault="006F74B2" w:rsidP="006F74B2">
      <w:pPr>
        <w:widowControl w:val="0"/>
        <w:numPr>
          <w:ilvl w:val="0"/>
          <w:numId w:val="15"/>
        </w:numPr>
        <w:suppressAutoHyphens/>
        <w:autoSpaceDE w:val="0"/>
        <w:spacing w:after="0" w:line="240" w:lineRule="auto"/>
        <w:ind w:left="357" w:firstLine="0"/>
        <w:jc w:val="both"/>
        <w:rPr>
          <w:rFonts w:ascii="Times New Roman" w:hAnsi="Times New Roman" w:cs="Times New Roman"/>
          <w:sz w:val="24"/>
          <w:szCs w:val="24"/>
        </w:rPr>
      </w:pPr>
      <w:bookmarkStart w:id="118" w:name="sub_100226"/>
      <w:bookmarkEnd w:id="117"/>
      <w:r w:rsidRPr="0086124B">
        <w:rPr>
          <w:rFonts w:ascii="Times New Roman" w:hAnsi="Times New Roman" w:cs="Times New Roman"/>
          <w:sz w:val="24"/>
          <w:szCs w:val="24"/>
        </w:rPr>
        <w:t>Бухгалтер.</w:t>
      </w:r>
    </w:p>
    <w:p w:rsidR="006F74B2" w:rsidRPr="0086124B" w:rsidRDefault="006F74B2" w:rsidP="006F74B2">
      <w:pPr>
        <w:widowControl w:val="0"/>
        <w:numPr>
          <w:ilvl w:val="0"/>
          <w:numId w:val="15"/>
        </w:numPr>
        <w:suppressAutoHyphens/>
        <w:autoSpaceDE w:val="0"/>
        <w:spacing w:after="0" w:line="240" w:lineRule="auto"/>
        <w:ind w:left="357" w:firstLine="0"/>
        <w:jc w:val="both"/>
        <w:rPr>
          <w:rFonts w:ascii="Times New Roman" w:hAnsi="Times New Roman" w:cs="Times New Roman"/>
          <w:sz w:val="24"/>
          <w:szCs w:val="24"/>
        </w:rPr>
      </w:pPr>
      <w:bookmarkStart w:id="119" w:name="sub_100227"/>
      <w:bookmarkEnd w:id="118"/>
      <w:r w:rsidRPr="0086124B">
        <w:rPr>
          <w:rFonts w:ascii="Times New Roman" w:hAnsi="Times New Roman" w:cs="Times New Roman"/>
          <w:sz w:val="24"/>
          <w:szCs w:val="24"/>
        </w:rPr>
        <w:t>Экономист.</w:t>
      </w:r>
    </w:p>
    <w:p w:rsidR="006F74B2" w:rsidRPr="0086124B" w:rsidRDefault="006F74B2" w:rsidP="006F74B2">
      <w:pPr>
        <w:widowControl w:val="0"/>
        <w:numPr>
          <w:ilvl w:val="0"/>
          <w:numId w:val="15"/>
        </w:numPr>
        <w:suppressAutoHyphens/>
        <w:autoSpaceDE w:val="0"/>
        <w:spacing w:after="0" w:line="240" w:lineRule="auto"/>
        <w:ind w:left="357" w:firstLine="0"/>
        <w:jc w:val="both"/>
        <w:rPr>
          <w:rFonts w:ascii="Times New Roman" w:hAnsi="Times New Roman" w:cs="Times New Roman"/>
          <w:sz w:val="24"/>
          <w:szCs w:val="24"/>
        </w:rPr>
      </w:pPr>
      <w:bookmarkStart w:id="120" w:name="sub_100235"/>
      <w:bookmarkEnd w:id="119"/>
      <w:r w:rsidRPr="0086124B">
        <w:rPr>
          <w:rFonts w:ascii="Times New Roman" w:hAnsi="Times New Roman" w:cs="Times New Roman"/>
          <w:sz w:val="24"/>
          <w:szCs w:val="24"/>
        </w:rPr>
        <w:t>Библиотекарь.</w:t>
      </w:r>
    </w:p>
    <w:p w:rsidR="006F74B2" w:rsidRPr="0086124B" w:rsidRDefault="006F74B2" w:rsidP="006F74B2">
      <w:pPr>
        <w:widowControl w:val="0"/>
        <w:numPr>
          <w:ilvl w:val="0"/>
          <w:numId w:val="15"/>
        </w:numPr>
        <w:suppressAutoHyphens/>
        <w:autoSpaceDE w:val="0"/>
        <w:spacing w:after="0" w:line="240" w:lineRule="auto"/>
        <w:ind w:left="357" w:firstLine="0"/>
        <w:jc w:val="both"/>
        <w:rPr>
          <w:rFonts w:ascii="Times New Roman" w:hAnsi="Times New Roman" w:cs="Times New Roman"/>
          <w:sz w:val="24"/>
          <w:szCs w:val="24"/>
        </w:rPr>
      </w:pPr>
      <w:bookmarkStart w:id="121" w:name="sub_100236"/>
      <w:bookmarkEnd w:id="120"/>
      <w:r w:rsidRPr="0086124B">
        <w:rPr>
          <w:rFonts w:ascii="Times New Roman" w:hAnsi="Times New Roman" w:cs="Times New Roman"/>
          <w:sz w:val="24"/>
          <w:szCs w:val="24"/>
        </w:rPr>
        <w:t>Врач.</w:t>
      </w:r>
    </w:p>
    <w:p w:rsidR="0086124B" w:rsidRPr="0086124B" w:rsidRDefault="006F74B2" w:rsidP="0086124B">
      <w:pPr>
        <w:widowControl w:val="0"/>
        <w:numPr>
          <w:ilvl w:val="0"/>
          <w:numId w:val="15"/>
        </w:numPr>
        <w:suppressAutoHyphens/>
        <w:autoSpaceDE w:val="0"/>
        <w:spacing w:after="0" w:line="240" w:lineRule="auto"/>
        <w:ind w:left="357" w:firstLine="0"/>
        <w:jc w:val="both"/>
        <w:rPr>
          <w:rFonts w:ascii="Times New Roman" w:hAnsi="Times New Roman" w:cs="Times New Roman"/>
          <w:sz w:val="24"/>
          <w:szCs w:val="24"/>
        </w:rPr>
      </w:pPr>
      <w:bookmarkStart w:id="122" w:name="sub_100237"/>
      <w:bookmarkEnd w:id="121"/>
      <w:r w:rsidRPr="0086124B">
        <w:rPr>
          <w:rFonts w:ascii="Times New Roman" w:hAnsi="Times New Roman" w:cs="Times New Roman"/>
          <w:sz w:val="24"/>
          <w:szCs w:val="24"/>
        </w:rPr>
        <w:t>Медицинская сестра.</w:t>
      </w:r>
    </w:p>
    <w:p w:rsidR="0086124B" w:rsidRPr="0086124B" w:rsidRDefault="0086124B" w:rsidP="006F74B2">
      <w:pPr>
        <w:ind w:firstLine="567"/>
        <w:jc w:val="both"/>
        <w:rPr>
          <w:rFonts w:ascii="Times New Roman" w:hAnsi="Times New Roman" w:cs="Times New Roman"/>
          <w:sz w:val="24"/>
          <w:szCs w:val="24"/>
        </w:rPr>
      </w:pPr>
    </w:p>
    <w:p w:rsidR="0086124B" w:rsidRPr="0086124B" w:rsidRDefault="0086124B" w:rsidP="00F53287">
      <w:pPr>
        <w:pStyle w:val="1"/>
        <w:jc w:val="right"/>
        <w:rPr>
          <w:rStyle w:val="af3"/>
          <w:rFonts w:ascii="Times New Roman" w:hAnsi="Times New Roman" w:cs="Times New Roman"/>
          <w:color w:val="auto"/>
          <w:sz w:val="24"/>
          <w:szCs w:val="24"/>
        </w:rPr>
      </w:pPr>
      <w:bookmarkStart w:id="123" w:name="sub_3000"/>
      <w:bookmarkEnd w:id="122"/>
    </w:p>
    <w:p w:rsidR="00FD5C6A" w:rsidRDefault="00FD5C6A" w:rsidP="00F53287">
      <w:pPr>
        <w:pStyle w:val="1"/>
        <w:jc w:val="right"/>
        <w:rPr>
          <w:rStyle w:val="af3"/>
          <w:rFonts w:ascii="Times New Roman" w:hAnsi="Times New Roman" w:cs="Times New Roman"/>
          <w:color w:val="auto"/>
          <w:sz w:val="24"/>
          <w:szCs w:val="24"/>
        </w:rPr>
      </w:pPr>
    </w:p>
    <w:p w:rsidR="00FD5C6A" w:rsidRDefault="00FD5C6A" w:rsidP="00F53287">
      <w:pPr>
        <w:pStyle w:val="1"/>
        <w:jc w:val="right"/>
        <w:rPr>
          <w:rStyle w:val="af3"/>
          <w:rFonts w:ascii="Times New Roman" w:hAnsi="Times New Roman" w:cs="Times New Roman"/>
          <w:color w:val="auto"/>
          <w:sz w:val="24"/>
          <w:szCs w:val="24"/>
        </w:rPr>
      </w:pPr>
    </w:p>
    <w:p w:rsidR="00FD5C6A" w:rsidRDefault="00FD5C6A" w:rsidP="00F53287">
      <w:pPr>
        <w:pStyle w:val="1"/>
        <w:jc w:val="right"/>
        <w:rPr>
          <w:rStyle w:val="af3"/>
          <w:rFonts w:ascii="Times New Roman" w:hAnsi="Times New Roman" w:cs="Times New Roman"/>
          <w:color w:val="auto"/>
          <w:sz w:val="24"/>
          <w:szCs w:val="24"/>
        </w:rPr>
      </w:pPr>
    </w:p>
    <w:p w:rsidR="00FD5C6A" w:rsidRDefault="00FD5C6A" w:rsidP="00FD5C6A"/>
    <w:p w:rsidR="00FD5C6A" w:rsidRPr="00FD5C6A" w:rsidRDefault="00FD5C6A" w:rsidP="00FD5C6A"/>
    <w:p w:rsidR="006F74B2" w:rsidRPr="0086124B" w:rsidRDefault="006F74B2" w:rsidP="00F53287">
      <w:pPr>
        <w:pStyle w:val="1"/>
        <w:jc w:val="right"/>
        <w:rPr>
          <w:rStyle w:val="af3"/>
          <w:rFonts w:ascii="Times New Roman" w:hAnsi="Times New Roman" w:cs="Times New Roman"/>
          <w:b/>
          <w:color w:val="auto"/>
          <w:sz w:val="24"/>
          <w:szCs w:val="24"/>
        </w:rPr>
      </w:pPr>
      <w:r w:rsidRPr="0086124B">
        <w:rPr>
          <w:rStyle w:val="af3"/>
          <w:rFonts w:ascii="Times New Roman" w:hAnsi="Times New Roman" w:cs="Times New Roman"/>
          <w:color w:val="auto"/>
          <w:sz w:val="24"/>
          <w:szCs w:val="24"/>
        </w:rPr>
        <w:lastRenderedPageBreak/>
        <w:t>ПРИЛОЖЕНИЕ 4</w:t>
      </w:r>
    </w:p>
    <w:bookmarkEnd w:id="123"/>
    <w:p w:rsidR="006F74B2" w:rsidRPr="0086124B" w:rsidRDefault="006F74B2" w:rsidP="006F74B2">
      <w:pPr>
        <w:ind w:left="7088"/>
        <w:jc w:val="center"/>
        <w:rPr>
          <w:rFonts w:ascii="Times New Roman" w:hAnsi="Times New Roman" w:cs="Times New Roman"/>
          <w:sz w:val="24"/>
          <w:szCs w:val="24"/>
        </w:rPr>
      </w:pPr>
      <w:r w:rsidRPr="0086124B">
        <w:rPr>
          <w:rStyle w:val="af3"/>
          <w:rFonts w:ascii="Times New Roman" w:hAnsi="Times New Roman" w:cs="Times New Roman"/>
          <w:color w:val="auto"/>
          <w:sz w:val="24"/>
          <w:szCs w:val="24"/>
        </w:rPr>
        <w:t xml:space="preserve">к </w:t>
      </w:r>
      <w:hyperlink w:anchor="sub_1000" w:history="1">
        <w:r w:rsidRPr="0086124B">
          <w:rPr>
            <w:rStyle w:val="af4"/>
            <w:rFonts w:ascii="Times New Roman" w:hAnsi="Times New Roman"/>
            <w:color w:val="auto"/>
            <w:sz w:val="24"/>
            <w:szCs w:val="24"/>
          </w:rPr>
          <w:t>Положению</w:t>
        </w:r>
      </w:hyperlink>
    </w:p>
    <w:p w:rsidR="006F74B2" w:rsidRPr="0086124B" w:rsidRDefault="006F74B2" w:rsidP="00F53287">
      <w:pPr>
        <w:pStyle w:val="1"/>
        <w:spacing w:before="0"/>
        <w:jc w:val="center"/>
        <w:rPr>
          <w:rFonts w:ascii="Times New Roman" w:hAnsi="Times New Roman" w:cs="Times New Roman"/>
          <w:color w:val="auto"/>
          <w:sz w:val="24"/>
          <w:szCs w:val="24"/>
        </w:rPr>
      </w:pPr>
      <w:r w:rsidRPr="0086124B">
        <w:rPr>
          <w:rFonts w:ascii="Times New Roman" w:hAnsi="Times New Roman" w:cs="Times New Roman"/>
          <w:color w:val="auto"/>
          <w:sz w:val="24"/>
          <w:szCs w:val="24"/>
        </w:rPr>
        <w:t>ПОРЯДОК</w:t>
      </w:r>
    </w:p>
    <w:p w:rsidR="006F74B2" w:rsidRPr="0086124B" w:rsidRDefault="006F74B2" w:rsidP="00F53287">
      <w:pPr>
        <w:pStyle w:val="1"/>
        <w:spacing w:before="0"/>
        <w:jc w:val="center"/>
        <w:rPr>
          <w:rFonts w:ascii="Times New Roman" w:hAnsi="Times New Roman" w:cs="Times New Roman"/>
          <w:color w:val="auto"/>
          <w:sz w:val="24"/>
          <w:szCs w:val="24"/>
        </w:rPr>
      </w:pPr>
      <w:r w:rsidRPr="0086124B">
        <w:rPr>
          <w:rFonts w:ascii="Times New Roman" w:hAnsi="Times New Roman" w:cs="Times New Roman"/>
          <w:color w:val="auto"/>
          <w:sz w:val="24"/>
          <w:szCs w:val="24"/>
        </w:rPr>
        <w:t>назначения и начисления надбавки за стаж непрерывной работы, выслугу лет работникам муниципального дошкольного образовательного учреждения Озёрского детского сада общеразвивающего вида «Одуванчик» Ульяновской области</w:t>
      </w:r>
    </w:p>
    <w:p w:rsidR="006F74B2" w:rsidRPr="0086124B" w:rsidRDefault="006F74B2" w:rsidP="006F74B2">
      <w:pPr>
        <w:pStyle w:val="1"/>
        <w:spacing w:before="0"/>
        <w:ind w:firstLine="709"/>
        <w:rPr>
          <w:rFonts w:ascii="Times New Roman" w:hAnsi="Times New Roman" w:cs="Times New Roman"/>
          <w:b w:val="0"/>
          <w:bCs w:val="0"/>
          <w:color w:val="auto"/>
          <w:sz w:val="24"/>
          <w:szCs w:val="24"/>
        </w:rPr>
      </w:pPr>
      <w:bookmarkStart w:id="124" w:name="sub_3100"/>
      <w:r w:rsidRPr="0086124B">
        <w:rPr>
          <w:rFonts w:ascii="Times New Roman" w:hAnsi="Times New Roman" w:cs="Times New Roman"/>
          <w:b w:val="0"/>
          <w:bCs w:val="0"/>
          <w:color w:val="auto"/>
          <w:sz w:val="24"/>
          <w:szCs w:val="24"/>
        </w:rPr>
        <w:t xml:space="preserve">1. Исчисление стажа работы, дающего право на назначение надбавки </w:t>
      </w:r>
    </w:p>
    <w:bookmarkEnd w:id="124"/>
    <w:p w:rsidR="006F74B2" w:rsidRPr="0086124B" w:rsidRDefault="006F74B2" w:rsidP="006F74B2">
      <w:pPr>
        <w:ind w:firstLine="709"/>
        <w:jc w:val="both"/>
        <w:rPr>
          <w:rFonts w:ascii="Times New Roman" w:hAnsi="Times New Roman" w:cs="Times New Roman"/>
          <w:spacing w:val="-2"/>
          <w:sz w:val="24"/>
          <w:szCs w:val="24"/>
        </w:rPr>
      </w:pPr>
      <w:r w:rsidRPr="0086124B">
        <w:rPr>
          <w:rFonts w:ascii="Times New Roman" w:hAnsi="Times New Roman" w:cs="Times New Roman"/>
          <w:spacing w:val="-2"/>
          <w:sz w:val="24"/>
          <w:szCs w:val="24"/>
        </w:rPr>
        <w:t xml:space="preserve">В общий трудовой стаж, дающий право на назначение надбавки </w:t>
      </w:r>
      <w:r w:rsidRPr="0086124B">
        <w:rPr>
          <w:rFonts w:ascii="Times New Roman" w:hAnsi="Times New Roman" w:cs="Times New Roman"/>
          <w:spacing w:val="-2"/>
          <w:sz w:val="24"/>
          <w:szCs w:val="24"/>
        </w:rPr>
        <w:br/>
        <w:t>к должностному окладу за стаж непрерывной работы, выслугу лет (далее – надбавка), включаются:</w:t>
      </w:r>
    </w:p>
    <w:p w:rsidR="006F74B2" w:rsidRPr="0086124B" w:rsidRDefault="006F74B2" w:rsidP="00562FCD">
      <w:pPr>
        <w:spacing w:after="0"/>
        <w:ind w:firstLine="709"/>
        <w:jc w:val="both"/>
        <w:rPr>
          <w:rFonts w:ascii="Times New Roman" w:hAnsi="Times New Roman" w:cs="Times New Roman"/>
          <w:sz w:val="24"/>
          <w:szCs w:val="24"/>
        </w:rPr>
      </w:pPr>
      <w:bookmarkStart w:id="125" w:name="sub_3101"/>
      <w:r w:rsidRPr="0086124B">
        <w:rPr>
          <w:rFonts w:ascii="Times New Roman" w:hAnsi="Times New Roman" w:cs="Times New Roman"/>
          <w:sz w:val="24"/>
          <w:szCs w:val="24"/>
        </w:rPr>
        <w:t>время работы на соответствующих должностях (как по месту основной работы, так и по совместительству);</w:t>
      </w:r>
    </w:p>
    <w:p w:rsidR="006F74B2" w:rsidRPr="0086124B" w:rsidRDefault="006F74B2" w:rsidP="00562FCD">
      <w:pPr>
        <w:spacing w:after="0"/>
        <w:ind w:firstLine="709"/>
        <w:jc w:val="both"/>
        <w:rPr>
          <w:rFonts w:ascii="Times New Roman" w:hAnsi="Times New Roman" w:cs="Times New Roman"/>
          <w:sz w:val="24"/>
          <w:szCs w:val="24"/>
        </w:rPr>
      </w:pPr>
      <w:bookmarkStart w:id="126" w:name="sub_3102"/>
      <w:bookmarkEnd w:id="125"/>
      <w:r w:rsidRPr="0086124B">
        <w:rPr>
          <w:rFonts w:ascii="Times New Roman" w:hAnsi="Times New Roman" w:cs="Times New Roman"/>
          <w:sz w:val="24"/>
          <w:szCs w:val="24"/>
        </w:rPr>
        <w:t xml:space="preserve">время частично оплачиваемого отпуска по уходу за ребёнком </w:t>
      </w:r>
      <w:r w:rsidRPr="0086124B">
        <w:rPr>
          <w:rFonts w:ascii="Times New Roman" w:hAnsi="Times New Roman" w:cs="Times New Roman"/>
          <w:sz w:val="24"/>
          <w:szCs w:val="24"/>
        </w:rPr>
        <w:br/>
        <w:t>до достижения им возраста полутора лет и дополнительного отпуска без сохранения заработной платы по уходу за ребёнком до достижения им возраста трёх лет (для женщин, состоящих в трудовых отношениях с образовательными учреждениями);</w:t>
      </w:r>
    </w:p>
    <w:p w:rsidR="006F74B2" w:rsidRPr="0086124B" w:rsidRDefault="006F74B2" w:rsidP="00562FCD">
      <w:pPr>
        <w:spacing w:after="0"/>
        <w:ind w:firstLine="709"/>
        <w:jc w:val="both"/>
        <w:rPr>
          <w:rFonts w:ascii="Times New Roman" w:hAnsi="Times New Roman" w:cs="Times New Roman"/>
          <w:sz w:val="24"/>
          <w:szCs w:val="24"/>
        </w:rPr>
      </w:pPr>
      <w:bookmarkStart w:id="127" w:name="sub_3103"/>
      <w:bookmarkEnd w:id="126"/>
      <w:r w:rsidRPr="0086124B">
        <w:rPr>
          <w:rFonts w:ascii="Times New Roman" w:hAnsi="Times New Roman" w:cs="Times New Roman"/>
          <w:sz w:val="24"/>
          <w:szCs w:val="24"/>
        </w:rPr>
        <w:t>время отпуска по беременности и родам, а также период временной       нетрудоспособности;</w:t>
      </w:r>
    </w:p>
    <w:p w:rsidR="006F74B2" w:rsidRPr="0086124B" w:rsidRDefault="006F74B2" w:rsidP="00562FCD">
      <w:pPr>
        <w:spacing w:after="0"/>
        <w:ind w:firstLine="709"/>
        <w:jc w:val="both"/>
        <w:rPr>
          <w:rFonts w:ascii="Times New Roman" w:hAnsi="Times New Roman" w:cs="Times New Roman"/>
          <w:sz w:val="24"/>
          <w:szCs w:val="24"/>
        </w:rPr>
      </w:pPr>
      <w:bookmarkStart w:id="128" w:name="sub_3104"/>
      <w:bookmarkEnd w:id="127"/>
      <w:r w:rsidRPr="0086124B">
        <w:rPr>
          <w:rFonts w:ascii="Times New Roman" w:hAnsi="Times New Roman" w:cs="Times New Roman"/>
          <w:sz w:val="24"/>
          <w:szCs w:val="24"/>
        </w:rPr>
        <w:t>служба в Вооружённых Силах Российской Федерации, если ей непосредственно предшествовала работа в образовательных учреждениях и если сразу после увольнения из Вооружённых Сил Российской Федерации последовала работа в образовательных учреждениях, при условии, что перерыв между увольнением со службы и поступлением на работу в образовательное учреждение не превысил трёх месяцев.</w:t>
      </w:r>
    </w:p>
    <w:bookmarkEnd w:id="128"/>
    <w:p w:rsidR="006F74B2" w:rsidRPr="0086124B" w:rsidRDefault="006F74B2" w:rsidP="00562FCD">
      <w:pPr>
        <w:spacing w:after="0"/>
        <w:ind w:firstLine="709"/>
        <w:jc w:val="both"/>
        <w:rPr>
          <w:rFonts w:ascii="Times New Roman" w:hAnsi="Times New Roman" w:cs="Times New Roman"/>
          <w:sz w:val="24"/>
          <w:szCs w:val="24"/>
        </w:rPr>
      </w:pPr>
      <w:r w:rsidRPr="0086124B">
        <w:rPr>
          <w:rFonts w:ascii="Times New Roman" w:hAnsi="Times New Roman" w:cs="Times New Roman"/>
          <w:sz w:val="24"/>
          <w:szCs w:val="24"/>
        </w:rPr>
        <w:t>Стаж непрерывной работы у медицинских работников сохраняется при условии, что перерыв в работе на должностях медицинских работников не превышает двух месяцев.</w:t>
      </w:r>
    </w:p>
    <w:p w:rsidR="006F74B2" w:rsidRPr="0086124B" w:rsidRDefault="006F74B2" w:rsidP="006F74B2">
      <w:pPr>
        <w:pStyle w:val="1"/>
        <w:spacing w:before="0"/>
        <w:rPr>
          <w:rFonts w:ascii="Times New Roman" w:hAnsi="Times New Roman" w:cs="Times New Roman"/>
          <w:b w:val="0"/>
          <w:bCs w:val="0"/>
          <w:color w:val="auto"/>
          <w:sz w:val="24"/>
          <w:szCs w:val="24"/>
        </w:rPr>
      </w:pPr>
      <w:bookmarkStart w:id="129" w:name="sub_3200"/>
      <w:r w:rsidRPr="0086124B">
        <w:rPr>
          <w:rFonts w:ascii="Times New Roman" w:hAnsi="Times New Roman" w:cs="Times New Roman"/>
          <w:b w:val="0"/>
          <w:bCs w:val="0"/>
          <w:color w:val="auto"/>
          <w:sz w:val="24"/>
          <w:szCs w:val="24"/>
        </w:rPr>
        <w:t>2. Назначение и начисление надбавки</w:t>
      </w:r>
    </w:p>
    <w:p w:rsidR="006F74B2" w:rsidRPr="0086124B" w:rsidRDefault="006F74B2" w:rsidP="00562FCD">
      <w:pPr>
        <w:spacing w:after="0"/>
        <w:ind w:firstLine="709"/>
        <w:jc w:val="both"/>
        <w:rPr>
          <w:rFonts w:ascii="Times New Roman" w:hAnsi="Times New Roman" w:cs="Times New Roman"/>
          <w:sz w:val="24"/>
          <w:szCs w:val="24"/>
        </w:rPr>
      </w:pPr>
      <w:bookmarkStart w:id="130" w:name="sub_3221"/>
      <w:bookmarkEnd w:id="129"/>
      <w:r w:rsidRPr="0086124B">
        <w:rPr>
          <w:rFonts w:ascii="Times New Roman" w:hAnsi="Times New Roman" w:cs="Times New Roman"/>
          <w:sz w:val="24"/>
          <w:szCs w:val="24"/>
        </w:rPr>
        <w:t>Надбавка устанавливается в следующих размерах:</w:t>
      </w:r>
    </w:p>
    <w:bookmarkEnd w:id="130"/>
    <w:p w:rsidR="006F74B2" w:rsidRPr="0086124B" w:rsidRDefault="006F74B2" w:rsidP="00562FCD">
      <w:pPr>
        <w:spacing w:after="0"/>
        <w:ind w:firstLine="709"/>
        <w:jc w:val="both"/>
        <w:rPr>
          <w:rFonts w:ascii="Times New Roman" w:hAnsi="Times New Roman" w:cs="Times New Roman"/>
          <w:sz w:val="24"/>
          <w:szCs w:val="24"/>
        </w:rPr>
      </w:pPr>
      <w:r w:rsidRPr="0086124B">
        <w:rPr>
          <w:rFonts w:ascii="Times New Roman" w:hAnsi="Times New Roman" w:cs="Times New Roman"/>
          <w:sz w:val="24"/>
          <w:szCs w:val="24"/>
        </w:rPr>
        <w:t>для педагогических работников по должностям:</w:t>
      </w:r>
    </w:p>
    <w:tbl>
      <w:tblPr>
        <w:tblW w:w="9821" w:type="dxa"/>
        <w:tblInd w:w="108" w:type="dxa"/>
        <w:tblLayout w:type="fixed"/>
        <w:tblLook w:val="0000"/>
      </w:tblPr>
      <w:tblGrid>
        <w:gridCol w:w="6521"/>
        <w:gridCol w:w="917"/>
        <w:gridCol w:w="775"/>
        <w:gridCol w:w="775"/>
        <w:gridCol w:w="833"/>
      </w:tblGrid>
      <w:tr w:rsidR="006F74B2" w:rsidRPr="0086124B" w:rsidTr="00F53287">
        <w:tc>
          <w:tcPr>
            <w:tcW w:w="6521" w:type="dxa"/>
            <w:vMerge w:val="restart"/>
            <w:tcBorders>
              <w:top w:val="single" w:sz="4" w:space="0" w:color="000000"/>
              <w:left w:val="single" w:sz="4" w:space="0" w:color="000000"/>
              <w:bottom w:val="single" w:sz="4" w:space="0" w:color="000000"/>
            </w:tcBorders>
            <w:shd w:val="clear" w:color="auto" w:fill="auto"/>
            <w:vAlign w:val="center"/>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Наименование должности</w:t>
            </w:r>
          </w:p>
        </w:tc>
        <w:tc>
          <w:tcPr>
            <w:tcW w:w="3300" w:type="dxa"/>
            <w:gridSpan w:val="4"/>
            <w:tcBorders>
              <w:top w:val="single" w:sz="4" w:space="0" w:color="000000"/>
              <w:left w:val="single" w:sz="4" w:space="0" w:color="000000"/>
              <w:bottom w:val="single" w:sz="4" w:space="0" w:color="000000"/>
              <w:right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 xml:space="preserve">Процент от оклада (должностного оклада), ставки заработной платы за стаж педагогической работы </w:t>
            </w:r>
          </w:p>
        </w:tc>
      </w:tr>
      <w:tr w:rsidR="006F74B2" w:rsidRPr="0086124B" w:rsidTr="00F53287">
        <w:tc>
          <w:tcPr>
            <w:tcW w:w="6521" w:type="dxa"/>
            <w:vMerge/>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rPr>
                <w:rFonts w:ascii="Times New Roman" w:hAnsi="Times New Roman" w:cs="Times New Roman"/>
              </w:rPr>
            </w:pPr>
          </w:p>
        </w:tc>
        <w:tc>
          <w:tcPr>
            <w:tcW w:w="917"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от 1 до 2 лет</w:t>
            </w:r>
          </w:p>
        </w:tc>
        <w:tc>
          <w:tcPr>
            <w:tcW w:w="775"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от 2 до 5 лет</w:t>
            </w:r>
          </w:p>
        </w:tc>
        <w:tc>
          <w:tcPr>
            <w:tcW w:w="775"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от 5 до 10 лет</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proofErr w:type="spellStart"/>
            <w:proofErr w:type="gramStart"/>
            <w:r w:rsidRPr="0086124B">
              <w:rPr>
                <w:rFonts w:ascii="Times New Roman" w:hAnsi="Times New Roman" w:cs="Times New Roman"/>
              </w:rPr>
              <w:t>свы-ше</w:t>
            </w:r>
            <w:proofErr w:type="spellEnd"/>
            <w:proofErr w:type="gramEnd"/>
            <w:r w:rsidRPr="0086124B">
              <w:rPr>
                <w:rFonts w:ascii="Times New Roman" w:hAnsi="Times New Roman" w:cs="Times New Roman"/>
              </w:rPr>
              <w:t xml:space="preserve"> 10 лет</w:t>
            </w:r>
          </w:p>
        </w:tc>
      </w:tr>
      <w:tr w:rsidR="006F74B2" w:rsidRPr="0086124B" w:rsidTr="00F53287">
        <w:tc>
          <w:tcPr>
            <w:tcW w:w="6521"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6"/>
              <w:snapToGrid w:val="0"/>
              <w:jc w:val="both"/>
              <w:rPr>
                <w:rFonts w:ascii="Times New Roman" w:hAnsi="Times New Roman" w:cs="Times New Roman"/>
              </w:rPr>
            </w:pPr>
            <w:r w:rsidRPr="0086124B">
              <w:rPr>
                <w:rFonts w:ascii="Times New Roman" w:hAnsi="Times New Roman" w:cs="Times New Roman"/>
              </w:rPr>
              <w:t>Концертмейстер, социальный педагог, педагог дополнительного образования, педагог-организатор, тренер-преподаватель, педагог-библиотекарь</w:t>
            </w:r>
          </w:p>
        </w:tc>
        <w:tc>
          <w:tcPr>
            <w:tcW w:w="917"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3</w:t>
            </w:r>
          </w:p>
        </w:tc>
        <w:tc>
          <w:tcPr>
            <w:tcW w:w="775"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7</w:t>
            </w:r>
          </w:p>
        </w:tc>
        <w:tc>
          <w:tcPr>
            <w:tcW w:w="775"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13</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17</w:t>
            </w:r>
          </w:p>
        </w:tc>
      </w:tr>
      <w:tr w:rsidR="006F74B2" w:rsidRPr="0086124B" w:rsidTr="00F53287">
        <w:tc>
          <w:tcPr>
            <w:tcW w:w="6521"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6"/>
              <w:snapToGrid w:val="0"/>
              <w:jc w:val="both"/>
              <w:rPr>
                <w:rFonts w:ascii="Times New Roman" w:hAnsi="Times New Roman" w:cs="Times New Roman"/>
              </w:rPr>
            </w:pPr>
            <w:r w:rsidRPr="0086124B">
              <w:rPr>
                <w:rFonts w:ascii="Times New Roman" w:hAnsi="Times New Roman" w:cs="Times New Roman"/>
              </w:rPr>
              <w:t>Учитель, преподаватель, воспитатель, старший воспитатель, педагог-психолог, старший тренер-преподаватель</w:t>
            </w:r>
          </w:p>
        </w:tc>
        <w:tc>
          <w:tcPr>
            <w:tcW w:w="917"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w:t>
            </w:r>
          </w:p>
        </w:tc>
        <w:tc>
          <w:tcPr>
            <w:tcW w:w="775"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5</w:t>
            </w:r>
          </w:p>
        </w:tc>
        <w:tc>
          <w:tcPr>
            <w:tcW w:w="775"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12</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17</w:t>
            </w:r>
          </w:p>
        </w:tc>
      </w:tr>
      <w:tr w:rsidR="006F74B2" w:rsidRPr="0086124B" w:rsidTr="00F53287">
        <w:tc>
          <w:tcPr>
            <w:tcW w:w="6521"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6"/>
              <w:snapToGrid w:val="0"/>
              <w:jc w:val="both"/>
              <w:rPr>
                <w:rFonts w:ascii="Times New Roman" w:hAnsi="Times New Roman" w:cs="Times New Roman"/>
              </w:rPr>
            </w:pPr>
            <w:r w:rsidRPr="0086124B">
              <w:rPr>
                <w:rFonts w:ascii="Times New Roman" w:hAnsi="Times New Roman" w:cs="Times New Roman"/>
              </w:rPr>
              <w:t>Инструктор по физической культуре, музыкальный руководитель, старший       вожатый</w:t>
            </w:r>
          </w:p>
        </w:tc>
        <w:tc>
          <w:tcPr>
            <w:tcW w:w="917"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3</w:t>
            </w:r>
          </w:p>
        </w:tc>
        <w:tc>
          <w:tcPr>
            <w:tcW w:w="775"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11</w:t>
            </w:r>
          </w:p>
        </w:tc>
        <w:tc>
          <w:tcPr>
            <w:tcW w:w="775"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15</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17</w:t>
            </w:r>
          </w:p>
        </w:tc>
      </w:tr>
      <w:tr w:rsidR="006F74B2" w:rsidRPr="0086124B" w:rsidTr="00F53287">
        <w:tc>
          <w:tcPr>
            <w:tcW w:w="6521"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6"/>
              <w:snapToGrid w:val="0"/>
              <w:jc w:val="both"/>
              <w:rPr>
                <w:rFonts w:ascii="Times New Roman" w:hAnsi="Times New Roman" w:cs="Times New Roman"/>
              </w:rPr>
            </w:pPr>
            <w:r w:rsidRPr="0086124B">
              <w:rPr>
                <w:rFonts w:ascii="Times New Roman" w:hAnsi="Times New Roman" w:cs="Times New Roman"/>
              </w:rPr>
              <w:t>Учитель-дефектолог, учитель-логопед, логопед</w:t>
            </w:r>
          </w:p>
        </w:tc>
        <w:tc>
          <w:tcPr>
            <w:tcW w:w="917"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w:t>
            </w:r>
          </w:p>
        </w:tc>
        <w:tc>
          <w:tcPr>
            <w:tcW w:w="775"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5</w:t>
            </w:r>
          </w:p>
        </w:tc>
        <w:tc>
          <w:tcPr>
            <w:tcW w:w="775"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11</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17</w:t>
            </w:r>
          </w:p>
        </w:tc>
      </w:tr>
      <w:tr w:rsidR="006F74B2" w:rsidRPr="0086124B" w:rsidTr="00F53287">
        <w:tc>
          <w:tcPr>
            <w:tcW w:w="6521"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6"/>
              <w:snapToGrid w:val="0"/>
              <w:jc w:val="both"/>
              <w:rPr>
                <w:rFonts w:ascii="Times New Roman" w:hAnsi="Times New Roman" w:cs="Times New Roman"/>
              </w:rPr>
            </w:pPr>
            <w:r w:rsidRPr="0086124B">
              <w:rPr>
                <w:rFonts w:ascii="Times New Roman" w:hAnsi="Times New Roman" w:cs="Times New Roman"/>
              </w:rPr>
              <w:t>Методист, инструктор-методист, старший инструктор-методист</w:t>
            </w:r>
          </w:p>
        </w:tc>
        <w:tc>
          <w:tcPr>
            <w:tcW w:w="917"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w:t>
            </w:r>
          </w:p>
        </w:tc>
        <w:tc>
          <w:tcPr>
            <w:tcW w:w="775"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w:t>
            </w:r>
          </w:p>
        </w:tc>
        <w:tc>
          <w:tcPr>
            <w:tcW w:w="775"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6</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12</w:t>
            </w:r>
          </w:p>
        </w:tc>
      </w:tr>
      <w:tr w:rsidR="006F74B2" w:rsidRPr="0086124B" w:rsidTr="00F53287">
        <w:tc>
          <w:tcPr>
            <w:tcW w:w="6521"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6"/>
              <w:snapToGrid w:val="0"/>
              <w:jc w:val="both"/>
              <w:rPr>
                <w:rFonts w:ascii="Times New Roman" w:hAnsi="Times New Roman" w:cs="Times New Roman"/>
              </w:rPr>
            </w:pPr>
            <w:r w:rsidRPr="0086124B">
              <w:rPr>
                <w:rFonts w:ascii="Times New Roman" w:hAnsi="Times New Roman" w:cs="Times New Roman"/>
              </w:rPr>
              <w:lastRenderedPageBreak/>
              <w:t>Преподаватель-организатор основ безопасности жизнедеятельности, руководитель физического воспитания, старший педагог дополнительного образования</w:t>
            </w:r>
          </w:p>
        </w:tc>
        <w:tc>
          <w:tcPr>
            <w:tcW w:w="917"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5</w:t>
            </w:r>
          </w:p>
        </w:tc>
        <w:tc>
          <w:tcPr>
            <w:tcW w:w="775"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10</w:t>
            </w:r>
          </w:p>
        </w:tc>
        <w:tc>
          <w:tcPr>
            <w:tcW w:w="775"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15</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15</w:t>
            </w:r>
          </w:p>
        </w:tc>
      </w:tr>
      <w:tr w:rsidR="006F74B2" w:rsidRPr="0086124B" w:rsidTr="00F53287">
        <w:tc>
          <w:tcPr>
            <w:tcW w:w="6521" w:type="dxa"/>
            <w:tcBorders>
              <w:left w:val="single" w:sz="4" w:space="0" w:color="000000"/>
              <w:bottom w:val="single" w:sz="4" w:space="0" w:color="000000"/>
            </w:tcBorders>
            <w:shd w:val="clear" w:color="auto" w:fill="auto"/>
          </w:tcPr>
          <w:p w:rsidR="006F74B2" w:rsidRPr="0086124B" w:rsidRDefault="006F74B2" w:rsidP="006F74B2">
            <w:pPr>
              <w:pStyle w:val="af6"/>
              <w:snapToGrid w:val="0"/>
              <w:jc w:val="both"/>
              <w:rPr>
                <w:rFonts w:ascii="Times New Roman" w:hAnsi="Times New Roman" w:cs="Times New Roman"/>
                <w:spacing w:val="-2"/>
              </w:rPr>
            </w:pPr>
            <w:r w:rsidRPr="0086124B">
              <w:rPr>
                <w:rFonts w:ascii="Times New Roman" w:hAnsi="Times New Roman" w:cs="Times New Roman"/>
                <w:spacing w:val="-2"/>
              </w:rPr>
              <w:t>Диспетчер образовательного учреждения (при наличии среднего профессионального образования и стажа работы по должности)</w:t>
            </w:r>
          </w:p>
        </w:tc>
        <w:tc>
          <w:tcPr>
            <w:tcW w:w="917" w:type="dxa"/>
            <w:tcBorders>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w:t>
            </w:r>
          </w:p>
        </w:tc>
        <w:tc>
          <w:tcPr>
            <w:tcW w:w="775" w:type="dxa"/>
            <w:tcBorders>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6</w:t>
            </w:r>
          </w:p>
        </w:tc>
        <w:tc>
          <w:tcPr>
            <w:tcW w:w="775" w:type="dxa"/>
            <w:tcBorders>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6</w:t>
            </w:r>
          </w:p>
        </w:tc>
        <w:tc>
          <w:tcPr>
            <w:tcW w:w="833" w:type="dxa"/>
            <w:tcBorders>
              <w:left w:val="single" w:sz="4" w:space="0" w:color="000000"/>
              <w:bottom w:val="single" w:sz="4" w:space="0" w:color="000000"/>
              <w:right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6</w:t>
            </w:r>
          </w:p>
        </w:tc>
      </w:tr>
      <w:tr w:rsidR="006F74B2" w:rsidRPr="0086124B" w:rsidTr="00F53287">
        <w:tc>
          <w:tcPr>
            <w:tcW w:w="6521"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6"/>
              <w:snapToGrid w:val="0"/>
              <w:jc w:val="both"/>
              <w:rPr>
                <w:rFonts w:ascii="Times New Roman" w:hAnsi="Times New Roman" w:cs="Times New Roman"/>
              </w:rPr>
            </w:pPr>
            <w:r w:rsidRPr="0086124B">
              <w:rPr>
                <w:rFonts w:ascii="Times New Roman" w:hAnsi="Times New Roman" w:cs="Times New Roman"/>
              </w:rPr>
              <w:t>Младший воспитатель (при наличии среднего     (общего) образования и стажа работы по должности)</w:t>
            </w:r>
          </w:p>
        </w:tc>
        <w:tc>
          <w:tcPr>
            <w:tcW w:w="917"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w:t>
            </w:r>
          </w:p>
        </w:tc>
        <w:tc>
          <w:tcPr>
            <w:tcW w:w="775"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6</w:t>
            </w:r>
          </w:p>
        </w:tc>
        <w:tc>
          <w:tcPr>
            <w:tcW w:w="775"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13</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13</w:t>
            </w:r>
          </w:p>
          <w:p w:rsidR="006F74B2" w:rsidRPr="0086124B" w:rsidRDefault="006F74B2" w:rsidP="006F74B2">
            <w:pPr>
              <w:snapToGrid w:val="0"/>
              <w:jc w:val="center"/>
              <w:rPr>
                <w:rFonts w:ascii="Times New Roman" w:hAnsi="Times New Roman" w:cs="Times New Roman"/>
                <w:sz w:val="24"/>
                <w:szCs w:val="24"/>
              </w:rPr>
            </w:pPr>
          </w:p>
          <w:p w:rsidR="006F74B2" w:rsidRPr="0086124B" w:rsidRDefault="006F74B2" w:rsidP="006F74B2">
            <w:pPr>
              <w:snapToGrid w:val="0"/>
              <w:jc w:val="center"/>
              <w:rPr>
                <w:rFonts w:ascii="Times New Roman" w:hAnsi="Times New Roman" w:cs="Times New Roman"/>
                <w:sz w:val="24"/>
                <w:szCs w:val="24"/>
              </w:rPr>
            </w:pPr>
          </w:p>
        </w:tc>
      </w:tr>
      <w:tr w:rsidR="006F74B2" w:rsidRPr="0086124B" w:rsidTr="00F53287">
        <w:tc>
          <w:tcPr>
            <w:tcW w:w="6521" w:type="dxa"/>
            <w:tcBorders>
              <w:left w:val="single" w:sz="4" w:space="0" w:color="000000"/>
              <w:bottom w:val="single" w:sz="4" w:space="0" w:color="000000"/>
            </w:tcBorders>
            <w:shd w:val="clear" w:color="auto" w:fill="auto"/>
          </w:tcPr>
          <w:p w:rsidR="006F74B2" w:rsidRPr="0086124B" w:rsidRDefault="006F74B2" w:rsidP="006F74B2">
            <w:pPr>
              <w:pStyle w:val="af6"/>
              <w:snapToGrid w:val="0"/>
              <w:jc w:val="both"/>
              <w:rPr>
                <w:rFonts w:ascii="Times New Roman" w:hAnsi="Times New Roman" w:cs="Times New Roman"/>
              </w:rPr>
            </w:pPr>
            <w:r w:rsidRPr="0086124B">
              <w:rPr>
                <w:rFonts w:ascii="Times New Roman" w:hAnsi="Times New Roman" w:cs="Times New Roman"/>
              </w:rPr>
              <w:t>Секретарь учебной части</w:t>
            </w:r>
          </w:p>
        </w:tc>
        <w:tc>
          <w:tcPr>
            <w:tcW w:w="917" w:type="dxa"/>
            <w:tcBorders>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w:t>
            </w:r>
          </w:p>
        </w:tc>
        <w:tc>
          <w:tcPr>
            <w:tcW w:w="775" w:type="dxa"/>
            <w:tcBorders>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28</w:t>
            </w:r>
          </w:p>
        </w:tc>
        <w:tc>
          <w:tcPr>
            <w:tcW w:w="775" w:type="dxa"/>
            <w:tcBorders>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28</w:t>
            </w:r>
          </w:p>
        </w:tc>
        <w:tc>
          <w:tcPr>
            <w:tcW w:w="833" w:type="dxa"/>
            <w:tcBorders>
              <w:left w:val="single" w:sz="4" w:space="0" w:color="000000"/>
              <w:bottom w:val="single" w:sz="4" w:space="0" w:color="000000"/>
              <w:right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28</w:t>
            </w:r>
          </w:p>
        </w:tc>
      </w:tr>
      <w:tr w:rsidR="006F74B2" w:rsidRPr="0086124B" w:rsidTr="00F53287">
        <w:tc>
          <w:tcPr>
            <w:tcW w:w="6521"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6"/>
              <w:snapToGrid w:val="0"/>
              <w:jc w:val="both"/>
              <w:rPr>
                <w:rFonts w:ascii="Times New Roman" w:hAnsi="Times New Roman" w:cs="Times New Roman"/>
              </w:rPr>
            </w:pPr>
            <w:r w:rsidRPr="0086124B">
              <w:rPr>
                <w:rFonts w:ascii="Times New Roman" w:hAnsi="Times New Roman" w:cs="Times New Roman"/>
              </w:rPr>
              <w:t>Вожатый</w:t>
            </w:r>
          </w:p>
        </w:tc>
        <w:tc>
          <w:tcPr>
            <w:tcW w:w="917"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w:t>
            </w:r>
          </w:p>
        </w:tc>
        <w:tc>
          <w:tcPr>
            <w:tcW w:w="775"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22</w:t>
            </w:r>
          </w:p>
        </w:tc>
        <w:tc>
          <w:tcPr>
            <w:tcW w:w="775" w:type="dxa"/>
            <w:tcBorders>
              <w:top w:val="single" w:sz="4" w:space="0" w:color="000000"/>
              <w:left w:val="single" w:sz="4" w:space="0" w:color="000000"/>
              <w:bottom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22</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6F74B2" w:rsidRPr="0086124B" w:rsidRDefault="006F74B2" w:rsidP="006F74B2">
            <w:pPr>
              <w:pStyle w:val="af5"/>
              <w:snapToGrid w:val="0"/>
              <w:jc w:val="center"/>
              <w:rPr>
                <w:rFonts w:ascii="Times New Roman" w:hAnsi="Times New Roman" w:cs="Times New Roman"/>
              </w:rPr>
            </w:pPr>
            <w:r w:rsidRPr="0086124B">
              <w:rPr>
                <w:rFonts w:ascii="Times New Roman" w:hAnsi="Times New Roman" w:cs="Times New Roman"/>
              </w:rPr>
              <w:t>22</w:t>
            </w:r>
          </w:p>
        </w:tc>
      </w:tr>
    </w:tbl>
    <w:p w:rsidR="006F74B2" w:rsidRPr="0086124B" w:rsidRDefault="006F74B2" w:rsidP="006F74B2">
      <w:pPr>
        <w:ind w:firstLine="709"/>
        <w:jc w:val="both"/>
        <w:rPr>
          <w:rFonts w:ascii="Times New Roman" w:hAnsi="Times New Roman" w:cs="Times New Roman"/>
          <w:sz w:val="24"/>
          <w:szCs w:val="24"/>
        </w:rPr>
      </w:pPr>
      <w:r w:rsidRPr="0086124B">
        <w:rPr>
          <w:rFonts w:ascii="Times New Roman" w:hAnsi="Times New Roman" w:cs="Times New Roman"/>
          <w:sz w:val="24"/>
          <w:szCs w:val="24"/>
        </w:rPr>
        <w:t>для медицинских работников – 10 процентов оклада (должностного оклада) за первые три года работы и 10 процентов оклада (должностного оклада) за последующие два года, но не выше 20 процентов оклада (должностного оклада);</w:t>
      </w:r>
    </w:p>
    <w:p w:rsidR="006F74B2" w:rsidRPr="0086124B" w:rsidRDefault="006F74B2" w:rsidP="006F74B2">
      <w:pPr>
        <w:pStyle w:val="1"/>
        <w:spacing w:before="0"/>
        <w:rPr>
          <w:rFonts w:ascii="Times New Roman" w:hAnsi="Times New Roman" w:cs="Times New Roman"/>
          <w:b w:val="0"/>
          <w:bCs w:val="0"/>
          <w:color w:val="auto"/>
          <w:sz w:val="24"/>
          <w:szCs w:val="24"/>
        </w:rPr>
      </w:pPr>
      <w:bookmarkStart w:id="131" w:name="sub_3300"/>
      <w:r w:rsidRPr="0086124B">
        <w:rPr>
          <w:rFonts w:ascii="Times New Roman" w:hAnsi="Times New Roman" w:cs="Times New Roman"/>
          <w:b w:val="0"/>
          <w:bCs w:val="0"/>
          <w:color w:val="auto"/>
          <w:sz w:val="24"/>
          <w:szCs w:val="24"/>
        </w:rPr>
        <w:t xml:space="preserve">3. Порядок установления стажа работы, дающего право </w:t>
      </w:r>
      <w:r w:rsidRPr="0086124B">
        <w:rPr>
          <w:rFonts w:ascii="Times New Roman" w:hAnsi="Times New Roman" w:cs="Times New Roman"/>
          <w:b w:val="0"/>
          <w:bCs w:val="0"/>
          <w:color w:val="auto"/>
          <w:sz w:val="24"/>
          <w:szCs w:val="24"/>
        </w:rPr>
        <w:br/>
        <w:t>на назначение надбавки</w:t>
      </w:r>
    </w:p>
    <w:p w:rsidR="006F74B2" w:rsidRPr="0086124B" w:rsidRDefault="006F74B2" w:rsidP="006F74B2">
      <w:pPr>
        <w:ind w:firstLine="709"/>
        <w:jc w:val="both"/>
        <w:rPr>
          <w:rFonts w:ascii="Times New Roman" w:hAnsi="Times New Roman" w:cs="Times New Roman"/>
          <w:sz w:val="24"/>
          <w:szCs w:val="24"/>
        </w:rPr>
      </w:pPr>
      <w:bookmarkStart w:id="132" w:name="sub_3331"/>
      <w:bookmarkEnd w:id="131"/>
      <w:r w:rsidRPr="0086124B">
        <w:rPr>
          <w:rFonts w:ascii="Times New Roman" w:hAnsi="Times New Roman" w:cs="Times New Roman"/>
          <w:sz w:val="24"/>
          <w:szCs w:val="24"/>
        </w:rPr>
        <w:t>3.1. Стаж работы и размер надбавки определяются комиссией по установлению стажа работы, дающего право на назначение надбавки, состав которой утверждается приказом руко</w:t>
      </w:r>
      <w:r w:rsidR="00CD644E" w:rsidRPr="0086124B">
        <w:rPr>
          <w:rFonts w:ascii="Times New Roman" w:hAnsi="Times New Roman" w:cs="Times New Roman"/>
          <w:sz w:val="24"/>
          <w:szCs w:val="24"/>
        </w:rPr>
        <w:t>водителя образовательной органи</w:t>
      </w:r>
      <w:r w:rsidRPr="0086124B">
        <w:rPr>
          <w:rFonts w:ascii="Times New Roman" w:hAnsi="Times New Roman" w:cs="Times New Roman"/>
          <w:sz w:val="24"/>
          <w:szCs w:val="24"/>
        </w:rPr>
        <w:t>зации.</w:t>
      </w:r>
    </w:p>
    <w:p w:rsidR="006F74B2" w:rsidRPr="0086124B" w:rsidRDefault="006F74B2" w:rsidP="006F74B2">
      <w:pPr>
        <w:ind w:firstLine="709"/>
        <w:jc w:val="both"/>
        <w:rPr>
          <w:rFonts w:ascii="Times New Roman" w:hAnsi="Times New Roman" w:cs="Times New Roman"/>
          <w:sz w:val="24"/>
          <w:szCs w:val="24"/>
        </w:rPr>
      </w:pPr>
      <w:bookmarkStart w:id="133" w:name="sub_3332"/>
      <w:bookmarkEnd w:id="132"/>
      <w:r w:rsidRPr="0086124B">
        <w:rPr>
          <w:rFonts w:ascii="Times New Roman" w:hAnsi="Times New Roman" w:cs="Times New Roman"/>
          <w:sz w:val="24"/>
          <w:szCs w:val="24"/>
        </w:rPr>
        <w:t>3.2. Основным документом для установления стажа работы, дающего право на назначение надбавки, является трудовая книжка.</w:t>
      </w:r>
    </w:p>
    <w:bookmarkEnd w:id="133"/>
    <w:p w:rsidR="006F74B2" w:rsidRPr="0086124B" w:rsidRDefault="006F74B2" w:rsidP="006F74B2">
      <w:pPr>
        <w:ind w:firstLine="709"/>
        <w:jc w:val="both"/>
        <w:rPr>
          <w:rFonts w:ascii="Times New Roman" w:hAnsi="Times New Roman" w:cs="Times New Roman"/>
          <w:sz w:val="24"/>
          <w:szCs w:val="24"/>
        </w:rPr>
      </w:pPr>
      <w:proofErr w:type="gramStart"/>
      <w:r w:rsidRPr="0086124B">
        <w:rPr>
          <w:rFonts w:ascii="Times New Roman" w:hAnsi="Times New Roman" w:cs="Times New Roman"/>
          <w:sz w:val="24"/>
          <w:szCs w:val="24"/>
        </w:rPr>
        <w:t>Стаж работы, не подтверждённый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выданных на основании документов, подтверждающих стаж работы (приказы, послужные и тарификационные списки, личные карточки учёта работников, табельные книги, архивные описи и другие).</w:t>
      </w:r>
      <w:proofErr w:type="gramEnd"/>
    </w:p>
    <w:p w:rsidR="006F74B2" w:rsidRPr="0086124B" w:rsidRDefault="006F74B2" w:rsidP="006F74B2">
      <w:pPr>
        <w:ind w:firstLine="709"/>
        <w:jc w:val="both"/>
        <w:rPr>
          <w:rFonts w:ascii="Times New Roman" w:hAnsi="Times New Roman" w:cs="Times New Roman"/>
          <w:sz w:val="24"/>
          <w:szCs w:val="24"/>
        </w:rPr>
      </w:pPr>
      <w:r w:rsidRPr="0086124B">
        <w:rPr>
          <w:rFonts w:ascii="Times New Roman" w:hAnsi="Times New Roman" w:cs="Times New Roman"/>
          <w:sz w:val="24"/>
          <w:szCs w:val="24"/>
        </w:rPr>
        <w:t>В справках должны быть указаны наименование организации, дата выдачи справки, данные о занимаемой должности и времени работы в этой должности, а также сведения, на основании которых выдана справка.</w:t>
      </w:r>
    </w:p>
    <w:p w:rsidR="006F74B2" w:rsidRPr="0086124B" w:rsidRDefault="006F74B2" w:rsidP="006F74B2">
      <w:pPr>
        <w:ind w:firstLine="709"/>
        <w:jc w:val="both"/>
        <w:rPr>
          <w:rFonts w:ascii="Times New Roman" w:hAnsi="Times New Roman" w:cs="Times New Roman"/>
          <w:sz w:val="24"/>
          <w:szCs w:val="24"/>
        </w:rPr>
      </w:pPr>
      <w:bookmarkStart w:id="134" w:name="sub_3333"/>
      <w:r w:rsidRPr="0086124B">
        <w:rPr>
          <w:rFonts w:ascii="Times New Roman" w:hAnsi="Times New Roman" w:cs="Times New Roman"/>
          <w:sz w:val="24"/>
          <w:szCs w:val="24"/>
        </w:rPr>
        <w:t>3.3. Надбавка назначается приказом руководителя образовательной организации, с которым работник образовательной организации должен ознакомиться под роспись.</w:t>
      </w:r>
    </w:p>
    <w:bookmarkEnd w:id="134"/>
    <w:p w:rsidR="006F74B2" w:rsidRPr="0086124B" w:rsidRDefault="006F74B2" w:rsidP="006F74B2">
      <w:pPr>
        <w:ind w:firstLine="709"/>
        <w:jc w:val="both"/>
        <w:rPr>
          <w:rFonts w:ascii="Times New Roman" w:hAnsi="Times New Roman" w:cs="Times New Roman"/>
          <w:sz w:val="24"/>
          <w:szCs w:val="24"/>
        </w:rPr>
      </w:pPr>
      <w:r w:rsidRPr="0086124B">
        <w:rPr>
          <w:rFonts w:ascii="Times New Roman" w:hAnsi="Times New Roman" w:cs="Times New Roman"/>
          <w:sz w:val="24"/>
          <w:szCs w:val="24"/>
        </w:rPr>
        <w:t>Выплата надбавки производится со дня возникновения права на её назначение или изменение её размера. Ответственность за своевременный пересмотр размера надбавки возлагается на кадровую службу образовательной                 организации.</w:t>
      </w:r>
    </w:p>
    <w:p w:rsidR="006F74B2" w:rsidRPr="0086124B" w:rsidRDefault="006F74B2" w:rsidP="006F74B2">
      <w:pPr>
        <w:ind w:firstLine="720"/>
        <w:jc w:val="center"/>
        <w:rPr>
          <w:rFonts w:ascii="Times New Roman" w:hAnsi="Times New Roman" w:cs="Times New Roman"/>
          <w:sz w:val="24"/>
          <w:szCs w:val="24"/>
        </w:rPr>
      </w:pPr>
    </w:p>
    <w:p w:rsidR="006F74B2" w:rsidRPr="0086124B" w:rsidRDefault="006F74B2" w:rsidP="006F74B2">
      <w:pPr>
        <w:ind w:firstLine="720"/>
        <w:jc w:val="center"/>
        <w:rPr>
          <w:rFonts w:ascii="Times New Roman" w:hAnsi="Times New Roman" w:cs="Times New Roman"/>
          <w:sz w:val="24"/>
          <w:szCs w:val="24"/>
        </w:rPr>
      </w:pPr>
    </w:p>
    <w:p w:rsidR="006F74B2" w:rsidRPr="0086124B" w:rsidRDefault="00B85EE8" w:rsidP="006F74B2">
      <w:pPr>
        <w:ind w:firstLine="720"/>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8426939"/>
            <wp:effectExtent l="19050" t="0" r="3175" b="0"/>
            <wp:docPr id="4" name="Рисунок 4" descr="C:\Documents and Settings\albina\Мои документы\Panasonic\MFS\Scan\20161201_154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lbina\Мои документы\Panasonic\MFS\Scan\20161201_154105.jpg"/>
                    <pic:cNvPicPr>
                      <a:picLocks noChangeAspect="1" noChangeArrowheads="1"/>
                    </pic:cNvPicPr>
                  </pic:nvPicPr>
                  <pic:blipFill>
                    <a:blip r:embed="rId28" cstate="print"/>
                    <a:srcRect/>
                    <a:stretch>
                      <a:fillRect/>
                    </a:stretch>
                  </pic:blipFill>
                  <pic:spPr bwMode="auto">
                    <a:xfrm>
                      <a:off x="0" y="0"/>
                      <a:ext cx="5940425" cy="8426939"/>
                    </a:xfrm>
                    <a:prstGeom prst="rect">
                      <a:avLst/>
                    </a:prstGeom>
                    <a:noFill/>
                    <a:ln w="9525">
                      <a:noFill/>
                      <a:miter lim="800000"/>
                      <a:headEnd/>
                      <a:tailEnd/>
                    </a:ln>
                  </pic:spPr>
                </pic:pic>
              </a:graphicData>
            </a:graphic>
          </wp:inline>
        </w:drawing>
      </w:r>
    </w:p>
    <w:p w:rsidR="006F74B2" w:rsidRPr="0086124B" w:rsidRDefault="006F74B2" w:rsidP="006F74B2">
      <w:pPr>
        <w:ind w:firstLine="720"/>
        <w:jc w:val="center"/>
        <w:rPr>
          <w:rFonts w:ascii="Times New Roman" w:hAnsi="Times New Roman" w:cs="Times New Roman"/>
          <w:sz w:val="24"/>
          <w:szCs w:val="24"/>
        </w:rPr>
      </w:pPr>
    </w:p>
    <w:sectPr w:rsidR="006F74B2" w:rsidRPr="0086124B" w:rsidSect="000E4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multilevel"/>
    <w:tmpl w:val="00000003"/>
    <w:lvl w:ilvl="0">
      <w:start w:val="4"/>
      <w:numFmt w:val="decimal"/>
      <w:lvlText w:val="%1."/>
      <w:lvlJc w:val="left"/>
      <w:pPr>
        <w:tabs>
          <w:tab w:val="num" w:pos="720"/>
        </w:tabs>
        <w:ind w:left="720" w:hanging="360"/>
      </w:pPr>
    </w:lvl>
    <w:lvl w:ilvl="1">
      <w:start w:val="1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A1A36DB"/>
    <w:multiLevelType w:val="multilevel"/>
    <w:tmpl w:val="69264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8E5220"/>
    <w:multiLevelType w:val="hybridMultilevel"/>
    <w:tmpl w:val="9D1247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1713F0"/>
    <w:multiLevelType w:val="hybridMultilevel"/>
    <w:tmpl w:val="038A18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55600AB"/>
    <w:multiLevelType w:val="multilevel"/>
    <w:tmpl w:val="B65EBC5C"/>
    <w:lvl w:ilvl="0">
      <w:start w:val="1"/>
      <w:numFmt w:val="decimal"/>
      <w:lvlText w:val="%1."/>
      <w:lvlJc w:val="left"/>
      <w:pPr>
        <w:ind w:left="1290" w:hanging="1290"/>
      </w:pPr>
      <w:rPr>
        <w:rFonts w:cs="Times New Roman" w:hint="default"/>
      </w:rPr>
    </w:lvl>
    <w:lvl w:ilvl="1">
      <w:start w:val="1"/>
      <w:numFmt w:val="decimal"/>
      <w:lvlText w:val="%1.%2."/>
      <w:lvlJc w:val="left"/>
      <w:pPr>
        <w:ind w:left="2141" w:hanging="1290"/>
      </w:pPr>
      <w:rPr>
        <w:rFonts w:cs="Times New Roman" w:hint="default"/>
      </w:rPr>
    </w:lvl>
    <w:lvl w:ilvl="2">
      <w:start w:val="1"/>
      <w:numFmt w:val="decimal"/>
      <w:lvlText w:val="%1.%2.%3."/>
      <w:lvlJc w:val="left"/>
      <w:pPr>
        <w:ind w:left="2730" w:hanging="1290"/>
      </w:pPr>
      <w:rPr>
        <w:rFonts w:cs="Times New Roman" w:hint="default"/>
      </w:rPr>
    </w:lvl>
    <w:lvl w:ilvl="3">
      <w:start w:val="1"/>
      <w:numFmt w:val="decimal"/>
      <w:lvlText w:val="%1.%2.%3.%4."/>
      <w:lvlJc w:val="left"/>
      <w:pPr>
        <w:ind w:left="3450" w:hanging="1290"/>
      </w:pPr>
      <w:rPr>
        <w:rFonts w:cs="Times New Roman" w:hint="default"/>
      </w:rPr>
    </w:lvl>
    <w:lvl w:ilvl="4">
      <w:start w:val="1"/>
      <w:numFmt w:val="decimal"/>
      <w:lvlText w:val="%1.%2.%3.%4.%5."/>
      <w:lvlJc w:val="left"/>
      <w:pPr>
        <w:ind w:left="4170" w:hanging="129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2E0B284E"/>
    <w:multiLevelType w:val="hybridMultilevel"/>
    <w:tmpl w:val="351AB1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F7B3695"/>
    <w:multiLevelType w:val="hybridMultilevel"/>
    <w:tmpl w:val="C764FC8C"/>
    <w:lvl w:ilvl="0" w:tplc="369207FC">
      <w:start w:val="1"/>
      <w:numFmt w:val="decimal"/>
      <w:lvlText w:val="%1."/>
      <w:lvlJc w:val="left"/>
      <w:pPr>
        <w:ind w:left="420" w:hanging="360"/>
      </w:pPr>
      <w:rPr>
        <w:rFonts w:eastAsia="Times New Roman" w:cs="Times New Roman" w:hint="default"/>
        <w:color w:val="000000"/>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9">
    <w:nsid w:val="31431D18"/>
    <w:multiLevelType w:val="hybridMultilevel"/>
    <w:tmpl w:val="4600F2C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5234F24"/>
    <w:multiLevelType w:val="multilevel"/>
    <w:tmpl w:val="ABB60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6EE797B"/>
    <w:multiLevelType w:val="hybridMultilevel"/>
    <w:tmpl w:val="00A882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B344EB8"/>
    <w:multiLevelType w:val="hybridMultilevel"/>
    <w:tmpl w:val="3E549E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8436D9D"/>
    <w:multiLevelType w:val="multilevel"/>
    <w:tmpl w:val="FF284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AB425B6"/>
    <w:multiLevelType w:val="hybridMultilevel"/>
    <w:tmpl w:val="6464B15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EA973D6"/>
    <w:multiLevelType w:val="multilevel"/>
    <w:tmpl w:val="61929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3"/>
  </w:num>
  <w:num w:numId="4">
    <w:abstractNumId w:val="7"/>
  </w:num>
  <w:num w:numId="5">
    <w:abstractNumId w:val="11"/>
  </w:num>
  <w:num w:numId="6">
    <w:abstractNumId w:val="15"/>
  </w:num>
  <w:num w:numId="7">
    <w:abstractNumId w:val="3"/>
  </w:num>
  <w:num w:numId="8">
    <w:abstractNumId w:val="8"/>
  </w:num>
  <w:num w:numId="9">
    <w:abstractNumId w:val="9"/>
  </w:num>
  <w:num w:numId="10">
    <w:abstractNumId w:val="14"/>
  </w:num>
  <w:num w:numId="11">
    <w:abstractNumId w:val="4"/>
  </w:num>
  <w:num w:numId="12">
    <w:abstractNumId w:val="12"/>
  </w:num>
  <w:num w:numId="13">
    <w:abstractNumId w:val="5"/>
  </w:num>
  <w:num w:numId="14">
    <w:abstractNumId w:val="0"/>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BB6"/>
    <w:rsid w:val="00013188"/>
    <w:rsid w:val="000362DE"/>
    <w:rsid w:val="000626A7"/>
    <w:rsid w:val="000744C0"/>
    <w:rsid w:val="00091C5B"/>
    <w:rsid w:val="000E448B"/>
    <w:rsid w:val="000E5838"/>
    <w:rsid w:val="00105471"/>
    <w:rsid w:val="00126401"/>
    <w:rsid w:val="00132E10"/>
    <w:rsid w:val="001D025A"/>
    <w:rsid w:val="00231BB6"/>
    <w:rsid w:val="002A558C"/>
    <w:rsid w:val="002A5EDC"/>
    <w:rsid w:val="002B32C5"/>
    <w:rsid w:val="002D6919"/>
    <w:rsid w:val="00391E06"/>
    <w:rsid w:val="003D58B6"/>
    <w:rsid w:val="003F4C26"/>
    <w:rsid w:val="003F5DEF"/>
    <w:rsid w:val="00443996"/>
    <w:rsid w:val="00457F23"/>
    <w:rsid w:val="004B52BA"/>
    <w:rsid w:val="00501FAE"/>
    <w:rsid w:val="00552B72"/>
    <w:rsid w:val="00562FCD"/>
    <w:rsid w:val="00582710"/>
    <w:rsid w:val="005D6AF5"/>
    <w:rsid w:val="00601E4B"/>
    <w:rsid w:val="0062222D"/>
    <w:rsid w:val="00640374"/>
    <w:rsid w:val="0065321A"/>
    <w:rsid w:val="006675CC"/>
    <w:rsid w:val="006B2950"/>
    <w:rsid w:val="006D28B9"/>
    <w:rsid w:val="006F74B2"/>
    <w:rsid w:val="007209A1"/>
    <w:rsid w:val="0072143B"/>
    <w:rsid w:val="007B5AF3"/>
    <w:rsid w:val="007D412F"/>
    <w:rsid w:val="00815187"/>
    <w:rsid w:val="00841647"/>
    <w:rsid w:val="0086124B"/>
    <w:rsid w:val="00875D29"/>
    <w:rsid w:val="008B283F"/>
    <w:rsid w:val="008B37A2"/>
    <w:rsid w:val="008E1241"/>
    <w:rsid w:val="00902A9A"/>
    <w:rsid w:val="00906D10"/>
    <w:rsid w:val="0098343B"/>
    <w:rsid w:val="009A4B67"/>
    <w:rsid w:val="00A1081D"/>
    <w:rsid w:val="00A46E5D"/>
    <w:rsid w:val="00AA4FED"/>
    <w:rsid w:val="00B726B5"/>
    <w:rsid w:val="00B745B3"/>
    <w:rsid w:val="00B85EE8"/>
    <w:rsid w:val="00B905F0"/>
    <w:rsid w:val="00BC345C"/>
    <w:rsid w:val="00BC5DC9"/>
    <w:rsid w:val="00BE40B9"/>
    <w:rsid w:val="00BF3666"/>
    <w:rsid w:val="00C251B6"/>
    <w:rsid w:val="00C63B33"/>
    <w:rsid w:val="00CB598A"/>
    <w:rsid w:val="00CD644E"/>
    <w:rsid w:val="00CE42B3"/>
    <w:rsid w:val="00CF429B"/>
    <w:rsid w:val="00D27A26"/>
    <w:rsid w:val="00D41AC4"/>
    <w:rsid w:val="00D46585"/>
    <w:rsid w:val="00D71437"/>
    <w:rsid w:val="00D7350F"/>
    <w:rsid w:val="00D81538"/>
    <w:rsid w:val="00D93DA3"/>
    <w:rsid w:val="00DC095E"/>
    <w:rsid w:val="00DC14A1"/>
    <w:rsid w:val="00DC3726"/>
    <w:rsid w:val="00E326BA"/>
    <w:rsid w:val="00EE09FA"/>
    <w:rsid w:val="00F144A9"/>
    <w:rsid w:val="00F27F25"/>
    <w:rsid w:val="00F45E60"/>
    <w:rsid w:val="00F5149E"/>
    <w:rsid w:val="00F5308E"/>
    <w:rsid w:val="00F53287"/>
    <w:rsid w:val="00FA71CD"/>
    <w:rsid w:val="00FC054B"/>
    <w:rsid w:val="00FC3073"/>
    <w:rsid w:val="00FD5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48B"/>
  </w:style>
  <w:style w:type="paragraph" w:styleId="1">
    <w:name w:val="heading 1"/>
    <w:basedOn w:val="a"/>
    <w:next w:val="a"/>
    <w:link w:val="10"/>
    <w:uiPriority w:val="99"/>
    <w:qFormat/>
    <w:rsid w:val="007D41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B745B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B745B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B745B3"/>
    <w:pPr>
      <w:keepNext/>
      <w:spacing w:before="240" w:after="60" w:line="240" w:lineRule="auto"/>
      <w:outlineLvl w:val="3"/>
    </w:pPr>
    <w:rPr>
      <w:rFonts w:ascii="Calibri" w:eastAsia="Times New Roman" w:hAnsi="Calibri"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412F"/>
    <w:rPr>
      <w:rFonts w:asciiTheme="majorHAnsi" w:eastAsiaTheme="majorEastAsia" w:hAnsiTheme="majorHAnsi" w:cstheme="majorBidi"/>
      <w:b/>
      <w:bCs/>
      <w:color w:val="365F91" w:themeColor="accent1" w:themeShade="BF"/>
      <w:sz w:val="28"/>
      <w:szCs w:val="28"/>
    </w:rPr>
  </w:style>
  <w:style w:type="paragraph" w:styleId="a3">
    <w:name w:val="No Spacing"/>
    <w:qFormat/>
    <w:rsid w:val="007D412F"/>
    <w:pPr>
      <w:spacing w:after="0" w:line="240" w:lineRule="auto"/>
    </w:pPr>
  </w:style>
  <w:style w:type="paragraph" w:styleId="a4">
    <w:name w:val="Balloon Text"/>
    <w:basedOn w:val="a"/>
    <w:link w:val="a5"/>
    <w:uiPriority w:val="99"/>
    <w:semiHidden/>
    <w:unhideWhenUsed/>
    <w:rsid w:val="006532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321A"/>
    <w:rPr>
      <w:rFonts w:ascii="Tahoma" w:hAnsi="Tahoma" w:cs="Tahoma"/>
      <w:sz w:val="16"/>
      <w:szCs w:val="16"/>
    </w:rPr>
  </w:style>
  <w:style w:type="character" w:customStyle="1" w:styleId="20">
    <w:name w:val="Заголовок 2 Знак"/>
    <w:basedOn w:val="a0"/>
    <w:link w:val="2"/>
    <w:uiPriority w:val="99"/>
    <w:rsid w:val="00B745B3"/>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745B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B745B3"/>
    <w:rPr>
      <w:rFonts w:ascii="Calibri" w:eastAsia="Times New Roman" w:hAnsi="Calibri" w:cs="Calibri"/>
      <w:b/>
      <w:bCs/>
      <w:sz w:val="28"/>
      <w:szCs w:val="28"/>
      <w:lang w:eastAsia="ru-RU"/>
    </w:rPr>
  </w:style>
  <w:style w:type="paragraph" w:customStyle="1" w:styleId="a6">
    <w:name w:val="Знак"/>
    <w:basedOn w:val="a"/>
    <w:uiPriority w:val="99"/>
    <w:rsid w:val="00B745B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Body Text"/>
    <w:basedOn w:val="a"/>
    <w:link w:val="a8"/>
    <w:uiPriority w:val="99"/>
    <w:rsid w:val="00B745B3"/>
    <w:pPr>
      <w:spacing w:after="0" w:line="240" w:lineRule="auto"/>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uiPriority w:val="99"/>
    <w:rsid w:val="00B745B3"/>
    <w:rPr>
      <w:rFonts w:ascii="Times New Roman" w:eastAsia="Times New Roman" w:hAnsi="Times New Roman" w:cs="Times New Roman"/>
      <w:sz w:val="28"/>
      <w:szCs w:val="28"/>
      <w:lang w:eastAsia="ru-RU"/>
    </w:rPr>
  </w:style>
  <w:style w:type="paragraph" w:styleId="21">
    <w:name w:val="Body Text 2"/>
    <w:basedOn w:val="a"/>
    <w:link w:val="22"/>
    <w:uiPriority w:val="99"/>
    <w:rsid w:val="00B745B3"/>
    <w:pPr>
      <w:spacing w:after="0" w:line="240" w:lineRule="auto"/>
      <w:ind w:right="5243"/>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B745B3"/>
    <w:rPr>
      <w:rFonts w:ascii="Times New Roman" w:eastAsia="Times New Roman" w:hAnsi="Times New Roman" w:cs="Times New Roman"/>
      <w:sz w:val="28"/>
      <w:szCs w:val="28"/>
      <w:lang w:eastAsia="ru-RU"/>
    </w:rPr>
  </w:style>
  <w:style w:type="paragraph" w:styleId="a9">
    <w:name w:val="header"/>
    <w:basedOn w:val="a"/>
    <w:link w:val="aa"/>
    <w:uiPriority w:val="99"/>
    <w:rsid w:val="00B745B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B745B3"/>
    <w:rPr>
      <w:rFonts w:ascii="Times New Roman" w:eastAsia="Times New Roman" w:hAnsi="Times New Roman" w:cs="Times New Roman"/>
      <w:sz w:val="20"/>
      <w:szCs w:val="20"/>
      <w:lang w:eastAsia="ru-RU"/>
    </w:rPr>
  </w:style>
  <w:style w:type="paragraph" w:styleId="ab">
    <w:name w:val="footer"/>
    <w:basedOn w:val="a"/>
    <w:link w:val="ac"/>
    <w:uiPriority w:val="99"/>
    <w:rsid w:val="00B745B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B745B3"/>
    <w:rPr>
      <w:rFonts w:ascii="Times New Roman" w:eastAsia="Times New Roman" w:hAnsi="Times New Roman" w:cs="Times New Roman"/>
      <w:sz w:val="20"/>
      <w:szCs w:val="20"/>
      <w:lang w:eastAsia="ru-RU"/>
    </w:rPr>
  </w:style>
  <w:style w:type="table" w:styleId="ad">
    <w:name w:val="Table Grid"/>
    <w:basedOn w:val="a1"/>
    <w:uiPriority w:val="99"/>
    <w:rsid w:val="00B745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745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745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page number"/>
    <w:basedOn w:val="a0"/>
    <w:uiPriority w:val="99"/>
    <w:rsid w:val="00B745B3"/>
    <w:rPr>
      <w:rFonts w:cs="Times New Roman"/>
    </w:rPr>
  </w:style>
  <w:style w:type="paragraph" w:customStyle="1" w:styleId="ConsPlusNonformat">
    <w:name w:val="ConsPlusNonformat"/>
    <w:uiPriority w:val="99"/>
    <w:rsid w:val="00B745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745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Title"/>
    <w:basedOn w:val="a"/>
    <w:link w:val="af0"/>
    <w:uiPriority w:val="99"/>
    <w:qFormat/>
    <w:rsid w:val="00B745B3"/>
    <w:pPr>
      <w:spacing w:after="0" w:line="240" w:lineRule="auto"/>
      <w:jc w:val="center"/>
    </w:pPr>
    <w:rPr>
      <w:rFonts w:ascii="Times New Roman" w:eastAsia="Times New Roman" w:hAnsi="Times New Roman" w:cs="Times New Roman"/>
      <w:b/>
      <w:bCs/>
      <w:sz w:val="40"/>
      <w:szCs w:val="40"/>
      <w:lang w:eastAsia="ru-RU"/>
    </w:rPr>
  </w:style>
  <w:style w:type="character" w:customStyle="1" w:styleId="af0">
    <w:name w:val="Название Знак"/>
    <w:basedOn w:val="a0"/>
    <w:link w:val="af"/>
    <w:uiPriority w:val="99"/>
    <w:rsid w:val="00B745B3"/>
    <w:rPr>
      <w:rFonts w:ascii="Times New Roman" w:eastAsia="Times New Roman" w:hAnsi="Times New Roman" w:cs="Times New Roman"/>
      <w:b/>
      <w:bCs/>
      <w:sz w:val="40"/>
      <w:szCs w:val="40"/>
      <w:lang w:eastAsia="ru-RU"/>
    </w:rPr>
  </w:style>
  <w:style w:type="paragraph" w:styleId="23">
    <w:name w:val="Body Text Indent 2"/>
    <w:basedOn w:val="a"/>
    <w:link w:val="24"/>
    <w:uiPriority w:val="99"/>
    <w:rsid w:val="00B745B3"/>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uiPriority w:val="99"/>
    <w:rsid w:val="00B745B3"/>
    <w:rPr>
      <w:rFonts w:ascii="Times New Roman" w:eastAsia="Times New Roman" w:hAnsi="Times New Roman" w:cs="Times New Roman"/>
      <w:sz w:val="28"/>
      <w:szCs w:val="28"/>
      <w:shd w:val="clear" w:color="auto" w:fill="FFFFFF"/>
      <w:lang w:eastAsia="ru-RU"/>
    </w:rPr>
  </w:style>
  <w:style w:type="character" w:customStyle="1" w:styleId="41">
    <w:name w:val="Знак Знак4"/>
    <w:basedOn w:val="a0"/>
    <w:uiPriority w:val="99"/>
    <w:rsid w:val="00B745B3"/>
    <w:rPr>
      <w:rFonts w:ascii="Times New Roman" w:eastAsia="Batang" w:hAnsi="Times New Roman" w:cs="Times New Roman"/>
      <w:b/>
      <w:bCs/>
      <w:sz w:val="20"/>
      <w:szCs w:val="20"/>
      <w:lang w:eastAsia="ko-KR"/>
    </w:rPr>
  </w:style>
  <w:style w:type="paragraph" w:styleId="af1">
    <w:name w:val="List Paragraph"/>
    <w:basedOn w:val="a"/>
    <w:uiPriority w:val="99"/>
    <w:qFormat/>
    <w:rsid w:val="00B745B3"/>
    <w:pPr>
      <w:ind w:left="720"/>
    </w:pPr>
    <w:rPr>
      <w:rFonts w:ascii="Calibri" w:eastAsia="Times New Roman" w:hAnsi="Calibri" w:cs="Calibri"/>
    </w:rPr>
  </w:style>
  <w:style w:type="paragraph" w:styleId="31">
    <w:name w:val="Body Text Indent 3"/>
    <w:basedOn w:val="a"/>
    <w:link w:val="32"/>
    <w:uiPriority w:val="99"/>
    <w:rsid w:val="00B745B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B745B3"/>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uiPriority w:val="99"/>
    <w:rsid w:val="00B745B3"/>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8"/>
      <w:lang w:eastAsia="ru-RU"/>
    </w:rPr>
  </w:style>
  <w:style w:type="character" w:customStyle="1" w:styleId="11">
    <w:name w:val="Знак Знак1"/>
    <w:basedOn w:val="a0"/>
    <w:uiPriority w:val="99"/>
    <w:rsid w:val="00B745B3"/>
    <w:rPr>
      <w:rFonts w:cs="Times New Roman"/>
    </w:rPr>
  </w:style>
  <w:style w:type="character" w:customStyle="1" w:styleId="af2">
    <w:name w:val="Знак Знак"/>
    <w:basedOn w:val="a0"/>
    <w:uiPriority w:val="99"/>
    <w:rsid w:val="00B745B3"/>
    <w:rPr>
      <w:rFonts w:cs="Times New Roman"/>
    </w:rPr>
  </w:style>
  <w:style w:type="character" w:customStyle="1" w:styleId="af3">
    <w:name w:val="Цветовое выделение"/>
    <w:rsid w:val="006F74B2"/>
    <w:rPr>
      <w:b/>
      <w:color w:val="000080"/>
    </w:rPr>
  </w:style>
  <w:style w:type="character" w:styleId="af4">
    <w:name w:val="Hyperlink"/>
    <w:rsid w:val="006F74B2"/>
    <w:rPr>
      <w:color w:val="000080"/>
      <w:u w:val="single"/>
    </w:rPr>
  </w:style>
  <w:style w:type="paragraph" w:customStyle="1" w:styleId="af5">
    <w:name w:val="Нормальный (таблица)"/>
    <w:basedOn w:val="a"/>
    <w:next w:val="a"/>
    <w:rsid w:val="006F74B2"/>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6">
    <w:name w:val="Прижатый влево"/>
    <w:basedOn w:val="a"/>
    <w:next w:val="a"/>
    <w:rsid w:val="006F74B2"/>
    <w:pPr>
      <w:widowControl w:val="0"/>
      <w:suppressAutoHyphens/>
      <w:autoSpaceDE w:val="0"/>
      <w:spacing w:after="0" w:line="240" w:lineRule="auto"/>
    </w:pPr>
    <w:rPr>
      <w:rFonts w:ascii="Arial" w:eastAsia="Times New Roman" w:hAnsi="Arial" w:cs="Arial"/>
      <w:sz w:val="24"/>
      <w:szCs w:val="24"/>
      <w:lang w:eastAsia="ar-SA"/>
    </w:rPr>
  </w:style>
  <w:style w:type="paragraph" w:styleId="af7">
    <w:name w:val="Body Text Indent"/>
    <w:basedOn w:val="a"/>
    <w:link w:val="af8"/>
    <w:uiPriority w:val="99"/>
    <w:unhideWhenUsed/>
    <w:rsid w:val="00BC345C"/>
    <w:pPr>
      <w:suppressAutoHyphens/>
      <w:spacing w:after="120"/>
      <w:ind w:left="283"/>
    </w:pPr>
    <w:rPr>
      <w:color w:val="00000A"/>
    </w:rPr>
  </w:style>
  <w:style w:type="character" w:customStyle="1" w:styleId="af8">
    <w:name w:val="Основной текст с отступом Знак"/>
    <w:basedOn w:val="a0"/>
    <w:link w:val="af7"/>
    <w:uiPriority w:val="99"/>
    <w:rsid w:val="00BC345C"/>
    <w:rPr>
      <w:color w:val="00000A"/>
    </w:rPr>
  </w:style>
  <w:style w:type="paragraph" w:customStyle="1" w:styleId="Default">
    <w:name w:val="Default"/>
    <w:rsid w:val="00BC34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9">
    <w:name w:val="Гипертекстовая ссылка"/>
    <w:rsid w:val="00BC345C"/>
    <w:rPr>
      <w:color w:val="008000"/>
    </w:rPr>
  </w:style>
</w:styles>
</file>

<file path=word/webSettings.xml><?xml version="1.0" encoding="utf-8"?>
<w:webSettings xmlns:r="http://schemas.openxmlformats.org/officeDocument/2006/relationships" xmlns:w="http://schemas.openxmlformats.org/wordprocessingml/2006/main">
  <w:divs>
    <w:div w:id="965089428">
      <w:bodyDiv w:val="1"/>
      <w:marLeft w:val="0"/>
      <w:marRight w:val="0"/>
      <w:marTop w:val="0"/>
      <w:marBottom w:val="0"/>
      <w:divBdr>
        <w:top w:val="none" w:sz="0" w:space="0" w:color="auto"/>
        <w:left w:val="none" w:sz="0" w:space="0" w:color="auto"/>
        <w:bottom w:val="none" w:sz="0" w:space="0" w:color="auto"/>
        <w:right w:val="none" w:sz="0" w:space="0" w:color="auto"/>
      </w:divBdr>
    </w:div>
    <w:div w:id="10433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325760.0" TargetMode="External"/><Relationship Id="rId13" Type="http://schemas.openxmlformats.org/officeDocument/2006/relationships/hyperlink" Target="garantf1://93313.1000/" TargetMode="External"/><Relationship Id="rId18" Type="http://schemas.openxmlformats.org/officeDocument/2006/relationships/hyperlink" Target="garantf1://93459.0/" TargetMode="External"/><Relationship Id="rId26" Type="http://schemas.openxmlformats.org/officeDocument/2006/relationships/hyperlink" Target="garantf1://93459.1300/" TargetMode="External"/><Relationship Id="rId3" Type="http://schemas.openxmlformats.org/officeDocument/2006/relationships/settings" Target="settings.xml"/><Relationship Id="rId21" Type="http://schemas.openxmlformats.org/officeDocument/2006/relationships/hyperlink" Target="garantf1://8186.0/" TargetMode="External"/><Relationship Id="rId7" Type="http://schemas.openxmlformats.org/officeDocument/2006/relationships/hyperlink" Target="garantf1://12025268.144" TargetMode="External"/><Relationship Id="rId12" Type="http://schemas.openxmlformats.org/officeDocument/2006/relationships/hyperlink" Target="garantf1://10080093.0" TargetMode="External"/><Relationship Id="rId17" Type="http://schemas.openxmlformats.org/officeDocument/2006/relationships/hyperlink" Target="garantf1://93313.1400/" TargetMode="External"/><Relationship Id="rId25" Type="http://schemas.openxmlformats.org/officeDocument/2006/relationships/hyperlink" Target="garantf1://93459.1200/" TargetMode="External"/><Relationship Id="rId2" Type="http://schemas.openxmlformats.org/officeDocument/2006/relationships/styles" Target="styles.xml"/><Relationship Id="rId16" Type="http://schemas.openxmlformats.org/officeDocument/2006/relationships/hyperlink" Target="garantf1://93313.1300/" TargetMode="External"/><Relationship Id="rId20" Type="http://schemas.openxmlformats.org/officeDocument/2006/relationships/hyperlink" Target="garantf1://93507.11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5233298.0" TargetMode="External"/><Relationship Id="rId11" Type="http://schemas.openxmlformats.org/officeDocument/2006/relationships/hyperlink" Target="garantf1://12025268.133" TargetMode="External"/><Relationship Id="rId24" Type="http://schemas.openxmlformats.org/officeDocument/2006/relationships/hyperlink" Target="garantf1://93459.1100/" TargetMode="External"/><Relationship Id="rId5" Type="http://schemas.openxmlformats.org/officeDocument/2006/relationships/image" Target="media/image1.jpeg"/><Relationship Id="rId15" Type="http://schemas.openxmlformats.org/officeDocument/2006/relationships/hyperlink" Target="garantf1://93313.1100/" TargetMode="External"/><Relationship Id="rId23" Type="http://schemas.openxmlformats.org/officeDocument/2006/relationships/hyperlink" Target="garantf1://93507.1200/" TargetMode="External"/><Relationship Id="rId28" Type="http://schemas.openxmlformats.org/officeDocument/2006/relationships/image" Target="media/image2.jpeg"/><Relationship Id="rId10" Type="http://schemas.openxmlformats.org/officeDocument/2006/relationships/hyperlink" Target="garantf1://10080093.0" TargetMode="External"/><Relationship Id="rId19" Type="http://schemas.openxmlformats.org/officeDocument/2006/relationships/hyperlink" Target="garantf1://93507.0/" TargetMode="External"/><Relationship Id="rId4" Type="http://schemas.openxmlformats.org/officeDocument/2006/relationships/webSettings" Target="webSettings.xml"/><Relationship Id="rId9" Type="http://schemas.openxmlformats.org/officeDocument/2006/relationships/hyperlink" Target="consultantplus://offline/main?base=LAW;n=100130;fld=134;dst=100014" TargetMode="External"/><Relationship Id="rId14" Type="http://schemas.openxmlformats.org/officeDocument/2006/relationships/hyperlink" Target="garantf1://93313.0/" TargetMode="External"/><Relationship Id="rId22" Type="http://schemas.openxmlformats.org/officeDocument/2006/relationships/hyperlink" Target="garantf1://8186.0/" TargetMode="External"/><Relationship Id="rId27" Type="http://schemas.openxmlformats.org/officeDocument/2006/relationships/hyperlink" Target="garantf1://93459.14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110</Pages>
  <Words>35827</Words>
  <Characters>204220</Characters>
  <Application>Microsoft Office Word</Application>
  <DocSecurity>0</DocSecurity>
  <Lines>1701</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dc:creator>
  <cp:keywords/>
  <dc:description/>
  <cp:lastModifiedBy>albina</cp:lastModifiedBy>
  <cp:revision>35</cp:revision>
  <cp:lastPrinted>2016-11-28T12:00:00Z</cp:lastPrinted>
  <dcterms:created xsi:type="dcterms:W3CDTF">2016-11-23T05:36:00Z</dcterms:created>
  <dcterms:modified xsi:type="dcterms:W3CDTF">2016-12-01T11:42:00Z</dcterms:modified>
</cp:coreProperties>
</file>